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A37" w:rsidRDefault="001C3F2F" w:rsidP="001C3F2F">
      <w:pPr>
        <w:pStyle w:val="Nagwek1"/>
      </w:pPr>
      <w:r>
        <w:t>4. Testy</w:t>
      </w:r>
    </w:p>
    <w:p w:rsidR="001C3F2F" w:rsidRDefault="001C3F2F" w:rsidP="00486B2E">
      <w:pPr>
        <w:jc w:val="both"/>
      </w:pPr>
      <w:r>
        <w:t xml:space="preserve">Zaimplementowany algorytm został przetestowany pod kątem wpływu zastosowanych parametrów </w:t>
      </w:r>
      <w:r w:rsidR="00E40993">
        <w:t xml:space="preserve">oraz danych wejściowych </w:t>
      </w:r>
      <w:r>
        <w:t>na rozwiązanie. Testy zostały podzielone na trzy części:</w:t>
      </w:r>
    </w:p>
    <w:p w:rsidR="001C3F2F" w:rsidRDefault="00E40993" w:rsidP="001C3F2F">
      <w:pPr>
        <w:pStyle w:val="Akapitzlist"/>
        <w:numPr>
          <w:ilvl w:val="0"/>
          <w:numId w:val="1"/>
        </w:numPr>
      </w:pPr>
      <w:r>
        <w:t>Test sprawności algorytmu</w:t>
      </w:r>
    </w:p>
    <w:p w:rsidR="00E40993" w:rsidRDefault="00E40993" w:rsidP="001C3F2F">
      <w:pPr>
        <w:pStyle w:val="Akapitzlist"/>
        <w:numPr>
          <w:ilvl w:val="0"/>
          <w:numId w:val="1"/>
        </w:numPr>
      </w:pPr>
      <w:r>
        <w:t>Test mechanizmów poprawiających rozwiązania niedopuszczalne</w:t>
      </w:r>
    </w:p>
    <w:p w:rsidR="00486B2E" w:rsidRDefault="00E40993" w:rsidP="001C3F2F">
      <w:pPr>
        <w:pStyle w:val="Akapitzlist"/>
        <w:numPr>
          <w:ilvl w:val="0"/>
          <w:numId w:val="1"/>
        </w:numPr>
      </w:pPr>
      <w:r>
        <w:t>Test wpływu parametrów na jakość rozwiązania</w:t>
      </w:r>
    </w:p>
    <w:p w:rsidR="00486B2E" w:rsidRDefault="00486B2E" w:rsidP="00486B2E">
      <w:pPr>
        <w:jc w:val="both"/>
      </w:pPr>
      <w:r>
        <w:t>Obserwacje i wnioski dotyczące testów będą opierać się na raportach generowanych przez każde wywołanie algorytmu.</w:t>
      </w:r>
    </w:p>
    <w:p w:rsidR="001C3F2F" w:rsidRDefault="001C3F2F" w:rsidP="001C3F2F">
      <w:pPr>
        <w:pStyle w:val="Nagwek2"/>
      </w:pPr>
      <w:r>
        <w:t xml:space="preserve">4.1. </w:t>
      </w:r>
      <w:r w:rsidR="00E40993">
        <w:t>Testy sprawności algorytmu</w:t>
      </w:r>
    </w:p>
    <w:p w:rsidR="00E40993" w:rsidRDefault="00E40993" w:rsidP="00E40993">
      <w:pPr>
        <w:jc w:val="both"/>
      </w:pPr>
      <w:r>
        <w:t>Testy mające na celu sprawdzenie rozwiązań dla problemów różnych rozmiarów i stopnia trudności. W przypadku problemów o mniejszej złożoności wyniki zostaną porównane z wynikami optymalnymi, gdy są one do wyznaczenia w prosty sposób</w:t>
      </w:r>
      <w:r w:rsidR="001022F2">
        <w:t>.</w:t>
      </w:r>
    </w:p>
    <w:p w:rsidR="001022F2" w:rsidRDefault="00CA5A89" w:rsidP="001022F2">
      <w:pPr>
        <w:pStyle w:val="Nagwek3"/>
      </w:pPr>
      <w:r>
        <w:t>4.1.1</w:t>
      </w:r>
      <w:r w:rsidR="00982255">
        <w:t xml:space="preserve"> Problem prosty</w:t>
      </w:r>
    </w:p>
    <w:p w:rsidR="00982255" w:rsidRDefault="00CA5A89" w:rsidP="00982255">
      <w:r>
        <w:t>Problem o rozwiązaniu łatwym do przewidzenia.</w:t>
      </w:r>
    </w:p>
    <w:p w:rsidR="004E70B3" w:rsidRPr="004E70B3" w:rsidRDefault="004E70B3" w:rsidP="00982255">
      <w:r w:rsidRPr="004E70B3">
        <w:t>Własności danych wejściowych.</w:t>
      </w:r>
    </w:p>
    <w:p w:rsidR="004E70B3" w:rsidRDefault="004E70B3" w:rsidP="000D50DC">
      <w:pPr>
        <w:ind w:left="708"/>
      </w:pPr>
      <w:r>
        <w:t xml:space="preserve">Liczba </w:t>
      </w:r>
      <w:proofErr w:type="spellStart"/>
      <w:r>
        <w:t>sal</w:t>
      </w:r>
      <w:proofErr w:type="spellEnd"/>
      <w:r>
        <w:t xml:space="preserve">: </w:t>
      </w:r>
      <w:r>
        <w:tab/>
      </w:r>
      <w:r>
        <w:tab/>
        <w:t>1</w:t>
      </w:r>
      <w:r>
        <w:br/>
        <w:t xml:space="preserve">Liczba prowadzących: </w:t>
      </w:r>
      <w:r>
        <w:tab/>
        <w:t>1</w:t>
      </w:r>
      <w:r>
        <w:br/>
        <w:t>Liczba grup:</w:t>
      </w:r>
      <w:r>
        <w:tab/>
      </w:r>
      <w:r>
        <w:tab/>
        <w:t>1</w:t>
      </w:r>
      <w:r>
        <w:br/>
        <w:t>Liczba zajęć:</w:t>
      </w:r>
      <w:r w:rsidR="000D50DC">
        <w:tab/>
      </w:r>
      <w:r w:rsidR="000D50DC">
        <w:tab/>
        <w:t>8</w:t>
      </w:r>
    </w:p>
    <w:p w:rsidR="004E70B3" w:rsidRPr="004E70B3" w:rsidRDefault="004E70B3" w:rsidP="00982255">
      <w:r>
        <w:t>Rozwiązanie:</w:t>
      </w:r>
    </w:p>
    <w:p w:rsidR="00266A92" w:rsidRDefault="004E70B3" w:rsidP="004E70B3">
      <w:pPr>
        <w:jc w:val="center"/>
        <w:rPr>
          <w:i/>
        </w:rPr>
      </w:pPr>
      <w:r>
        <w:rPr>
          <w:noProof/>
          <w:lang w:eastAsia="pl-PL"/>
        </w:rPr>
        <w:lastRenderedPageBreak/>
        <w:drawing>
          <wp:inline distT="0" distB="0" distL="0" distR="0" wp14:anchorId="67D6F4A8" wp14:editId="011D18D9">
            <wp:extent cx="5760720" cy="413956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i/>
        </w:rPr>
        <w:t>Rys. 4.1 Rozwiązanie problemu prostego</w:t>
      </w:r>
    </w:p>
    <w:p w:rsidR="004E70B3" w:rsidRDefault="004E70B3" w:rsidP="004E70B3">
      <w:pPr>
        <w:jc w:val="both"/>
      </w:pPr>
      <w:r>
        <w:t>Właściwości rozwiązania:</w:t>
      </w:r>
    </w:p>
    <w:p w:rsidR="008B2001" w:rsidRDefault="004E70B3" w:rsidP="008B2001">
      <w:pPr>
        <w:ind w:left="708"/>
      </w:pPr>
      <w:r w:rsidRPr="004E70B3">
        <w:t xml:space="preserve">Średni dzienny czas trwania zajęć: </w:t>
      </w:r>
      <w:r w:rsidR="008B2001">
        <w:tab/>
      </w:r>
      <w:r w:rsidRPr="004E70B3">
        <w:t>5:00</w:t>
      </w:r>
      <w:r>
        <w:br/>
      </w:r>
      <w:r w:rsidRPr="004E70B3">
        <w:t xml:space="preserve">Średni czas rozpoczęcia zajęć: </w:t>
      </w:r>
      <w:r w:rsidR="008B2001">
        <w:tab/>
      </w:r>
      <w:r w:rsidR="008B2001">
        <w:tab/>
      </w:r>
      <w:r w:rsidRPr="004E70B3">
        <w:t>8:00</w:t>
      </w:r>
      <w:r w:rsidR="000D50DC">
        <w:br/>
        <w:t>Średni czas zakończenia zajęć:</w:t>
      </w:r>
      <w:r w:rsidR="008B2001">
        <w:tab/>
      </w:r>
      <w:r w:rsidR="008B2001">
        <w:tab/>
      </w:r>
      <w:r w:rsidR="000D50DC">
        <w:t>13:20</w:t>
      </w:r>
      <w:r w:rsidR="000D50DC">
        <w:br/>
        <w:t>Średnia liczba dni wolnych</w:t>
      </w:r>
      <w:r w:rsidRPr="004E70B3">
        <w:t xml:space="preserve">: </w:t>
      </w:r>
      <w:r w:rsidR="008B2001">
        <w:tab/>
      </w:r>
      <w:r w:rsidR="008B2001">
        <w:tab/>
      </w:r>
      <w:r w:rsidRPr="004E70B3">
        <w:t>2</w:t>
      </w:r>
      <w:r w:rsidR="008B2001">
        <w:br/>
      </w:r>
      <w:r w:rsidR="008B2001" w:rsidRPr="008B2001">
        <w:t>Końcowa liczba przypisanych zajęć:</w:t>
      </w:r>
      <w:r w:rsidR="008B2001">
        <w:t xml:space="preserve"> </w:t>
      </w:r>
      <w:r w:rsidR="008B2001">
        <w:tab/>
        <w:t>8</w:t>
      </w:r>
      <w:r w:rsidR="008B2001" w:rsidRPr="008B2001">
        <w:br/>
        <w:t xml:space="preserve">Końcowa liczba zajęć bez przypisania: </w:t>
      </w:r>
      <w:r w:rsidR="008B2001">
        <w:tab/>
        <w:t>0</w:t>
      </w:r>
    </w:p>
    <w:p w:rsidR="000D50DC" w:rsidRPr="004E70B3" w:rsidRDefault="000D50DC" w:rsidP="000D50DC">
      <w:pPr>
        <w:jc w:val="both"/>
      </w:pPr>
      <w:r>
        <w:t xml:space="preserve">Porównując otrzymane rozwiązanie z opisem z </w:t>
      </w:r>
      <w:r w:rsidRPr="000D50DC">
        <w:rPr>
          <w:color w:val="FF0000"/>
        </w:rPr>
        <w:t xml:space="preserve">rozdziału </w:t>
      </w:r>
      <w:r>
        <w:t>? można zauważyć, że jest ono bliskie optymalnemu – zajęcia są skupione w blokach, odbywają się w większości przed południem, jednocześnie nie są wstawiane pojedynczo, zachowując równomierność. Algorytm bardzo dobrze poradził sobie z rozwiązaniem prostego problemu.</w:t>
      </w:r>
    </w:p>
    <w:p w:rsidR="00CA5A89" w:rsidRDefault="00CA5A89" w:rsidP="00CA5A89">
      <w:pPr>
        <w:pStyle w:val="Nagwek3"/>
      </w:pPr>
      <w:r>
        <w:t>4.1.2 Problem prosty bez dopuszczalnego rozwiązania</w:t>
      </w:r>
    </w:p>
    <w:p w:rsidR="00CA5A89" w:rsidRDefault="00CA5A89" w:rsidP="00CA5A89">
      <w:r>
        <w:t>Problem o rozwiązaniu łatwym do przewidzenia. Pozwala na sprawdzenie zachowania algorytmu dla problemów bez dopuszczalnego rozwiązania.</w:t>
      </w:r>
    </w:p>
    <w:p w:rsidR="000D50DC" w:rsidRPr="004E70B3" w:rsidRDefault="000D50DC" w:rsidP="000D50DC">
      <w:r w:rsidRPr="004E70B3">
        <w:t>Własności danych wejściowych.</w:t>
      </w:r>
    </w:p>
    <w:p w:rsidR="000D50DC" w:rsidRDefault="000D50DC" w:rsidP="000D50DC">
      <w:pPr>
        <w:ind w:left="708"/>
      </w:pPr>
      <w:r>
        <w:t xml:space="preserve">Liczba </w:t>
      </w:r>
      <w:proofErr w:type="spellStart"/>
      <w:r>
        <w:t>sal</w:t>
      </w:r>
      <w:proofErr w:type="spellEnd"/>
      <w:r>
        <w:t xml:space="preserve">: </w:t>
      </w:r>
      <w:r>
        <w:tab/>
      </w:r>
      <w:r>
        <w:tab/>
        <w:t>1</w:t>
      </w:r>
      <w:r>
        <w:br/>
        <w:t xml:space="preserve">Liczba prowadzących: </w:t>
      </w:r>
      <w:r>
        <w:tab/>
        <w:t>1</w:t>
      </w:r>
      <w:r>
        <w:br/>
        <w:t>Liczba grup:</w:t>
      </w:r>
      <w:r>
        <w:tab/>
      </w:r>
      <w:r>
        <w:tab/>
        <w:t>1</w:t>
      </w:r>
      <w:r>
        <w:br/>
        <w:t>Liczba zajęć:</w:t>
      </w:r>
      <w:r w:rsidR="0000545A">
        <w:tab/>
      </w:r>
      <w:r w:rsidR="0000545A">
        <w:tab/>
        <w:t>43</w:t>
      </w:r>
    </w:p>
    <w:p w:rsidR="000D50DC" w:rsidRDefault="000D50DC" w:rsidP="00CA5A89">
      <w:r>
        <w:t>Rozwiązanie:</w:t>
      </w:r>
    </w:p>
    <w:p w:rsidR="000D50DC" w:rsidRDefault="000D50DC" w:rsidP="0000545A">
      <w:pPr>
        <w:jc w:val="center"/>
        <w:rPr>
          <w:i/>
        </w:rPr>
      </w:pPr>
      <w:r>
        <w:rPr>
          <w:noProof/>
          <w:lang w:eastAsia="pl-PL"/>
        </w:rPr>
        <w:lastRenderedPageBreak/>
        <w:drawing>
          <wp:inline distT="0" distB="0" distL="0" distR="0" wp14:anchorId="49E9F949" wp14:editId="53E09FA8">
            <wp:extent cx="5760720" cy="41802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45A">
        <w:br/>
      </w:r>
      <w:r w:rsidR="0000545A">
        <w:rPr>
          <w:i/>
        </w:rPr>
        <w:t>Rys. 4.2 Rozwiązanie prostego problemu bez dopuszczalnego rozwiązania</w:t>
      </w:r>
    </w:p>
    <w:p w:rsidR="0000545A" w:rsidRDefault="0000545A" w:rsidP="0000545A">
      <w:pPr>
        <w:jc w:val="both"/>
      </w:pPr>
      <w:r>
        <w:t>Właściwości rozwiązania:</w:t>
      </w:r>
    </w:p>
    <w:p w:rsidR="008B2001" w:rsidRDefault="0000545A" w:rsidP="008B2001">
      <w:pPr>
        <w:ind w:left="708"/>
      </w:pPr>
      <w:r w:rsidRPr="004E70B3">
        <w:t xml:space="preserve">Średni dzienny czas trwania zajęć: </w:t>
      </w:r>
      <w:r w:rsidR="008B2001">
        <w:tab/>
      </w:r>
      <w:r>
        <w:t>8:51</w:t>
      </w:r>
      <w:r>
        <w:br/>
      </w:r>
      <w:r w:rsidRPr="004E70B3">
        <w:t>Średni czas rozpoczęcia zajęć:</w:t>
      </w:r>
      <w:r w:rsidR="008B2001">
        <w:tab/>
      </w:r>
      <w:r w:rsidR="008B2001">
        <w:tab/>
      </w:r>
      <w:r w:rsidRPr="004E70B3">
        <w:t>8:00</w:t>
      </w:r>
      <w:r>
        <w:br/>
        <w:t xml:space="preserve">Średni czas zakończenia zajęć: </w:t>
      </w:r>
      <w:r w:rsidR="008B2001">
        <w:tab/>
      </w:r>
      <w:r w:rsidR="008B2001">
        <w:tab/>
      </w:r>
      <w:r>
        <w:t>17:37</w:t>
      </w:r>
      <w:r>
        <w:br/>
        <w:t xml:space="preserve">Średnia liczba dni wolnych: </w:t>
      </w:r>
      <w:r w:rsidR="008B2001">
        <w:tab/>
      </w:r>
      <w:r w:rsidR="008B2001">
        <w:tab/>
      </w:r>
      <w:r>
        <w:t>0</w:t>
      </w:r>
      <w:r w:rsidR="008B2001">
        <w:br/>
      </w:r>
      <w:r w:rsidR="008B2001" w:rsidRPr="008B2001">
        <w:t>Końcowa liczba przypisanych zajęć:</w:t>
      </w:r>
      <w:r w:rsidR="008B2001">
        <w:t xml:space="preserve"> </w:t>
      </w:r>
      <w:r w:rsidR="008B2001">
        <w:tab/>
        <w:t>21</w:t>
      </w:r>
      <w:r w:rsidR="008B2001" w:rsidRPr="008B2001">
        <w:br/>
        <w:t xml:space="preserve">Końcowa liczba zajęć bez przypisania: </w:t>
      </w:r>
      <w:r w:rsidR="008B2001">
        <w:tab/>
        <w:t>22</w:t>
      </w:r>
    </w:p>
    <w:p w:rsidR="00CA5A89" w:rsidRDefault="0000545A" w:rsidP="008B2001">
      <w:r>
        <w:t xml:space="preserve">Porównując otrzymane rozwiązanie z opisem z </w:t>
      </w:r>
      <w:r w:rsidRPr="000D50DC">
        <w:rPr>
          <w:color w:val="FF0000"/>
        </w:rPr>
        <w:t xml:space="preserve">rozdziału </w:t>
      </w:r>
      <w:r>
        <w:t>? można zauważyć, że zajęcia, które udało się przypisać są rozłożone w taki sposób, aby maksymalizować wykorzystanie dostępnych zasobów, minimalizując koszty</w:t>
      </w:r>
      <w:r w:rsidR="00486B2E">
        <w:t xml:space="preserve"> ich rozszerzenia. Należy jednak zauważyć, że problem jest prosty, dla bardziej złożonych mogą pojawić się większe trudności, dlatego należałoby przeprowadzić więcej testów w tym kierunku.  </w:t>
      </w:r>
    </w:p>
    <w:p w:rsidR="00CA5A89" w:rsidRDefault="00CA5A89" w:rsidP="00CA5A89">
      <w:pPr>
        <w:pStyle w:val="Nagwek3"/>
      </w:pPr>
      <w:r>
        <w:t>4.1.3 Problem zbliżony do rzeczywistego</w:t>
      </w:r>
    </w:p>
    <w:p w:rsidR="00CA5A89" w:rsidRDefault="00CA5A89" w:rsidP="003E3DCD">
      <w:pPr>
        <w:jc w:val="both"/>
      </w:pPr>
      <w:r>
        <w:t>Problem oparty na</w:t>
      </w:r>
      <w:r w:rsidR="003E3DCD">
        <w:t xml:space="preserve"> wartościach dostępnych w I</w:t>
      </w:r>
      <w:r>
        <w:t>nternecie</w:t>
      </w:r>
      <w:r w:rsidR="003E3DCD">
        <w:rPr>
          <w:rStyle w:val="Odwoanieprzypisudolnego"/>
        </w:rPr>
        <w:footnoteReference w:id="1"/>
      </w:r>
      <w:r w:rsidR="003E3DCD">
        <w:t xml:space="preserve"> oraz uzupełnione w sposób częściowo uporządkowany i częściowo losowy. Ma on za zadanie przetestować algorytm dla problemów zbliżonych do rzeczywistych oraz przygotować bazowe rozwiązanie dla kolejnych testów.</w:t>
      </w:r>
      <w:r w:rsidR="00486B2E">
        <w:t xml:space="preserve"> Ponieważ rozwiązania kolejnych testów są zbyt duże, aby je analizować bezpośrednio, dalsze obserwacje będą opierać się na statystykach.</w:t>
      </w:r>
    </w:p>
    <w:p w:rsidR="00486B2E" w:rsidRPr="004E70B3" w:rsidRDefault="00486B2E" w:rsidP="00486B2E">
      <w:r w:rsidRPr="004E70B3">
        <w:lastRenderedPageBreak/>
        <w:t>Własności danych wejściowych.</w:t>
      </w:r>
    </w:p>
    <w:p w:rsidR="00486B2E" w:rsidRDefault="00486B2E" w:rsidP="00486B2E">
      <w:pPr>
        <w:ind w:left="708"/>
      </w:pPr>
      <w:r>
        <w:t xml:space="preserve">Liczba </w:t>
      </w:r>
      <w:proofErr w:type="spellStart"/>
      <w:r>
        <w:t>sal</w:t>
      </w:r>
      <w:proofErr w:type="spellEnd"/>
      <w:r>
        <w:t xml:space="preserve">: </w:t>
      </w:r>
      <w:r>
        <w:tab/>
      </w:r>
      <w:r>
        <w:tab/>
        <w:t>68</w:t>
      </w:r>
      <w:r>
        <w:br/>
        <w:t xml:space="preserve">Liczba prowadzących: </w:t>
      </w:r>
      <w:r>
        <w:tab/>
        <w:t>66</w:t>
      </w:r>
      <w:r>
        <w:br/>
        <w:t>Liczba grup:</w:t>
      </w:r>
      <w:r>
        <w:tab/>
      </w:r>
      <w:r>
        <w:tab/>
        <w:t>92</w:t>
      </w:r>
      <w:r>
        <w:br/>
        <w:t>Liczba zajęć:</w:t>
      </w:r>
      <w:r>
        <w:tab/>
      </w:r>
      <w:r>
        <w:tab/>
        <w:t>678</w:t>
      </w:r>
    </w:p>
    <w:p w:rsidR="008B2001" w:rsidRDefault="008B2001" w:rsidP="00486B2E">
      <w:pPr>
        <w:ind w:left="708"/>
      </w:pPr>
    </w:p>
    <w:p w:rsidR="008B2001" w:rsidRDefault="008B2001" w:rsidP="008B2001">
      <w:pPr>
        <w:jc w:val="both"/>
      </w:pPr>
      <w:r>
        <w:t>Właściwości rozwiązania:</w:t>
      </w:r>
    </w:p>
    <w:p w:rsidR="00486B2E" w:rsidRPr="008B2001" w:rsidRDefault="008B2001" w:rsidP="005E7138">
      <w:pPr>
        <w:ind w:left="708"/>
      </w:pPr>
      <w:r w:rsidRPr="004E70B3">
        <w:t xml:space="preserve">Średni dzienny czas trwania zajęć: </w:t>
      </w:r>
      <w:r>
        <w:tab/>
        <w:t>4:21</w:t>
      </w:r>
      <w:r>
        <w:br/>
      </w:r>
      <w:r w:rsidRPr="004E70B3">
        <w:t xml:space="preserve">Średni czas rozpoczęcia zajęć: </w:t>
      </w:r>
      <w:r>
        <w:tab/>
      </w:r>
      <w:r>
        <w:tab/>
      </w:r>
      <w:r w:rsidRPr="004E70B3">
        <w:t>8:</w:t>
      </w:r>
      <w:r>
        <w:t>46</w:t>
      </w:r>
      <w:r>
        <w:br/>
        <w:t xml:space="preserve">Średni czas zakończenia zajęć: </w:t>
      </w:r>
      <w:r>
        <w:tab/>
      </w:r>
      <w:r>
        <w:tab/>
        <w:t>13:47</w:t>
      </w:r>
      <w:r>
        <w:br/>
        <w:t xml:space="preserve">Średnia liczba dni wolnych: </w:t>
      </w:r>
      <w:r>
        <w:tab/>
      </w:r>
      <w:r>
        <w:tab/>
        <w:t>0</w:t>
      </w:r>
      <w:r>
        <w:br/>
      </w:r>
      <w:r w:rsidR="00486B2E" w:rsidRPr="008B2001">
        <w:t xml:space="preserve">Końcowa liczba przypisanych zajęć: </w:t>
      </w:r>
      <w:r>
        <w:tab/>
      </w:r>
      <w:r w:rsidR="00486B2E" w:rsidRPr="008B2001">
        <w:t>678</w:t>
      </w:r>
      <w:r w:rsidRPr="008B2001">
        <w:br/>
        <w:t>Końcowa liczba zajęć bez przypisania:</w:t>
      </w:r>
      <w:r>
        <w:tab/>
      </w:r>
      <w:r w:rsidR="00486B2E" w:rsidRPr="008B2001">
        <w:t xml:space="preserve"> 0</w:t>
      </w:r>
      <w:r w:rsidR="005E7138">
        <w:br/>
        <w:t xml:space="preserve">Wartość funkcji celu: </w:t>
      </w:r>
      <w:r w:rsidR="005E7138">
        <w:tab/>
      </w:r>
      <w:r w:rsidR="005E7138">
        <w:tab/>
      </w:r>
      <w:r w:rsidR="005E7138">
        <w:tab/>
      </w:r>
      <w:r w:rsidR="005E7138" w:rsidRPr="005E7138">
        <w:t>32.96</w:t>
      </w:r>
      <w:r w:rsidR="004B65D0">
        <w:br/>
      </w:r>
      <w:r w:rsidR="005E7138">
        <w:t>Wartość składowych funkcji celu:</w:t>
      </w:r>
      <w:r w:rsidR="005E7138">
        <w:tab/>
      </w:r>
      <w:r w:rsidR="004B65D0" w:rsidRPr="004B65D0">
        <w:t>F</w:t>
      </w:r>
      <w:r w:rsidR="004B65D0">
        <w:t>O: 4.96, FD 9.12, FP: 8.04</w:t>
      </w:r>
      <w:r w:rsidR="004B65D0" w:rsidRPr="004B65D0">
        <w:t>,</w:t>
      </w:r>
      <w:r w:rsidR="004B65D0">
        <w:t xml:space="preserve"> FR: 10.85</w:t>
      </w:r>
    </w:p>
    <w:p w:rsidR="003E3DCD" w:rsidRPr="008B2001" w:rsidRDefault="008B2001" w:rsidP="003E3DCD">
      <w:pPr>
        <w:jc w:val="both"/>
      </w:pPr>
      <w:r>
        <w:t xml:space="preserve">Algorytm podołał przypisaniu wszystkich zajęć. Można zauważyć, że czas trwania zajęć + średni czas zakończenia zajęć jest zbliżony do średniego czasu zakończenia, co oznacza, że zajęcia, były wstawiane równomiernie na przestrzeni tygodnia, bliżej godzin porannych, czego należałoby od niego oczekiwać. </w:t>
      </w:r>
    </w:p>
    <w:p w:rsidR="00CA5A89" w:rsidRDefault="00CA5A89" w:rsidP="00CA5A89">
      <w:pPr>
        <w:pStyle w:val="Nagwek3"/>
      </w:pPr>
      <w:r>
        <w:t>4.1.4 Problem o znacznej złożoności</w:t>
      </w:r>
    </w:p>
    <w:p w:rsidR="003E3DCD" w:rsidRPr="003E3DCD" w:rsidRDefault="003E3DCD" w:rsidP="005E7138">
      <w:pPr>
        <w:jc w:val="both"/>
      </w:pPr>
      <w:r>
        <w:t xml:space="preserve">Problem oparty na danych z punktu 4.1.3, jednak zostały rozszerzone, aby przetestować </w:t>
      </w:r>
      <w:r w:rsidR="00BD5190">
        <w:t>działanie algorytmu dla złożonego problemu</w:t>
      </w:r>
      <w:r w:rsidR="005E7138">
        <w:t>, który nie ma rozwiązania, lub jest ono bardzo trudne do osiągnięcia</w:t>
      </w:r>
      <w:r w:rsidR="00BD5190">
        <w:t>.</w:t>
      </w:r>
    </w:p>
    <w:p w:rsidR="005E7138" w:rsidRPr="004E70B3" w:rsidRDefault="005E7138" w:rsidP="005E7138">
      <w:r w:rsidRPr="004E70B3">
        <w:t>Własności danych wejściowych.</w:t>
      </w:r>
    </w:p>
    <w:p w:rsidR="005E7138" w:rsidRDefault="005E7138" w:rsidP="005E7138">
      <w:pPr>
        <w:ind w:left="708"/>
      </w:pPr>
      <w:r>
        <w:t xml:space="preserve">Liczba </w:t>
      </w:r>
      <w:proofErr w:type="spellStart"/>
      <w:r>
        <w:t>sal</w:t>
      </w:r>
      <w:proofErr w:type="spellEnd"/>
      <w:r>
        <w:t xml:space="preserve">: </w:t>
      </w:r>
      <w:r>
        <w:tab/>
      </w:r>
      <w:r>
        <w:tab/>
        <w:t>68</w:t>
      </w:r>
      <w:r>
        <w:br/>
        <w:t xml:space="preserve">Liczba prowadzących: </w:t>
      </w:r>
      <w:r>
        <w:tab/>
        <w:t>66</w:t>
      </w:r>
      <w:r>
        <w:br/>
        <w:t>Liczba grup:</w:t>
      </w:r>
      <w:r>
        <w:tab/>
      </w:r>
      <w:r>
        <w:tab/>
        <w:t>92</w:t>
      </w:r>
      <w:r>
        <w:br/>
        <w:t>Liczba zajęć:</w:t>
      </w:r>
      <w:r>
        <w:tab/>
      </w:r>
      <w:r>
        <w:tab/>
        <w:t>1147</w:t>
      </w:r>
    </w:p>
    <w:p w:rsidR="005E7138" w:rsidRDefault="005E7138" w:rsidP="005E7138">
      <w:pPr>
        <w:jc w:val="both"/>
      </w:pPr>
    </w:p>
    <w:p w:rsidR="005E7138" w:rsidRDefault="005E7138" w:rsidP="005E7138">
      <w:pPr>
        <w:jc w:val="both"/>
      </w:pPr>
      <w:r>
        <w:t>Właściwości rozwiązania:</w:t>
      </w:r>
    </w:p>
    <w:p w:rsidR="005E7138" w:rsidRPr="008B2001" w:rsidRDefault="005E7138" w:rsidP="005E7138">
      <w:pPr>
        <w:ind w:left="708"/>
      </w:pPr>
      <w:r w:rsidRPr="004E70B3">
        <w:t xml:space="preserve">Średni dzienny czas trwania zajęć: </w:t>
      </w:r>
      <w:r>
        <w:tab/>
        <w:t>6:08</w:t>
      </w:r>
      <w:r>
        <w:br/>
      </w:r>
      <w:r w:rsidRPr="004E70B3">
        <w:t xml:space="preserve">Średni czas rozpoczęcia zajęć: </w:t>
      </w:r>
      <w:r>
        <w:tab/>
      </w:r>
      <w:r>
        <w:tab/>
      </w:r>
      <w:r w:rsidRPr="004E70B3">
        <w:t>8:</w:t>
      </w:r>
      <w:r>
        <w:t>53</w:t>
      </w:r>
      <w:r>
        <w:br/>
        <w:t xml:space="preserve">Średni czas zakończenia zajęć: </w:t>
      </w:r>
      <w:r>
        <w:tab/>
      </w:r>
      <w:r>
        <w:tab/>
        <w:t>16:19</w:t>
      </w:r>
      <w:r>
        <w:br/>
        <w:t xml:space="preserve">Średnia liczba dni wolnych: </w:t>
      </w:r>
      <w:r>
        <w:tab/>
      </w:r>
      <w:r>
        <w:tab/>
        <w:t>0</w:t>
      </w:r>
      <w:r>
        <w:br/>
      </w:r>
      <w:r w:rsidRPr="008B2001">
        <w:t xml:space="preserve">Końcowa liczba przypisanych zajęć: </w:t>
      </w:r>
      <w:r>
        <w:tab/>
        <w:t>1077</w:t>
      </w:r>
      <w:r w:rsidRPr="008B2001">
        <w:br/>
        <w:t>Końcowa liczba zajęć bez przypisania:</w:t>
      </w:r>
      <w:r>
        <w:tab/>
      </w:r>
      <w:r w:rsidRPr="008B2001">
        <w:t xml:space="preserve"> </w:t>
      </w:r>
      <w:r>
        <w:t>70</w:t>
      </w:r>
      <w:r>
        <w:br/>
        <w:t xml:space="preserve">Wartość funkcji celu: </w:t>
      </w:r>
      <w:r>
        <w:tab/>
      </w:r>
      <w:r>
        <w:tab/>
      </w:r>
      <w:r>
        <w:tab/>
        <w:t>31.68</w:t>
      </w:r>
      <w:r>
        <w:br/>
        <w:t>Wartość składowych funkcji celu:</w:t>
      </w:r>
      <w:r>
        <w:tab/>
        <w:t>FO: 10.37, FD 0.80, FP: 11.54, FR: 8.96</w:t>
      </w:r>
    </w:p>
    <w:p w:rsidR="001022F2" w:rsidRDefault="005E7138" w:rsidP="004B65D0">
      <w:pPr>
        <w:jc w:val="both"/>
      </w:pPr>
      <w:r>
        <w:t xml:space="preserve">Porównując statystyki </w:t>
      </w:r>
      <w:r w:rsidR="004B65D0">
        <w:t xml:space="preserve">średnich czasów </w:t>
      </w:r>
      <w:r>
        <w:t xml:space="preserve">powyższego rozwiązania można zauważyć, że problem zawierający wiele zależności utrudnił znalezienie lepszego rozwiązania i zajęcia, </w:t>
      </w:r>
      <w:r w:rsidR="004B65D0">
        <w:t>jednak wartość funkcji celu ostatecznie jest niższa niż w poprzednim teście. Należy jednak zwrócić uwagę, że powyższe rozwiązanie jest niedopuszczalne: nie udało się przypisać wszystkich zajęć.</w:t>
      </w:r>
    </w:p>
    <w:p w:rsidR="001022F2" w:rsidRDefault="001022F2" w:rsidP="001022F2">
      <w:pPr>
        <w:pStyle w:val="Nagwek2"/>
      </w:pPr>
      <w:r>
        <w:lastRenderedPageBreak/>
        <w:t>4.2. Testy poprawy rozwiązań niedopuszczalnych</w:t>
      </w:r>
    </w:p>
    <w:p w:rsidR="005A3F8C" w:rsidRDefault="001022F2" w:rsidP="005A3F8C">
      <w:pPr>
        <w:jc w:val="both"/>
      </w:pPr>
      <w:r>
        <w:t xml:space="preserve">Testy sprawdzające działanie mechanizmów zaimplementowanych w celu poprawienia rozwiązania niedopuszczalnego, tzn. takiego, w którym pojawią się zajęcia, których nie da się wstawić z powodu braku czasu uczestników. Dane wejściowe zostały przygotowane w taki sposób, </w:t>
      </w:r>
      <w:r w:rsidR="005A3F8C">
        <w:t>aby niewielka (około 2</w:t>
      </w:r>
      <w:r>
        <w:t xml:space="preserve">%) liczba zajęć </w:t>
      </w:r>
      <w:r w:rsidR="005A3F8C">
        <w:t>nie mogła być przypisana przy pierwszej próbie. Wyniki zostaną porównane z wynikiem ignorującym problem braku przypisania zajęć.</w:t>
      </w:r>
    </w:p>
    <w:p w:rsidR="001B4CC3" w:rsidRPr="004E70B3" w:rsidRDefault="001B4CC3" w:rsidP="001B4CC3">
      <w:r w:rsidRPr="004E70B3">
        <w:t>Własności danych wejściowych.</w:t>
      </w:r>
    </w:p>
    <w:p w:rsidR="001B4CC3" w:rsidRDefault="001B4CC3" w:rsidP="001B4CC3">
      <w:pPr>
        <w:ind w:left="708"/>
      </w:pPr>
      <w:r>
        <w:t xml:space="preserve">Liczba </w:t>
      </w:r>
      <w:proofErr w:type="spellStart"/>
      <w:r>
        <w:t>sal</w:t>
      </w:r>
      <w:proofErr w:type="spellEnd"/>
      <w:r>
        <w:t xml:space="preserve">: </w:t>
      </w:r>
      <w:r>
        <w:tab/>
      </w:r>
      <w:r>
        <w:tab/>
        <w:t>60</w:t>
      </w:r>
      <w:r>
        <w:br/>
        <w:t xml:space="preserve">Liczba prowadzących: </w:t>
      </w:r>
      <w:r>
        <w:tab/>
        <w:t>55</w:t>
      </w:r>
      <w:r>
        <w:br/>
        <w:t>Liczba grup:</w:t>
      </w:r>
      <w:r>
        <w:tab/>
      </w:r>
      <w:r>
        <w:tab/>
        <w:t>92</w:t>
      </w:r>
      <w:r>
        <w:br/>
        <w:t>Liczba zajęć:</w:t>
      </w:r>
      <w:r>
        <w:tab/>
      </w:r>
      <w:r>
        <w:tab/>
        <w:t>791</w:t>
      </w:r>
    </w:p>
    <w:p w:rsidR="00BD5190" w:rsidRDefault="00BD5190" w:rsidP="005A3F8C">
      <w:pPr>
        <w:jc w:val="both"/>
      </w:pPr>
    </w:p>
    <w:p w:rsidR="00BD5190" w:rsidRDefault="00BD5190" w:rsidP="00BD5190">
      <w:pPr>
        <w:pStyle w:val="Nagwek3"/>
      </w:pPr>
      <w:r>
        <w:t>4.2.1 „</w:t>
      </w:r>
      <w:proofErr w:type="spellStart"/>
      <w:r>
        <w:t>Ignore</w:t>
      </w:r>
      <w:proofErr w:type="spellEnd"/>
      <w:r>
        <w:t>”</w:t>
      </w:r>
    </w:p>
    <w:p w:rsidR="00BD5190" w:rsidRDefault="00BD5190" w:rsidP="00BD5190">
      <w:r>
        <w:t>Test będący bazą do badań metod poprawiających rozwiązania niedopuszczalne. Wszystkie zajęcia, których nie udało się przypisać są pomijane.</w:t>
      </w:r>
    </w:p>
    <w:p w:rsidR="00062AB9" w:rsidRDefault="00062AB9" w:rsidP="00BD5190">
      <w:r>
        <w:t>Parametry:</w:t>
      </w:r>
    </w:p>
    <w:p w:rsidR="00062AB9" w:rsidRDefault="00062AB9" w:rsidP="00062AB9">
      <w:pPr>
        <w:ind w:left="708"/>
        <w:rPr>
          <w:lang w:val="en-GB"/>
        </w:rPr>
      </w:pPr>
      <w:r w:rsidRPr="00062AB9">
        <w:rPr>
          <w:lang w:val="en-GB"/>
        </w:rPr>
        <w:t>LECTURER_WEIGHT</w:t>
      </w:r>
      <w:r w:rsidR="001B4CC3">
        <w:rPr>
          <w:lang w:val="en-GB"/>
        </w:rPr>
        <w:tab/>
      </w:r>
      <w:r w:rsidRPr="00062AB9">
        <w:rPr>
          <w:lang w:val="en-GB"/>
        </w:rPr>
        <w:t>20</w:t>
      </w:r>
      <w:r w:rsidRPr="00062AB9">
        <w:rPr>
          <w:lang w:val="en-GB"/>
        </w:rPr>
        <w:br/>
      </w:r>
      <w:r>
        <w:rPr>
          <w:lang w:val="en-GB"/>
        </w:rPr>
        <w:t>FUN_WEIGHTS</w:t>
      </w:r>
      <w:r>
        <w:rPr>
          <w:lang w:val="en-GB"/>
        </w:rPr>
        <w:tab/>
        <w:t xml:space="preserve"> </w:t>
      </w:r>
      <w:r w:rsidR="001B4CC3">
        <w:rPr>
          <w:lang w:val="en-GB"/>
        </w:rPr>
        <w:tab/>
      </w:r>
      <w:r>
        <w:rPr>
          <w:lang w:val="en-GB"/>
        </w:rPr>
        <w:t xml:space="preserve">(1, 1, 1, 1) </w:t>
      </w:r>
      <w:r>
        <w:rPr>
          <w:lang w:val="en-GB"/>
        </w:rPr>
        <w:br/>
        <w:t xml:space="preserve">SECTIONS_AMOUNT: </w:t>
      </w:r>
      <w:r>
        <w:rPr>
          <w:lang w:val="en-GB"/>
        </w:rPr>
        <w:tab/>
        <w:t>3</w:t>
      </w:r>
      <w:r>
        <w:rPr>
          <w:lang w:val="en-GB"/>
        </w:rPr>
        <w:br/>
      </w:r>
      <w:r w:rsidRPr="00062AB9">
        <w:rPr>
          <w:lang w:val="en-GB"/>
        </w:rPr>
        <w:t xml:space="preserve">REASSIGN_TYPE </w:t>
      </w:r>
      <w:r>
        <w:rPr>
          <w:lang w:val="en-GB"/>
        </w:rPr>
        <w:t>:</w:t>
      </w:r>
      <w:r>
        <w:rPr>
          <w:lang w:val="en-GB"/>
        </w:rPr>
        <w:tab/>
      </w:r>
      <w:r w:rsidRPr="00062AB9">
        <w:rPr>
          <w:lang w:val="en-GB"/>
        </w:rPr>
        <w:t xml:space="preserve">'ignore'  </w:t>
      </w:r>
      <w:r>
        <w:rPr>
          <w:lang w:val="en-GB"/>
        </w:rPr>
        <w:br/>
      </w:r>
      <w:r w:rsidRPr="00062AB9">
        <w:rPr>
          <w:lang w:val="en-GB"/>
        </w:rPr>
        <w:t>UTIME</w:t>
      </w:r>
      <w:r>
        <w:rPr>
          <w:lang w:val="en-GB"/>
        </w:rPr>
        <w:t>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062AB9">
        <w:rPr>
          <w:lang w:val="en-GB"/>
        </w:rPr>
        <w:t xml:space="preserve"> 10</w:t>
      </w:r>
      <w:r>
        <w:rPr>
          <w:lang w:val="en-GB"/>
        </w:rPr>
        <w:tab/>
      </w:r>
    </w:p>
    <w:p w:rsidR="001B4CC3" w:rsidRDefault="001B4CC3" w:rsidP="001B4CC3">
      <w:pPr>
        <w:rPr>
          <w:lang w:val="en-GB"/>
        </w:rPr>
      </w:pPr>
    </w:p>
    <w:p w:rsidR="001B4CC3" w:rsidRPr="001B4CC3" w:rsidRDefault="001B4CC3" w:rsidP="001B4CC3">
      <w:r w:rsidRPr="001B4CC3">
        <w:t>Właściwości rozwiązania:</w:t>
      </w:r>
    </w:p>
    <w:p w:rsidR="001B4CC3" w:rsidRPr="001B4CC3" w:rsidRDefault="001B4CC3" w:rsidP="001B4CC3">
      <w:pPr>
        <w:ind w:left="708"/>
      </w:pPr>
      <w:r w:rsidRPr="001B4CC3">
        <w:t xml:space="preserve">Liczba </w:t>
      </w:r>
      <w:proofErr w:type="spellStart"/>
      <w:r w:rsidRPr="001B4CC3">
        <w:t>przypisań</w:t>
      </w:r>
      <w:proofErr w:type="spellEnd"/>
      <w:r w:rsidRPr="001B4CC3">
        <w:t xml:space="preserve">: </w:t>
      </w:r>
      <w:r>
        <w:tab/>
      </w:r>
      <w:r>
        <w:tab/>
      </w:r>
      <w:r>
        <w:tab/>
      </w:r>
      <w:r w:rsidRPr="001B4CC3">
        <w:t>782</w:t>
      </w:r>
      <w:r w:rsidRPr="001B4CC3">
        <w:br/>
        <w:t xml:space="preserve">Liczba nieudanych </w:t>
      </w:r>
      <w:proofErr w:type="spellStart"/>
      <w:r w:rsidRPr="001B4CC3">
        <w:t>przypisań</w:t>
      </w:r>
      <w:proofErr w:type="spellEnd"/>
      <w:r w:rsidRPr="001B4CC3">
        <w:t xml:space="preserve">: </w:t>
      </w:r>
      <w:r>
        <w:tab/>
      </w:r>
      <w:r>
        <w:tab/>
      </w:r>
      <w:r w:rsidRPr="001B4CC3">
        <w:t>9</w:t>
      </w:r>
      <w:r w:rsidRPr="001B4CC3">
        <w:br/>
      </w:r>
      <w:r w:rsidRPr="008B2001">
        <w:t xml:space="preserve">Końcowa liczba przypisanych zajęć: </w:t>
      </w:r>
      <w:r>
        <w:tab/>
        <w:t>782</w:t>
      </w:r>
      <w:r w:rsidRPr="008B2001">
        <w:br/>
        <w:t>Końcowa liczba zajęć bez przypisania:</w:t>
      </w:r>
      <w:r>
        <w:tab/>
        <w:t>9</w:t>
      </w:r>
      <w:r>
        <w:br/>
        <w:t xml:space="preserve">Wartość funkcji celu: </w:t>
      </w:r>
      <w:r>
        <w:tab/>
      </w:r>
      <w:r>
        <w:tab/>
      </w:r>
      <w:r>
        <w:tab/>
        <w:t>27.71</w:t>
      </w:r>
      <w:r>
        <w:br/>
      </w:r>
    </w:p>
    <w:p w:rsidR="00BD5190" w:rsidRPr="001B4CC3" w:rsidRDefault="00BD5190" w:rsidP="00BD5190">
      <w:pPr>
        <w:pStyle w:val="Nagwek3"/>
      </w:pPr>
      <w:r w:rsidRPr="001B4CC3">
        <w:t>4.2.2 „</w:t>
      </w:r>
      <w:proofErr w:type="spellStart"/>
      <w:r w:rsidRPr="001B4CC3">
        <w:t>Backtracking</w:t>
      </w:r>
      <w:proofErr w:type="spellEnd"/>
      <w:r w:rsidRPr="001B4CC3">
        <w:t>”</w:t>
      </w:r>
    </w:p>
    <w:p w:rsidR="00BD5190" w:rsidRDefault="00BD5190" w:rsidP="00B44205">
      <w:pPr>
        <w:jc w:val="both"/>
      </w:pPr>
      <w:r>
        <w:t>Testy metody cofającej sparametryzowaną ilość ostatnich wstawień i ustawiająca problematyczne zajęcia jako pierwsze w kolejce do wstawienia. Sprawdzony zostanie również wpływ parametrów STEP oraz MAX_FAIL.</w:t>
      </w:r>
    </w:p>
    <w:p w:rsidR="00CC2A72" w:rsidRPr="00CC2A72" w:rsidRDefault="00CC2A72" w:rsidP="00B44205">
      <w:pPr>
        <w:jc w:val="both"/>
        <w:rPr>
          <w:i/>
        </w:rPr>
      </w:pPr>
      <w:r>
        <w:rPr>
          <w:i/>
        </w:rPr>
        <w:t>Tabela 4.1 Wyniki dla metody „</w:t>
      </w:r>
      <w:proofErr w:type="spellStart"/>
      <w:r>
        <w:rPr>
          <w:i/>
        </w:rPr>
        <w:t>Backtracking</w:t>
      </w:r>
      <w:proofErr w:type="spellEnd"/>
      <w:r>
        <w:rPr>
          <w:i/>
        </w:rPr>
        <w:t>” w zależności od parametrów STEP i MAX_FAIL</w:t>
      </w:r>
    </w:p>
    <w:tbl>
      <w:tblPr>
        <w:tblStyle w:val="Tabela-Siatka"/>
        <w:tblW w:w="9105" w:type="dxa"/>
        <w:tblLook w:val="04A0" w:firstRow="1" w:lastRow="0" w:firstColumn="1" w:lastColumn="0" w:noHBand="0" w:noVBand="1"/>
      </w:tblPr>
      <w:tblGrid>
        <w:gridCol w:w="1754"/>
        <w:gridCol w:w="1414"/>
        <w:gridCol w:w="1457"/>
        <w:gridCol w:w="1561"/>
        <w:gridCol w:w="1561"/>
        <w:gridCol w:w="1358"/>
      </w:tblGrid>
      <w:tr w:rsidR="00EB22BB" w:rsidTr="00CC2A72">
        <w:trPr>
          <w:trHeight w:val="1084"/>
        </w:trPr>
        <w:tc>
          <w:tcPr>
            <w:tcW w:w="1754" w:type="dxa"/>
            <w:vAlign w:val="bottom"/>
          </w:tcPr>
          <w:p w:rsidR="00EB22BB" w:rsidRDefault="00EB22BB" w:rsidP="00EB22BB">
            <w:r>
              <w:t>(STEP:MAX_FAIL)</w:t>
            </w:r>
          </w:p>
        </w:tc>
        <w:tc>
          <w:tcPr>
            <w:tcW w:w="1414" w:type="dxa"/>
          </w:tcPr>
          <w:p w:rsidR="00EB22BB" w:rsidRDefault="00EB22BB" w:rsidP="00B44205">
            <w:pPr>
              <w:jc w:val="both"/>
            </w:pPr>
            <w:r>
              <w:t xml:space="preserve">Liczba </w:t>
            </w:r>
            <w:proofErr w:type="spellStart"/>
            <w:r>
              <w:t>przypisań</w:t>
            </w:r>
            <w:proofErr w:type="spellEnd"/>
          </w:p>
        </w:tc>
        <w:tc>
          <w:tcPr>
            <w:tcW w:w="1457" w:type="dxa"/>
          </w:tcPr>
          <w:p w:rsidR="00EB22BB" w:rsidRDefault="00EB22BB" w:rsidP="00B44205">
            <w:pPr>
              <w:jc w:val="both"/>
            </w:pPr>
            <w:r>
              <w:t xml:space="preserve">Liczba nieudanych </w:t>
            </w:r>
            <w:proofErr w:type="spellStart"/>
            <w:r>
              <w:t>przypisań</w:t>
            </w:r>
            <w:proofErr w:type="spellEnd"/>
          </w:p>
        </w:tc>
        <w:tc>
          <w:tcPr>
            <w:tcW w:w="1561" w:type="dxa"/>
          </w:tcPr>
          <w:p w:rsidR="00EB22BB" w:rsidRDefault="00EB22BB" w:rsidP="00B44205">
            <w:pPr>
              <w:jc w:val="both"/>
            </w:pPr>
            <w:r>
              <w:t>Końcowa l. przypisanych zajęć</w:t>
            </w:r>
          </w:p>
        </w:tc>
        <w:tc>
          <w:tcPr>
            <w:tcW w:w="1561" w:type="dxa"/>
          </w:tcPr>
          <w:p w:rsidR="00EB22BB" w:rsidRDefault="00EB22BB" w:rsidP="00B44205">
            <w:pPr>
              <w:jc w:val="both"/>
            </w:pPr>
            <w:r>
              <w:t>Końcowa l. nie przypisanych zajęć</w:t>
            </w:r>
          </w:p>
        </w:tc>
        <w:tc>
          <w:tcPr>
            <w:tcW w:w="1358" w:type="dxa"/>
          </w:tcPr>
          <w:p w:rsidR="00EB22BB" w:rsidRDefault="00EB22BB" w:rsidP="00B44205">
            <w:pPr>
              <w:jc w:val="both"/>
            </w:pPr>
            <w:r>
              <w:t>Wartość funkcji celu</w:t>
            </w:r>
          </w:p>
        </w:tc>
      </w:tr>
      <w:tr w:rsidR="00EB22BB" w:rsidTr="00CC2A72">
        <w:trPr>
          <w:trHeight w:val="274"/>
        </w:trPr>
        <w:tc>
          <w:tcPr>
            <w:tcW w:w="1754" w:type="dxa"/>
          </w:tcPr>
          <w:p w:rsidR="00EB22BB" w:rsidRPr="00B2145B" w:rsidRDefault="00EB22BB" w:rsidP="00B44205">
            <w:pPr>
              <w:jc w:val="both"/>
              <w:rPr>
                <w:b/>
              </w:rPr>
            </w:pPr>
            <w:r w:rsidRPr="00B2145B">
              <w:rPr>
                <w:b/>
              </w:rPr>
              <w:t>(15:3)</w:t>
            </w:r>
          </w:p>
        </w:tc>
        <w:tc>
          <w:tcPr>
            <w:tcW w:w="1414" w:type="dxa"/>
          </w:tcPr>
          <w:p w:rsidR="00EB22BB" w:rsidRPr="00B2145B" w:rsidRDefault="00CC2A72" w:rsidP="00B44205">
            <w:pPr>
              <w:jc w:val="both"/>
              <w:rPr>
                <w:b/>
              </w:rPr>
            </w:pPr>
            <w:r w:rsidRPr="00B2145B">
              <w:rPr>
                <w:b/>
              </w:rPr>
              <w:t>1621</w:t>
            </w:r>
          </w:p>
        </w:tc>
        <w:tc>
          <w:tcPr>
            <w:tcW w:w="1457" w:type="dxa"/>
          </w:tcPr>
          <w:p w:rsidR="00EB22BB" w:rsidRPr="00B2145B" w:rsidRDefault="00CC2A72" w:rsidP="00B44205">
            <w:pPr>
              <w:jc w:val="both"/>
              <w:rPr>
                <w:b/>
              </w:rPr>
            </w:pPr>
            <w:r w:rsidRPr="00B2145B">
              <w:rPr>
                <w:b/>
              </w:rPr>
              <w:t>66</w:t>
            </w:r>
          </w:p>
        </w:tc>
        <w:tc>
          <w:tcPr>
            <w:tcW w:w="1561" w:type="dxa"/>
          </w:tcPr>
          <w:p w:rsidR="00EB22BB" w:rsidRPr="00B2145B" w:rsidRDefault="00CC2A72" w:rsidP="00B44205">
            <w:pPr>
              <w:jc w:val="both"/>
              <w:rPr>
                <w:b/>
              </w:rPr>
            </w:pPr>
            <w:r w:rsidRPr="00B2145B">
              <w:rPr>
                <w:b/>
              </w:rPr>
              <w:t>781</w:t>
            </w:r>
          </w:p>
        </w:tc>
        <w:tc>
          <w:tcPr>
            <w:tcW w:w="1561" w:type="dxa"/>
          </w:tcPr>
          <w:p w:rsidR="00EB22BB" w:rsidRPr="00B2145B" w:rsidRDefault="00CC2A72" w:rsidP="00B44205">
            <w:pPr>
              <w:jc w:val="both"/>
              <w:rPr>
                <w:b/>
              </w:rPr>
            </w:pPr>
            <w:r w:rsidRPr="00B2145B">
              <w:rPr>
                <w:b/>
              </w:rPr>
              <w:t>10</w:t>
            </w:r>
          </w:p>
        </w:tc>
        <w:tc>
          <w:tcPr>
            <w:tcW w:w="1358" w:type="dxa"/>
          </w:tcPr>
          <w:p w:rsidR="00EB22BB" w:rsidRPr="00B2145B" w:rsidRDefault="00CC2A72" w:rsidP="00B44205">
            <w:pPr>
              <w:jc w:val="both"/>
              <w:rPr>
                <w:b/>
              </w:rPr>
            </w:pPr>
            <w:r w:rsidRPr="00B2145B">
              <w:rPr>
                <w:b/>
              </w:rPr>
              <w:t>38.78</w:t>
            </w:r>
          </w:p>
        </w:tc>
      </w:tr>
      <w:tr w:rsidR="00CC2A72" w:rsidTr="00CC2A72">
        <w:trPr>
          <w:trHeight w:val="259"/>
        </w:trPr>
        <w:tc>
          <w:tcPr>
            <w:tcW w:w="1754" w:type="dxa"/>
          </w:tcPr>
          <w:p w:rsidR="00CC2A72" w:rsidRDefault="00CC2A72" w:rsidP="00CC2A72">
            <w:pPr>
              <w:jc w:val="both"/>
            </w:pPr>
            <w:r>
              <w:t>(15:1)</w:t>
            </w:r>
          </w:p>
        </w:tc>
        <w:tc>
          <w:tcPr>
            <w:tcW w:w="1414" w:type="dxa"/>
          </w:tcPr>
          <w:p w:rsidR="00CC2A72" w:rsidRDefault="00CC2A72" w:rsidP="00CC2A72">
            <w:pPr>
              <w:jc w:val="both"/>
            </w:pPr>
            <w:r>
              <w:t>1621</w:t>
            </w:r>
          </w:p>
        </w:tc>
        <w:tc>
          <w:tcPr>
            <w:tcW w:w="1457" w:type="dxa"/>
          </w:tcPr>
          <w:p w:rsidR="00CC2A72" w:rsidRDefault="00CC2A72" w:rsidP="00CC2A72">
            <w:pPr>
              <w:jc w:val="both"/>
            </w:pPr>
            <w:r>
              <w:t>66</w:t>
            </w:r>
          </w:p>
        </w:tc>
        <w:tc>
          <w:tcPr>
            <w:tcW w:w="1561" w:type="dxa"/>
          </w:tcPr>
          <w:p w:rsidR="00CC2A72" w:rsidRDefault="00CC2A72" w:rsidP="00CC2A72">
            <w:pPr>
              <w:jc w:val="both"/>
            </w:pPr>
            <w:r>
              <w:t>781</w:t>
            </w:r>
          </w:p>
        </w:tc>
        <w:tc>
          <w:tcPr>
            <w:tcW w:w="1561" w:type="dxa"/>
          </w:tcPr>
          <w:p w:rsidR="00CC2A72" w:rsidRDefault="00CC2A72" w:rsidP="00CC2A72">
            <w:pPr>
              <w:jc w:val="both"/>
            </w:pPr>
            <w:r>
              <w:t>10</w:t>
            </w:r>
          </w:p>
        </w:tc>
        <w:tc>
          <w:tcPr>
            <w:tcW w:w="1358" w:type="dxa"/>
          </w:tcPr>
          <w:p w:rsidR="00CC2A72" w:rsidRDefault="00CC2A72" w:rsidP="00CC2A72">
            <w:pPr>
              <w:jc w:val="both"/>
            </w:pPr>
            <w:r>
              <w:t>38.78</w:t>
            </w:r>
          </w:p>
        </w:tc>
      </w:tr>
      <w:tr w:rsidR="00CC2A72" w:rsidTr="00CC2A72">
        <w:trPr>
          <w:trHeight w:val="274"/>
        </w:trPr>
        <w:tc>
          <w:tcPr>
            <w:tcW w:w="1754" w:type="dxa"/>
          </w:tcPr>
          <w:p w:rsidR="00CC2A72" w:rsidRDefault="00CC2A72" w:rsidP="00CC2A72">
            <w:pPr>
              <w:jc w:val="both"/>
            </w:pPr>
            <w:r>
              <w:t>(15:5)</w:t>
            </w:r>
          </w:p>
        </w:tc>
        <w:tc>
          <w:tcPr>
            <w:tcW w:w="1414" w:type="dxa"/>
          </w:tcPr>
          <w:p w:rsidR="00CC2A72" w:rsidRDefault="00CC2A72" w:rsidP="00CC2A72">
            <w:pPr>
              <w:jc w:val="both"/>
            </w:pPr>
            <w:r>
              <w:t>1621</w:t>
            </w:r>
          </w:p>
        </w:tc>
        <w:tc>
          <w:tcPr>
            <w:tcW w:w="1457" w:type="dxa"/>
          </w:tcPr>
          <w:p w:rsidR="00CC2A72" w:rsidRDefault="00CC2A72" w:rsidP="00CC2A72">
            <w:pPr>
              <w:jc w:val="both"/>
            </w:pPr>
            <w:r>
              <w:t>66</w:t>
            </w:r>
          </w:p>
        </w:tc>
        <w:tc>
          <w:tcPr>
            <w:tcW w:w="1561" w:type="dxa"/>
          </w:tcPr>
          <w:p w:rsidR="00CC2A72" w:rsidRDefault="00CC2A72" w:rsidP="00CC2A72">
            <w:pPr>
              <w:jc w:val="both"/>
            </w:pPr>
            <w:r>
              <w:t>781</w:t>
            </w:r>
          </w:p>
        </w:tc>
        <w:tc>
          <w:tcPr>
            <w:tcW w:w="1561" w:type="dxa"/>
          </w:tcPr>
          <w:p w:rsidR="00CC2A72" w:rsidRDefault="00CC2A72" w:rsidP="00CC2A72">
            <w:pPr>
              <w:jc w:val="both"/>
            </w:pPr>
            <w:r>
              <w:t>10</w:t>
            </w:r>
          </w:p>
        </w:tc>
        <w:tc>
          <w:tcPr>
            <w:tcW w:w="1358" w:type="dxa"/>
          </w:tcPr>
          <w:p w:rsidR="00CC2A72" w:rsidRDefault="00CC2A72" w:rsidP="00CC2A72">
            <w:pPr>
              <w:jc w:val="both"/>
            </w:pPr>
            <w:r>
              <w:t>38.78</w:t>
            </w:r>
          </w:p>
        </w:tc>
      </w:tr>
      <w:tr w:rsidR="00EB22BB" w:rsidTr="00CC2A72">
        <w:trPr>
          <w:trHeight w:val="274"/>
        </w:trPr>
        <w:tc>
          <w:tcPr>
            <w:tcW w:w="1754" w:type="dxa"/>
          </w:tcPr>
          <w:p w:rsidR="00EB22BB" w:rsidRDefault="00CC2A72" w:rsidP="00B44205">
            <w:pPr>
              <w:jc w:val="both"/>
            </w:pPr>
            <w:r>
              <w:lastRenderedPageBreak/>
              <w:t>(3, 3)</w:t>
            </w:r>
          </w:p>
        </w:tc>
        <w:tc>
          <w:tcPr>
            <w:tcW w:w="1414" w:type="dxa"/>
          </w:tcPr>
          <w:p w:rsidR="00EB22BB" w:rsidRDefault="00CC2A72" w:rsidP="00B44205">
            <w:pPr>
              <w:jc w:val="both"/>
            </w:pPr>
            <w:r>
              <w:t>946</w:t>
            </w:r>
          </w:p>
        </w:tc>
        <w:tc>
          <w:tcPr>
            <w:tcW w:w="1457" w:type="dxa"/>
          </w:tcPr>
          <w:p w:rsidR="00EB22BB" w:rsidRDefault="00CC2A72" w:rsidP="00B44205">
            <w:pPr>
              <w:jc w:val="both"/>
            </w:pPr>
            <w:r>
              <w:t>73</w:t>
            </w:r>
          </w:p>
        </w:tc>
        <w:tc>
          <w:tcPr>
            <w:tcW w:w="1561" w:type="dxa"/>
          </w:tcPr>
          <w:p w:rsidR="00EB22BB" w:rsidRDefault="00CC2A72" w:rsidP="00B44205">
            <w:pPr>
              <w:jc w:val="both"/>
            </w:pPr>
            <w:r>
              <w:t>775</w:t>
            </w:r>
          </w:p>
        </w:tc>
        <w:tc>
          <w:tcPr>
            <w:tcW w:w="1561" w:type="dxa"/>
          </w:tcPr>
          <w:p w:rsidR="00EB22BB" w:rsidRDefault="00CC2A72" w:rsidP="00B44205">
            <w:pPr>
              <w:jc w:val="both"/>
            </w:pPr>
            <w:r>
              <w:t>16</w:t>
            </w:r>
          </w:p>
        </w:tc>
        <w:tc>
          <w:tcPr>
            <w:tcW w:w="1358" w:type="dxa"/>
          </w:tcPr>
          <w:p w:rsidR="00EB22BB" w:rsidRDefault="00CC2A72" w:rsidP="00B44205">
            <w:pPr>
              <w:jc w:val="both"/>
            </w:pPr>
            <w:r>
              <w:t>37.79</w:t>
            </w:r>
          </w:p>
        </w:tc>
      </w:tr>
      <w:tr w:rsidR="00EB22BB" w:rsidTr="00CC2A72">
        <w:trPr>
          <w:trHeight w:val="259"/>
        </w:trPr>
        <w:tc>
          <w:tcPr>
            <w:tcW w:w="1754" w:type="dxa"/>
          </w:tcPr>
          <w:p w:rsidR="00EB22BB" w:rsidRDefault="00CC2A72" w:rsidP="00B44205">
            <w:pPr>
              <w:jc w:val="both"/>
            </w:pPr>
            <w:r>
              <w:t>(</w:t>
            </w:r>
            <w:r w:rsidR="00B2145B">
              <w:t>30, 3)</w:t>
            </w:r>
          </w:p>
        </w:tc>
        <w:tc>
          <w:tcPr>
            <w:tcW w:w="1414" w:type="dxa"/>
          </w:tcPr>
          <w:p w:rsidR="00EB22BB" w:rsidRDefault="00B2145B" w:rsidP="00B44205">
            <w:pPr>
              <w:jc w:val="both"/>
            </w:pPr>
            <w:r>
              <w:t>2372</w:t>
            </w:r>
          </w:p>
        </w:tc>
        <w:tc>
          <w:tcPr>
            <w:tcW w:w="1457" w:type="dxa"/>
          </w:tcPr>
          <w:p w:rsidR="00EB22BB" w:rsidRDefault="00B2145B" w:rsidP="00B44205">
            <w:pPr>
              <w:jc w:val="both"/>
            </w:pPr>
            <w:r>
              <w:t>62</w:t>
            </w:r>
          </w:p>
        </w:tc>
        <w:tc>
          <w:tcPr>
            <w:tcW w:w="1561" w:type="dxa"/>
          </w:tcPr>
          <w:p w:rsidR="00EB22BB" w:rsidRDefault="00B2145B" w:rsidP="00B44205">
            <w:pPr>
              <w:jc w:val="both"/>
            </w:pPr>
            <w:r>
              <w:t>782</w:t>
            </w:r>
          </w:p>
        </w:tc>
        <w:tc>
          <w:tcPr>
            <w:tcW w:w="1561" w:type="dxa"/>
          </w:tcPr>
          <w:p w:rsidR="00EB22BB" w:rsidRDefault="00B2145B" w:rsidP="00B44205">
            <w:pPr>
              <w:jc w:val="both"/>
            </w:pPr>
            <w:r>
              <w:t>9</w:t>
            </w:r>
          </w:p>
        </w:tc>
        <w:tc>
          <w:tcPr>
            <w:tcW w:w="1358" w:type="dxa"/>
          </w:tcPr>
          <w:p w:rsidR="00EB22BB" w:rsidRDefault="00B2145B" w:rsidP="00B44205">
            <w:pPr>
              <w:jc w:val="both"/>
            </w:pPr>
            <w:r>
              <w:t>39.09</w:t>
            </w:r>
          </w:p>
        </w:tc>
      </w:tr>
    </w:tbl>
    <w:p w:rsidR="001B4CC3" w:rsidRDefault="001B4CC3" w:rsidP="00B44205">
      <w:pPr>
        <w:jc w:val="both"/>
      </w:pPr>
    </w:p>
    <w:p w:rsidR="00BD5190" w:rsidRDefault="00B2145B" w:rsidP="00AD4D48">
      <w:pPr>
        <w:jc w:val="both"/>
      </w:pPr>
      <w:r>
        <w:t>Algorytm „</w:t>
      </w:r>
      <w:proofErr w:type="spellStart"/>
      <w:r>
        <w:t>Backtracking</w:t>
      </w:r>
      <w:proofErr w:type="spellEnd"/>
      <w:r>
        <w:t xml:space="preserve">” w przypadku zastosowanych danych wejściowych okazał się bezużyteczny, może to wynikać z dwóch powodów: </w:t>
      </w:r>
      <w:r w:rsidR="00AD4D48">
        <w:t>pierwszy - metoda zawiera pewien błąd w założeniach lub implementacji, drugi – algorytm wstawień jest na tyle dobry, że znajduje w badanych przypadkach najlepsze (w kontekście ilości przypisanych zajęć) rozwiązania jako pierwsze i próba poprawy kończy się niepowodzeniem.</w:t>
      </w:r>
    </w:p>
    <w:p w:rsidR="00BD5190" w:rsidRDefault="00BD5190" w:rsidP="00BD5190">
      <w:pPr>
        <w:pStyle w:val="Nagwek3"/>
      </w:pPr>
      <w:r>
        <w:t>4.2.3  „</w:t>
      </w:r>
      <w:proofErr w:type="spellStart"/>
      <w:r>
        <w:t>Reconstruction</w:t>
      </w:r>
      <w:proofErr w:type="spellEnd"/>
      <w:r>
        <w:t>”</w:t>
      </w:r>
    </w:p>
    <w:p w:rsidR="005A3F8C" w:rsidRDefault="00BD5190" w:rsidP="00B44205">
      <w:pPr>
        <w:jc w:val="both"/>
      </w:pPr>
      <w:r>
        <w:t>Testy metody cofającej sparametryzowaną ilość ostatnich wstawień i dokonująca losowej zmiany w kolejce, przy ponownym ustawianiu w kolejce.</w:t>
      </w:r>
      <w:r w:rsidR="00B44205" w:rsidRPr="00B44205">
        <w:t xml:space="preserve"> </w:t>
      </w:r>
      <w:r w:rsidR="00B44205">
        <w:t>Sprawdzony zostanie również wpływ parametrów STEP oraz MAX_FAIL.</w:t>
      </w:r>
    </w:p>
    <w:p w:rsidR="00CC2A72" w:rsidRPr="00CC2A72" w:rsidRDefault="00CC2A72" w:rsidP="00CC2A72">
      <w:pPr>
        <w:jc w:val="both"/>
        <w:rPr>
          <w:i/>
        </w:rPr>
      </w:pPr>
      <w:r>
        <w:rPr>
          <w:i/>
        </w:rPr>
        <w:t>Tabela 4.2 Wyniki dla metody „</w:t>
      </w:r>
      <w:proofErr w:type="spellStart"/>
      <w:r>
        <w:rPr>
          <w:i/>
        </w:rPr>
        <w:t>Reconstruction</w:t>
      </w:r>
      <w:proofErr w:type="spellEnd"/>
      <w:r>
        <w:rPr>
          <w:i/>
        </w:rPr>
        <w:t>” w zależności od parametrów STEP i MAX_FAIL</w:t>
      </w:r>
    </w:p>
    <w:tbl>
      <w:tblPr>
        <w:tblStyle w:val="Tabela-Siatka"/>
        <w:tblW w:w="9105" w:type="dxa"/>
        <w:tblLook w:val="04A0" w:firstRow="1" w:lastRow="0" w:firstColumn="1" w:lastColumn="0" w:noHBand="0" w:noVBand="1"/>
      </w:tblPr>
      <w:tblGrid>
        <w:gridCol w:w="1754"/>
        <w:gridCol w:w="1414"/>
        <w:gridCol w:w="1457"/>
        <w:gridCol w:w="1561"/>
        <w:gridCol w:w="1561"/>
        <w:gridCol w:w="1358"/>
      </w:tblGrid>
      <w:tr w:rsidR="00CC2A72" w:rsidTr="00B2145B">
        <w:trPr>
          <w:trHeight w:val="1084"/>
        </w:trPr>
        <w:tc>
          <w:tcPr>
            <w:tcW w:w="1754" w:type="dxa"/>
            <w:vAlign w:val="bottom"/>
          </w:tcPr>
          <w:p w:rsidR="00CC2A72" w:rsidRDefault="00CC2A72" w:rsidP="006D2C83">
            <w:r>
              <w:t>(STEP:MAX_FAIL)</w:t>
            </w:r>
          </w:p>
        </w:tc>
        <w:tc>
          <w:tcPr>
            <w:tcW w:w="1414" w:type="dxa"/>
          </w:tcPr>
          <w:p w:rsidR="00CC2A72" w:rsidRDefault="00CC2A72" w:rsidP="006D2C83">
            <w:pPr>
              <w:jc w:val="both"/>
            </w:pPr>
            <w:r>
              <w:t xml:space="preserve">Liczba </w:t>
            </w:r>
            <w:proofErr w:type="spellStart"/>
            <w:r>
              <w:t>przypisań</w:t>
            </w:r>
            <w:proofErr w:type="spellEnd"/>
          </w:p>
        </w:tc>
        <w:tc>
          <w:tcPr>
            <w:tcW w:w="1457" w:type="dxa"/>
          </w:tcPr>
          <w:p w:rsidR="00CC2A72" w:rsidRDefault="00CC2A72" w:rsidP="006D2C83">
            <w:pPr>
              <w:jc w:val="both"/>
            </w:pPr>
            <w:r>
              <w:t xml:space="preserve">Liczba nieudanych </w:t>
            </w:r>
            <w:proofErr w:type="spellStart"/>
            <w:r>
              <w:t>przypisań</w:t>
            </w:r>
            <w:proofErr w:type="spellEnd"/>
          </w:p>
        </w:tc>
        <w:tc>
          <w:tcPr>
            <w:tcW w:w="1561" w:type="dxa"/>
          </w:tcPr>
          <w:p w:rsidR="00CC2A72" w:rsidRDefault="00CC2A72" w:rsidP="006D2C83">
            <w:pPr>
              <w:jc w:val="both"/>
            </w:pPr>
            <w:r>
              <w:t>Końcowa l. przypisanych zajęć</w:t>
            </w:r>
          </w:p>
        </w:tc>
        <w:tc>
          <w:tcPr>
            <w:tcW w:w="1561" w:type="dxa"/>
          </w:tcPr>
          <w:p w:rsidR="00CC2A72" w:rsidRDefault="00CC2A72" w:rsidP="006D2C83">
            <w:pPr>
              <w:jc w:val="both"/>
            </w:pPr>
            <w:r>
              <w:t>Końcowa l. nie przypisanych zajęć</w:t>
            </w:r>
          </w:p>
        </w:tc>
        <w:tc>
          <w:tcPr>
            <w:tcW w:w="1358" w:type="dxa"/>
          </w:tcPr>
          <w:p w:rsidR="00CC2A72" w:rsidRDefault="00CC2A72" w:rsidP="006D2C83">
            <w:pPr>
              <w:jc w:val="both"/>
            </w:pPr>
            <w:r>
              <w:t>Wartość funkcji celu</w:t>
            </w:r>
          </w:p>
        </w:tc>
      </w:tr>
      <w:tr w:rsidR="00CC2A72" w:rsidTr="00B2145B">
        <w:trPr>
          <w:trHeight w:val="274"/>
        </w:trPr>
        <w:tc>
          <w:tcPr>
            <w:tcW w:w="1754" w:type="dxa"/>
          </w:tcPr>
          <w:p w:rsidR="00CC2A72" w:rsidRPr="00B2145B" w:rsidRDefault="00CC2A72" w:rsidP="006D2C83">
            <w:pPr>
              <w:jc w:val="both"/>
              <w:rPr>
                <w:b/>
              </w:rPr>
            </w:pPr>
            <w:r w:rsidRPr="00B2145B">
              <w:rPr>
                <w:b/>
              </w:rPr>
              <w:t>(15:3)</w:t>
            </w:r>
          </w:p>
        </w:tc>
        <w:tc>
          <w:tcPr>
            <w:tcW w:w="1414" w:type="dxa"/>
          </w:tcPr>
          <w:p w:rsidR="00CC2A72" w:rsidRPr="00B2145B" w:rsidRDefault="00B2145B" w:rsidP="006D2C83">
            <w:pPr>
              <w:jc w:val="both"/>
              <w:rPr>
                <w:b/>
              </w:rPr>
            </w:pPr>
            <w:r w:rsidRPr="00B2145B">
              <w:rPr>
                <w:b/>
              </w:rPr>
              <w:t>1187</w:t>
            </w:r>
          </w:p>
        </w:tc>
        <w:tc>
          <w:tcPr>
            <w:tcW w:w="1457" w:type="dxa"/>
          </w:tcPr>
          <w:p w:rsidR="00CC2A72" w:rsidRPr="00B2145B" w:rsidRDefault="00B2145B" w:rsidP="006D2C83">
            <w:pPr>
              <w:jc w:val="both"/>
              <w:rPr>
                <w:b/>
              </w:rPr>
            </w:pPr>
            <w:r w:rsidRPr="00B2145B">
              <w:rPr>
                <w:b/>
              </w:rPr>
              <w:t>36</w:t>
            </w:r>
          </w:p>
        </w:tc>
        <w:tc>
          <w:tcPr>
            <w:tcW w:w="1561" w:type="dxa"/>
          </w:tcPr>
          <w:p w:rsidR="00CC2A72" w:rsidRPr="00B2145B" w:rsidRDefault="00B2145B" w:rsidP="006D2C83">
            <w:pPr>
              <w:jc w:val="both"/>
              <w:rPr>
                <w:b/>
              </w:rPr>
            </w:pPr>
            <w:r w:rsidRPr="00B2145B">
              <w:rPr>
                <w:b/>
              </w:rPr>
              <w:t>782</w:t>
            </w:r>
          </w:p>
        </w:tc>
        <w:tc>
          <w:tcPr>
            <w:tcW w:w="1561" w:type="dxa"/>
          </w:tcPr>
          <w:p w:rsidR="00CC2A72" w:rsidRPr="00B2145B" w:rsidRDefault="00B2145B" w:rsidP="006D2C83">
            <w:pPr>
              <w:jc w:val="both"/>
              <w:rPr>
                <w:b/>
              </w:rPr>
            </w:pPr>
            <w:r w:rsidRPr="00B2145B">
              <w:rPr>
                <w:b/>
              </w:rPr>
              <w:t>9</w:t>
            </w:r>
          </w:p>
        </w:tc>
        <w:tc>
          <w:tcPr>
            <w:tcW w:w="1358" w:type="dxa"/>
          </w:tcPr>
          <w:p w:rsidR="00CC2A72" w:rsidRPr="00B2145B" w:rsidRDefault="00B2145B" w:rsidP="006D2C83">
            <w:pPr>
              <w:jc w:val="both"/>
              <w:rPr>
                <w:b/>
              </w:rPr>
            </w:pPr>
            <w:r w:rsidRPr="00B2145B">
              <w:rPr>
                <w:b/>
              </w:rPr>
              <w:t>27.53</w:t>
            </w:r>
          </w:p>
        </w:tc>
      </w:tr>
      <w:tr w:rsidR="00CC2A72" w:rsidTr="00B2145B">
        <w:trPr>
          <w:trHeight w:val="259"/>
        </w:trPr>
        <w:tc>
          <w:tcPr>
            <w:tcW w:w="1754" w:type="dxa"/>
          </w:tcPr>
          <w:p w:rsidR="00CC2A72" w:rsidRDefault="00CC2A72" w:rsidP="006D2C83">
            <w:pPr>
              <w:jc w:val="both"/>
            </w:pPr>
            <w:r>
              <w:t>(15:1)</w:t>
            </w:r>
          </w:p>
        </w:tc>
        <w:tc>
          <w:tcPr>
            <w:tcW w:w="1414" w:type="dxa"/>
          </w:tcPr>
          <w:p w:rsidR="00CC2A72" w:rsidRDefault="00B2145B" w:rsidP="006D2C83">
            <w:pPr>
              <w:jc w:val="both"/>
            </w:pPr>
            <w:r>
              <w:t>1099</w:t>
            </w:r>
          </w:p>
        </w:tc>
        <w:tc>
          <w:tcPr>
            <w:tcW w:w="1457" w:type="dxa"/>
          </w:tcPr>
          <w:p w:rsidR="00CC2A72" w:rsidRDefault="00B2145B" w:rsidP="006D2C83">
            <w:pPr>
              <w:jc w:val="both"/>
            </w:pPr>
            <w:r>
              <w:t>28</w:t>
            </w:r>
          </w:p>
        </w:tc>
        <w:tc>
          <w:tcPr>
            <w:tcW w:w="1561" w:type="dxa"/>
          </w:tcPr>
          <w:p w:rsidR="00CC2A72" w:rsidRDefault="00B2145B" w:rsidP="006D2C83">
            <w:pPr>
              <w:jc w:val="both"/>
            </w:pPr>
            <w:r>
              <w:t>784</w:t>
            </w:r>
          </w:p>
        </w:tc>
        <w:tc>
          <w:tcPr>
            <w:tcW w:w="1561" w:type="dxa"/>
          </w:tcPr>
          <w:p w:rsidR="00CC2A72" w:rsidRDefault="00B2145B" w:rsidP="006D2C83">
            <w:pPr>
              <w:jc w:val="both"/>
            </w:pPr>
            <w:r>
              <w:t>7</w:t>
            </w:r>
          </w:p>
        </w:tc>
        <w:tc>
          <w:tcPr>
            <w:tcW w:w="1358" w:type="dxa"/>
          </w:tcPr>
          <w:p w:rsidR="00CC2A72" w:rsidRDefault="00B2145B" w:rsidP="006D2C83">
            <w:pPr>
              <w:jc w:val="both"/>
            </w:pPr>
            <w:r>
              <w:t>29.21</w:t>
            </w:r>
          </w:p>
        </w:tc>
      </w:tr>
      <w:tr w:rsidR="00CC2A72" w:rsidTr="00B2145B">
        <w:trPr>
          <w:trHeight w:val="274"/>
        </w:trPr>
        <w:tc>
          <w:tcPr>
            <w:tcW w:w="1754" w:type="dxa"/>
          </w:tcPr>
          <w:p w:rsidR="00CC2A72" w:rsidRDefault="00CC2A72" w:rsidP="006D2C83">
            <w:pPr>
              <w:jc w:val="both"/>
            </w:pPr>
            <w:r>
              <w:t>(15:5)</w:t>
            </w:r>
          </w:p>
        </w:tc>
        <w:tc>
          <w:tcPr>
            <w:tcW w:w="1414" w:type="dxa"/>
          </w:tcPr>
          <w:p w:rsidR="00CC2A72" w:rsidRDefault="00B2145B" w:rsidP="006D2C83">
            <w:pPr>
              <w:jc w:val="both"/>
            </w:pPr>
            <w:r>
              <w:t>1187</w:t>
            </w:r>
          </w:p>
        </w:tc>
        <w:tc>
          <w:tcPr>
            <w:tcW w:w="1457" w:type="dxa"/>
          </w:tcPr>
          <w:p w:rsidR="00CC2A72" w:rsidRDefault="00B2145B" w:rsidP="006D2C83">
            <w:pPr>
              <w:jc w:val="both"/>
            </w:pPr>
            <w:r>
              <w:t>36</w:t>
            </w:r>
          </w:p>
        </w:tc>
        <w:tc>
          <w:tcPr>
            <w:tcW w:w="1561" w:type="dxa"/>
          </w:tcPr>
          <w:p w:rsidR="00CC2A72" w:rsidRDefault="00B2145B" w:rsidP="006D2C83">
            <w:pPr>
              <w:jc w:val="both"/>
            </w:pPr>
            <w:r>
              <w:t>782</w:t>
            </w:r>
          </w:p>
        </w:tc>
        <w:tc>
          <w:tcPr>
            <w:tcW w:w="1561" w:type="dxa"/>
          </w:tcPr>
          <w:p w:rsidR="00CC2A72" w:rsidRDefault="00B2145B" w:rsidP="006D2C83">
            <w:pPr>
              <w:jc w:val="both"/>
            </w:pPr>
            <w:r>
              <w:t>9</w:t>
            </w:r>
          </w:p>
        </w:tc>
        <w:tc>
          <w:tcPr>
            <w:tcW w:w="1358" w:type="dxa"/>
          </w:tcPr>
          <w:p w:rsidR="00CC2A72" w:rsidRDefault="00B2145B" w:rsidP="006D2C83">
            <w:pPr>
              <w:jc w:val="both"/>
            </w:pPr>
            <w:r>
              <w:t>29.33</w:t>
            </w:r>
          </w:p>
        </w:tc>
      </w:tr>
      <w:tr w:rsidR="00B2145B" w:rsidTr="00B2145B">
        <w:trPr>
          <w:trHeight w:val="274"/>
        </w:trPr>
        <w:tc>
          <w:tcPr>
            <w:tcW w:w="1754" w:type="dxa"/>
          </w:tcPr>
          <w:p w:rsidR="00B2145B" w:rsidRDefault="00B2145B" w:rsidP="00B2145B">
            <w:pPr>
              <w:jc w:val="both"/>
            </w:pPr>
            <w:r>
              <w:t>(3, 3)</w:t>
            </w:r>
          </w:p>
        </w:tc>
        <w:tc>
          <w:tcPr>
            <w:tcW w:w="1414" w:type="dxa"/>
          </w:tcPr>
          <w:p w:rsidR="00B2145B" w:rsidRDefault="00B2145B" w:rsidP="00B2145B">
            <w:r>
              <w:t>863</w:t>
            </w:r>
          </w:p>
        </w:tc>
        <w:tc>
          <w:tcPr>
            <w:tcW w:w="1457" w:type="dxa"/>
          </w:tcPr>
          <w:p w:rsidR="00B2145B" w:rsidRDefault="00B2145B" w:rsidP="00B2145B">
            <w:pPr>
              <w:jc w:val="both"/>
            </w:pPr>
            <w:r>
              <w:t>36</w:t>
            </w:r>
          </w:p>
        </w:tc>
        <w:tc>
          <w:tcPr>
            <w:tcW w:w="1561" w:type="dxa"/>
          </w:tcPr>
          <w:p w:rsidR="00B2145B" w:rsidRDefault="00B2145B" w:rsidP="00B2145B">
            <w:pPr>
              <w:jc w:val="both"/>
            </w:pPr>
            <w:r>
              <w:t>782</w:t>
            </w:r>
          </w:p>
        </w:tc>
        <w:tc>
          <w:tcPr>
            <w:tcW w:w="1561" w:type="dxa"/>
          </w:tcPr>
          <w:p w:rsidR="00B2145B" w:rsidRDefault="00B2145B" w:rsidP="00B2145B">
            <w:pPr>
              <w:jc w:val="both"/>
            </w:pPr>
            <w:r>
              <w:t>9</w:t>
            </w:r>
          </w:p>
        </w:tc>
        <w:tc>
          <w:tcPr>
            <w:tcW w:w="1358" w:type="dxa"/>
          </w:tcPr>
          <w:p w:rsidR="00B2145B" w:rsidRDefault="00B2145B" w:rsidP="00B2145B">
            <w:pPr>
              <w:jc w:val="both"/>
            </w:pPr>
            <w:r>
              <w:t>27.71</w:t>
            </w:r>
          </w:p>
        </w:tc>
      </w:tr>
      <w:tr w:rsidR="00B2145B" w:rsidTr="00B2145B">
        <w:trPr>
          <w:trHeight w:val="259"/>
        </w:trPr>
        <w:tc>
          <w:tcPr>
            <w:tcW w:w="1754" w:type="dxa"/>
          </w:tcPr>
          <w:p w:rsidR="00B2145B" w:rsidRDefault="00B2145B" w:rsidP="00B2145B">
            <w:pPr>
              <w:jc w:val="both"/>
            </w:pPr>
            <w:r>
              <w:t>(30, 3)</w:t>
            </w:r>
          </w:p>
        </w:tc>
        <w:tc>
          <w:tcPr>
            <w:tcW w:w="1414" w:type="dxa"/>
          </w:tcPr>
          <w:p w:rsidR="00B2145B" w:rsidRDefault="00B2145B" w:rsidP="00B2145B">
            <w:pPr>
              <w:jc w:val="both"/>
            </w:pPr>
            <w:r>
              <w:t>1503</w:t>
            </w:r>
          </w:p>
        </w:tc>
        <w:tc>
          <w:tcPr>
            <w:tcW w:w="1457" w:type="dxa"/>
          </w:tcPr>
          <w:p w:rsidR="00B2145B" w:rsidRDefault="00B2145B" w:rsidP="00B2145B">
            <w:pPr>
              <w:jc w:val="both"/>
            </w:pPr>
            <w:r>
              <w:t>32</w:t>
            </w:r>
          </w:p>
        </w:tc>
        <w:tc>
          <w:tcPr>
            <w:tcW w:w="1561" w:type="dxa"/>
          </w:tcPr>
          <w:p w:rsidR="00B2145B" w:rsidRDefault="00B2145B" w:rsidP="00B2145B">
            <w:pPr>
              <w:jc w:val="both"/>
            </w:pPr>
            <w:r>
              <w:t>783</w:t>
            </w:r>
          </w:p>
        </w:tc>
        <w:tc>
          <w:tcPr>
            <w:tcW w:w="1561" w:type="dxa"/>
          </w:tcPr>
          <w:p w:rsidR="00B2145B" w:rsidRDefault="00B2145B" w:rsidP="00B2145B">
            <w:pPr>
              <w:jc w:val="both"/>
            </w:pPr>
            <w:r>
              <w:t>8</w:t>
            </w:r>
          </w:p>
        </w:tc>
        <w:tc>
          <w:tcPr>
            <w:tcW w:w="1358" w:type="dxa"/>
          </w:tcPr>
          <w:p w:rsidR="00B2145B" w:rsidRDefault="00B2145B" w:rsidP="00B2145B">
            <w:pPr>
              <w:jc w:val="both"/>
            </w:pPr>
            <w:r>
              <w:t>28.46</w:t>
            </w:r>
          </w:p>
        </w:tc>
      </w:tr>
    </w:tbl>
    <w:p w:rsidR="00CC2A72" w:rsidRDefault="00CC2A72" w:rsidP="00B44205">
      <w:pPr>
        <w:jc w:val="both"/>
      </w:pPr>
    </w:p>
    <w:p w:rsidR="00BD5190" w:rsidRDefault="00AD4D48" w:rsidP="005A3F8C">
      <w:pPr>
        <w:jc w:val="both"/>
      </w:pPr>
      <w:r>
        <w:t>Algorytm „</w:t>
      </w:r>
      <w:proofErr w:type="spellStart"/>
      <w:r>
        <w:t>Reconstruction</w:t>
      </w:r>
      <w:proofErr w:type="spellEnd"/>
      <w:r>
        <w:t>” poprawia rozwiązanie w pewnych przypadkach, jednak trudno wywnioskować z powyższych wyników jakiekolwiek zależności, dlatego należałoby przeprowadzić więcej testów w tym kierunku.</w:t>
      </w:r>
    </w:p>
    <w:p w:rsidR="005A3F8C" w:rsidRDefault="005A3F8C" w:rsidP="005A3F8C">
      <w:pPr>
        <w:pStyle w:val="Nagwek2"/>
      </w:pPr>
      <w:r>
        <w:t>4.3. Testy wpływu parametrów na jakość rozwiązania</w:t>
      </w:r>
    </w:p>
    <w:p w:rsidR="001022F2" w:rsidRDefault="005A3F8C" w:rsidP="00982255">
      <w:pPr>
        <w:jc w:val="both"/>
      </w:pPr>
      <w:r>
        <w:t>Testy sprawdzające wpływ parametrów algorytmu na jakość rozwiązania opisanego poprzez funkcję celu. Wszystkie testy zostały przeprowadzone na tych samych danych wejściowych</w:t>
      </w:r>
      <w:r w:rsidR="00982255">
        <w:t>. Jako pierwszy został przeprowadzony test dla parametrów bazowych. Następnie w każdym teście zmieniano jeden z parametrów i obserwowano wynik.</w:t>
      </w:r>
      <w:r>
        <w:t xml:space="preserve">  </w:t>
      </w:r>
    </w:p>
    <w:p w:rsidR="00AD4D48" w:rsidRPr="004E70B3" w:rsidRDefault="00AD4D48" w:rsidP="00AD4D48">
      <w:r w:rsidRPr="004E70B3">
        <w:t>Własności danych wejściowych.</w:t>
      </w:r>
    </w:p>
    <w:p w:rsidR="00AD4D48" w:rsidRDefault="00AD4D48" w:rsidP="00AD4D48">
      <w:pPr>
        <w:ind w:left="708"/>
      </w:pPr>
      <w:r>
        <w:t xml:space="preserve">Liczba </w:t>
      </w:r>
      <w:proofErr w:type="spellStart"/>
      <w:r>
        <w:t>sal</w:t>
      </w:r>
      <w:proofErr w:type="spellEnd"/>
      <w:r>
        <w:t xml:space="preserve">: </w:t>
      </w:r>
      <w:r>
        <w:tab/>
      </w:r>
      <w:r>
        <w:tab/>
        <w:t>68</w:t>
      </w:r>
      <w:r>
        <w:br/>
        <w:t xml:space="preserve">Liczba prowadzących: </w:t>
      </w:r>
      <w:r>
        <w:tab/>
        <w:t>66</w:t>
      </w:r>
      <w:r>
        <w:br/>
        <w:t>Liczba grup:</w:t>
      </w:r>
      <w:r>
        <w:tab/>
      </w:r>
      <w:r>
        <w:tab/>
        <w:t>92</w:t>
      </w:r>
      <w:r>
        <w:br/>
        <w:t>Liczba zajęć:</w:t>
      </w:r>
      <w:r>
        <w:tab/>
      </w:r>
      <w:r>
        <w:tab/>
        <w:t>678</w:t>
      </w:r>
    </w:p>
    <w:p w:rsidR="00AD4D48" w:rsidRDefault="00AD4D48" w:rsidP="00982255">
      <w:pPr>
        <w:jc w:val="both"/>
      </w:pPr>
    </w:p>
    <w:p w:rsidR="00B44205" w:rsidRDefault="00B44205" w:rsidP="00B44205">
      <w:pPr>
        <w:pStyle w:val="Nagwek3"/>
      </w:pPr>
      <w:r>
        <w:t>4.3.1 Test dla parametrów bazowych</w:t>
      </w:r>
    </w:p>
    <w:p w:rsidR="00B44205" w:rsidRDefault="00266A92" w:rsidP="00B44205">
      <w:r>
        <w:t>Problem z rozwiązaniem dopuszczalnym, do którego będą porównywane kolejne testy.</w:t>
      </w:r>
    </w:p>
    <w:p w:rsidR="0034686A" w:rsidRDefault="0034686A" w:rsidP="0034686A">
      <w:r>
        <w:t>Parametry:</w:t>
      </w:r>
    </w:p>
    <w:p w:rsidR="0034686A" w:rsidRDefault="0034686A" w:rsidP="0034686A">
      <w:pPr>
        <w:ind w:left="708"/>
      </w:pPr>
      <w:r w:rsidRPr="0034686A">
        <w:lastRenderedPageBreak/>
        <w:t>LECTURER_WEIGHT</w:t>
      </w:r>
      <w:r w:rsidRPr="0034686A">
        <w:tab/>
        <w:t>20</w:t>
      </w:r>
      <w:r w:rsidRPr="0034686A">
        <w:br/>
        <w:t>FUN_WEIGHTS</w:t>
      </w:r>
      <w:r w:rsidRPr="0034686A">
        <w:tab/>
        <w:t xml:space="preserve"> </w:t>
      </w:r>
      <w:r w:rsidRPr="0034686A">
        <w:tab/>
        <w:t xml:space="preserve">(1, 1, 1, 1) </w:t>
      </w:r>
      <w:r w:rsidRPr="0034686A">
        <w:br/>
        <w:t xml:space="preserve">SECTIONS_AMOUNT: </w:t>
      </w:r>
      <w:r w:rsidRPr="0034686A">
        <w:tab/>
        <w:t>3</w:t>
      </w:r>
      <w:r w:rsidRPr="0034686A">
        <w:br/>
        <w:t>REASSIGN_TYPE :</w:t>
      </w:r>
      <w:r w:rsidRPr="0034686A">
        <w:tab/>
        <w:t>'</w:t>
      </w:r>
      <w:proofErr w:type="spellStart"/>
      <w:r w:rsidRPr="0034686A">
        <w:t>ignore</w:t>
      </w:r>
      <w:proofErr w:type="spellEnd"/>
      <w:r w:rsidRPr="0034686A">
        <w:t xml:space="preserve">'  </w:t>
      </w:r>
      <w:r w:rsidRPr="0034686A">
        <w:br/>
        <w:t>UTIME:</w:t>
      </w:r>
      <w:r w:rsidRPr="0034686A">
        <w:tab/>
      </w:r>
      <w:r w:rsidRPr="0034686A">
        <w:tab/>
      </w:r>
      <w:r w:rsidRPr="0034686A">
        <w:tab/>
        <w:t xml:space="preserve"> 10</w:t>
      </w:r>
    </w:p>
    <w:p w:rsidR="006D2C83" w:rsidRPr="006D2C83" w:rsidRDefault="006D2C83" w:rsidP="006D2C83">
      <w:pPr>
        <w:rPr>
          <w:i/>
        </w:rPr>
      </w:pPr>
      <w:r>
        <w:rPr>
          <w:i/>
        </w:rPr>
        <w:t>Tabela 4.3 Wynik bazowy do porównania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97"/>
        <w:gridCol w:w="1733"/>
        <w:gridCol w:w="1985"/>
        <w:gridCol w:w="850"/>
        <w:gridCol w:w="851"/>
        <w:gridCol w:w="850"/>
        <w:gridCol w:w="851"/>
        <w:gridCol w:w="845"/>
      </w:tblGrid>
      <w:tr w:rsidR="0034686A" w:rsidTr="0034686A">
        <w:tc>
          <w:tcPr>
            <w:tcW w:w="1097" w:type="dxa"/>
          </w:tcPr>
          <w:p w:rsidR="0034686A" w:rsidRPr="0034686A" w:rsidRDefault="0034686A" w:rsidP="00B44205"/>
        </w:tc>
        <w:tc>
          <w:tcPr>
            <w:tcW w:w="1733" w:type="dxa"/>
          </w:tcPr>
          <w:p w:rsidR="0034686A" w:rsidRDefault="0034686A" w:rsidP="00B44205">
            <w:r>
              <w:t>L. przypisanych</w:t>
            </w:r>
          </w:p>
        </w:tc>
        <w:tc>
          <w:tcPr>
            <w:tcW w:w="1985" w:type="dxa"/>
          </w:tcPr>
          <w:p w:rsidR="0034686A" w:rsidRDefault="0034686A" w:rsidP="00B44205">
            <w:r>
              <w:t>L. nie przypisanych</w:t>
            </w:r>
          </w:p>
        </w:tc>
        <w:tc>
          <w:tcPr>
            <w:tcW w:w="850" w:type="dxa"/>
          </w:tcPr>
          <w:p w:rsidR="0034686A" w:rsidRDefault="0034686A" w:rsidP="00B44205">
            <w:r>
              <w:t>F. celu</w:t>
            </w:r>
          </w:p>
        </w:tc>
        <w:tc>
          <w:tcPr>
            <w:tcW w:w="851" w:type="dxa"/>
          </w:tcPr>
          <w:p w:rsidR="0034686A" w:rsidRDefault="0034686A" w:rsidP="00B44205">
            <w:r>
              <w:t>FO</w:t>
            </w:r>
          </w:p>
        </w:tc>
        <w:tc>
          <w:tcPr>
            <w:tcW w:w="850" w:type="dxa"/>
          </w:tcPr>
          <w:p w:rsidR="0034686A" w:rsidRDefault="0034686A" w:rsidP="00B44205">
            <w:r>
              <w:t>FD</w:t>
            </w:r>
          </w:p>
        </w:tc>
        <w:tc>
          <w:tcPr>
            <w:tcW w:w="851" w:type="dxa"/>
          </w:tcPr>
          <w:p w:rsidR="0034686A" w:rsidRDefault="0034686A" w:rsidP="00B44205">
            <w:r>
              <w:t>FP</w:t>
            </w:r>
          </w:p>
        </w:tc>
        <w:tc>
          <w:tcPr>
            <w:tcW w:w="845" w:type="dxa"/>
          </w:tcPr>
          <w:p w:rsidR="0034686A" w:rsidRDefault="0034686A" w:rsidP="00B44205">
            <w:r>
              <w:t>FR</w:t>
            </w:r>
          </w:p>
        </w:tc>
      </w:tr>
      <w:tr w:rsidR="0034686A" w:rsidTr="0034686A">
        <w:trPr>
          <w:trHeight w:val="355"/>
        </w:trPr>
        <w:tc>
          <w:tcPr>
            <w:tcW w:w="1097" w:type="dxa"/>
          </w:tcPr>
          <w:p w:rsidR="0034686A" w:rsidRPr="0034686A" w:rsidRDefault="0034686A" w:rsidP="00B44205">
            <w:pPr>
              <w:rPr>
                <w:b/>
              </w:rPr>
            </w:pPr>
            <w:r w:rsidRPr="0034686A">
              <w:rPr>
                <w:b/>
              </w:rPr>
              <w:t>--------</w:t>
            </w:r>
          </w:p>
        </w:tc>
        <w:tc>
          <w:tcPr>
            <w:tcW w:w="1733" w:type="dxa"/>
          </w:tcPr>
          <w:p w:rsidR="0034686A" w:rsidRPr="0034686A" w:rsidRDefault="0034686A" w:rsidP="00B44205">
            <w:pPr>
              <w:rPr>
                <w:b/>
              </w:rPr>
            </w:pPr>
            <w:r w:rsidRPr="0034686A">
              <w:rPr>
                <w:b/>
              </w:rPr>
              <w:t>678</w:t>
            </w:r>
          </w:p>
        </w:tc>
        <w:tc>
          <w:tcPr>
            <w:tcW w:w="1985" w:type="dxa"/>
          </w:tcPr>
          <w:p w:rsidR="0034686A" w:rsidRPr="0034686A" w:rsidRDefault="0034686A" w:rsidP="00B44205">
            <w:pPr>
              <w:rPr>
                <w:b/>
              </w:rPr>
            </w:pPr>
            <w:r w:rsidRPr="0034686A">
              <w:rPr>
                <w:b/>
              </w:rPr>
              <w:t>0</w:t>
            </w:r>
          </w:p>
        </w:tc>
        <w:tc>
          <w:tcPr>
            <w:tcW w:w="850" w:type="dxa"/>
          </w:tcPr>
          <w:p w:rsidR="0034686A" w:rsidRPr="0034686A" w:rsidRDefault="0034686A" w:rsidP="00B44205">
            <w:pPr>
              <w:rPr>
                <w:b/>
              </w:rPr>
            </w:pPr>
            <w:r w:rsidRPr="0034686A">
              <w:rPr>
                <w:b/>
              </w:rPr>
              <w:t>32.96</w:t>
            </w:r>
          </w:p>
        </w:tc>
        <w:tc>
          <w:tcPr>
            <w:tcW w:w="851" w:type="dxa"/>
          </w:tcPr>
          <w:p w:rsidR="0034686A" w:rsidRPr="0034686A" w:rsidRDefault="0034686A" w:rsidP="00B44205">
            <w:pPr>
              <w:rPr>
                <w:b/>
              </w:rPr>
            </w:pPr>
            <w:r w:rsidRPr="0034686A">
              <w:rPr>
                <w:b/>
              </w:rPr>
              <w:t>4.96</w:t>
            </w:r>
          </w:p>
        </w:tc>
        <w:tc>
          <w:tcPr>
            <w:tcW w:w="850" w:type="dxa"/>
          </w:tcPr>
          <w:p w:rsidR="0034686A" w:rsidRPr="0034686A" w:rsidRDefault="0034686A" w:rsidP="00B44205">
            <w:pPr>
              <w:rPr>
                <w:b/>
              </w:rPr>
            </w:pPr>
            <w:r w:rsidRPr="0034686A">
              <w:rPr>
                <w:b/>
              </w:rPr>
              <w:t>9.12</w:t>
            </w:r>
          </w:p>
        </w:tc>
        <w:tc>
          <w:tcPr>
            <w:tcW w:w="851" w:type="dxa"/>
          </w:tcPr>
          <w:p w:rsidR="0034686A" w:rsidRPr="0034686A" w:rsidRDefault="0034686A" w:rsidP="00B44205">
            <w:pPr>
              <w:rPr>
                <w:b/>
              </w:rPr>
            </w:pPr>
            <w:r w:rsidRPr="0034686A">
              <w:rPr>
                <w:b/>
              </w:rPr>
              <w:t>8.03</w:t>
            </w:r>
          </w:p>
        </w:tc>
        <w:tc>
          <w:tcPr>
            <w:tcW w:w="845" w:type="dxa"/>
          </w:tcPr>
          <w:p w:rsidR="0034686A" w:rsidRPr="0034686A" w:rsidRDefault="0034686A" w:rsidP="00B44205">
            <w:pPr>
              <w:rPr>
                <w:b/>
              </w:rPr>
            </w:pPr>
            <w:r w:rsidRPr="0034686A">
              <w:rPr>
                <w:b/>
              </w:rPr>
              <w:t>10.85</w:t>
            </w:r>
          </w:p>
        </w:tc>
      </w:tr>
    </w:tbl>
    <w:p w:rsidR="00266A92" w:rsidRDefault="00266A92" w:rsidP="00266A92"/>
    <w:p w:rsidR="0034686A" w:rsidRDefault="0034686A" w:rsidP="0034686A">
      <w:pPr>
        <w:jc w:val="both"/>
      </w:pPr>
      <w:r>
        <w:t>Właściwości rozwiązania:</w:t>
      </w:r>
    </w:p>
    <w:p w:rsidR="0034686A" w:rsidRDefault="0034686A" w:rsidP="0034686A">
      <w:pPr>
        <w:ind w:left="708"/>
      </w:pPr>
      <w:r w:rsidRPr="004E70B3">
        <w:t xml:space="preserve">Średni dzienny czas trwania zajęć: </w:t>
      </w:r>
      <w:r>
        <w:tab/>
        <w:t>4:21</w:t>
      </w:r>
      <w:r>
        <w:br/>
      </w:r>
      <w:r w:rsidRPr="004E70B3">
        <w:t xml:space="preserve">Średni czas rozpoczęcia zajęć: </w:t>
      </w:r>
      <w:r>
        <w:tab/>
      </w:r>
      <w:r>
        <w:tab/>
      </w:r>
      <w:r w:rsidRPr="004E70B3">
        <w:t>8:</w:t>
      </w:r>
      <w:r>
        <w:t>46</w:t>
      </w:r>
      <w:r>
        <w:br/>
        <w:t xml:space="preserve">Średni czas zakończenia zajęć: </w:t>
      </w:r>
      <w:r>
        <w:tab/>
      </w:r>
      <w:r>
        <w:tab/>
        <w:t>13:47</w:t>
      </w:r>
      <w:r>
        <w:br/>
        <w:t xml:space="preserve">Średnia liczba dni wolnych: </w:t>
      </w:r>
      <w:r>
        <w:tab/>
      </w:r>
      <w:r>
        <w:tab/>
        <w:t>0</w:t>
      </w:r>
    </w:p>
    <w:p w:rsidR="00266A92" w:rsidRDefault="0034686A" w:rsidP="00266A92">
      <w:pPr>
        <w:pStyle w:val="Nagwek3"/>
      </w:pPr>
      <w:r>
        <w:t>4.3.2</w:t>
      </w:r>
      <w:r w:rsidR="00266A92">
        <w:t xml:space="preserve"> Priorytet sortowania</w:t>
      </w:r>
    </w:p>
    <w:p w:rsidR="00266A92" w:rsidRDefault="00266A92" w:rsidP="00266A92">
      <w:r>
        <w:t xml:space="preserve">Poniżej znajdują się wyniki testów dla różnych wartości parametru SECTIONS. </w:t>
      </w:r>
    </w:p>
    <w:p w:rsidR="006D2C83" w:rsidRPr="006D2C83" w:rsidRDefault="006D2C83" w:rsidP="00266A92">
      <w:pPr>
        <w:rPr>
          <w:i/>
        </w:rPr>
      </w:pPr>
      <w:r>
        <w:rPr>
          <w:i/>
        </w:rPr>
        <w:t>Tabela 4.4 Wyniki względem zmiany parametru SECTIONS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97"/>
        <w:gridCol w:w="1733"/>
        <w:gridCol w:w="1985"/>
        <w:gridCol w:w="850"/>
        <w:gridCol w:w="851"/>
        <w:gridCol w:w="850"/>
        <w:gridCol w:w="851"/>
        <w:gridCol w:w="845"/>
      </w:tblGrid>
      <w:tr w:rsidR="0034686A" w:rsidTr="006D2C83">
        <w:tc>
          <w:tcPr>
            <w:tcW w:w="1097" w:type="dxa"/>
          </w:tcPr>
          <w:p w:rsidR="0034686A" w:rsidRPr="0034686A" w:rsidRDefault="0034686A" w:rsidP="006D2C83"/>
        </w:tc>
        <w:tc>
          <w:tcPr>
            <w:tcW w:w="1733" w:type="dxa"/>
          </w:tcPr>
          <w:p w:rsidR="0034686A" w:rsidRDefault="0034686A" w:rsidP="006D2C83">
            <w:r>
              <w:t>L. przypisanych</w:t>
            </w:r>
          </w:p>
        </w:tc>
        <w:tc>
          <w:tcPr>
            <w:tcW w:w="1985" w:type="dxa"/>
          </w:tcPr>
          <w:p w:rsidR="0034686A" w:rsidRDefault="0034686A" w:rsidP="006D2C83">
            <w:r>
              <w:t>L. nie przypisanych</w:t>
            </w:r>
          </w:p>
        </w:tc>
        <w:tc>
          <w:tcPr>
            <w:tcW w:w="850" w:type="dxa"/>
          </w:tcPr>
          <w:p w:rsidR="0034686A" w:rsidRDefault="0034686A" w:rsidP="006D2C83">
            <w:r>
              <w:t>F. celu</w:t>
            </w:r>
          </w:p>
        </w:tc>
        <w:tc>
          <w:tcPr>
            <w:tcW w:w="851" w:type="dxa"/>
          </w:tcPr>
          <w:p w:rsidR="0034686A" w:rsidRDefault="0034686A" w:rsidP="006D2C83">
            <w:r>
              <w:t>FO</w:t>
            </w:r>
          </w:p>
        </w:tc>
        <w:tc>
          <w:tcPr>
            <w:tcW w:w="850" w:type="dxa"/>
          </w:tcPr>
          <w:p w:rsidR="0034686A" w:rsidRDefault="0034686A" w:rsidP="006D2C83">
            <w:r>
              <w:t>FD</w:t>
            </w:r>
          </w:p>
        </w:tc>
        <w:tc>
          <w:tcPr>
            <w:tcW w:w="851" w:type="dxa"/>
          </w:tcPr>
          <w:p w:rsidR="0034686A" w:rsidRDefault="0034686A" w:rsidP="006D2C83">
            <w:r>
              <w:t>FP</w:t>
            </w:r>
          </w:p>
        </w:tc>
        <w:tc>
          <w:tcPr>
            <w:tcW w:w="845" w:type="dxa"/>
          </w:tcPr>
          <w:p w:rsidR="0034686A" w:rsidRDefault="0034686A" w:rsidP="006D2C83">
            <w:r>
              <w:t>FR</w:t>
            </w:r>
          </w:p>
        </w:tc>
      </w:tr>
      <w:tr w:rsidR="0034686A" w:rsidTr="006D2C83">
        <w:trPr>
          <w:trHeight w:val="355"/>
        </w:trPr>
        <w:tc>
          <w:tcPr>
            <w:tcW w:w="1097" w:type="dxa"/>
          </w:tcPr>
          <w:p w:rsidR="0034686A" w:rsidRPr="0034686A" w:rsidRDefault="0034686A" w:rsidP="006D2C8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33" w:type="dxa"/>
          </w:tcPr>
          <w:p w:rsidR="0034686A" w:rsidRPr="0034686A" w:rsidRDefault="0034686A" w:rsidP="006D2C83">
            <w:pPr>
              <w:rPr>
                <w:b/>
              </w:rPr>
            </w:pPr>
            <w:r w:rsidRPr="0034686A">
              <w:rPr>
                <w:b/>
              </w:rPr>
              <w:t>678</w:t>
            </w:r>
          </w:p>
        </w:tc>
        <w:tc>
          <w:tcPr>
            <w:tcW w:w="1985" w:type="dxa"/>
          </w:tcPr>
          <w:p w:rsidR="0034686A" w:rsidRPr="0034686A" w:rsidRDefault="0034686A" w:rsidP="006D2C83">
            <w:pPr>
              <w:rPr>
                <w:b/>
              </w:rPr>
            </w:pPr>
            <w:r w:rsidRPr="0034686A">
              <w:rPr>
                <w:b/>
              </w:rPr>
              <w:t>0</w:t>
            </w:r>
          </w:p>
        </w:tc>
        <w:tc>
          <w:tcPr>
            <w:tcW w:w="850" w:type="dxa"/>
          </w:tcPr>
          <w:p w:rsidR="0034686A" w:rsidRPr="0034686A" w:rsidRDefault="0034686A" w:rsidP="006D2C83">
            <w:pPr>
              <w:rPr>
                <w:b/>
              </w:rPr>
            </w:pPr>
            <w:r w:rsidRPr="0034686A">
              <w:rPr>
                <w:b/>
              </w:rPr>
              <w:t>32.96</w:t>
            </w:r>
          </w:p>
        </w:tc>
        <w:tc>
          <w:tcPr>
            <w:tcW w:w="851" w:type="dxa"/>
          </w:tcPr>
          <w:p w:rsidR="0034686A" w:rsidRPr="0034686A" w:rsidRDefault="0034686A" w:rsidP="006D2C83">
            <w:pPr>
              <w:rPr>
                <w:b/>
              </w:rPr>
            </w:pPr>
            <w:r w:rsidRPr="0034686A">
              <w:rPr>
                <w:b/>
              </w:rPr>
              <w:t>4.96</w:t>
            </w:r>
          </w:p>
        </w:tc>
        <w:tc>
          <w:tcPr>
            <w:tcW w:w="850" w:type="dxa"/>
          </w:tcPr>
          <w:p w:rsidR="0034686A" w:rsidRPr="0034686A" w:rsidRDefault="0034686A" w:rsidP="006D2C83">
            <w:pPr>
              <w:rPr>
                <w:b/>
              </w:rPr>
            </w:pPr>
            <w:r w:rsidRPr="0034686A">
              <w:rPr>
                <w:b/>
              </w:rPr>
              <w:t>9.12</w:t>
            </w:r>
          </w:p>
        </w:tc>
        <w:tc>
          <w:tcPr>
            <w:tcW w:w="851" w:type="dxa"/>
          </w:tcPr>
          <w:p w:rsidR="0034686A" w:rsidRPr="0034686A" w:rsidRDefault="0034686A" w:rsidP="006D2C83">
            <w:pPr>
              <w:rPr>
                <w:b/>
              </w:rPr>
            </w:pPr>
            <w:r w:rsidRPr="0034686A">
              <w:rPr>
                <w:b/>
              </w:rPr>
              <w:t>8.03</w:t>
            </w:r>
          </w:p>
        </w:tc>
        <w:tc>
          <w:tcPr>
            <w:tcW w:w="845" w:type="dxa"/>
          </w:tcPr>
          <w:p w:rsidR="0034686A" w:rsidRPr="0034686A" w:rsidRDefault="0034686A" w:rsidP="006D2C83">
            <w:pPr>
              <w:rPr>
                <w:b/>
              </w:rPr>
            </w:pPr>
            <w:r w:rsidRPr="0034686A">
              <w:rPr>
                <w:b/>
              </w:rPr>
              <w:t>10.85</w:t>
            </w:r>
          </w:p>
        </w:tc>
      </w:tr>
      <w:tr w:rsidR="0034686A" w:rsidTr="006D2C83">
        <w:trPr>
          <w:trHeight w:val="355"/>
        </w:trPr>
        <w:tc>
          <w:tcPr>
            <w:tcW w:w="1097" w:type="dxa"/>
          </w:tcPr>
          <w:p w:rsidR="0034686A" w:rsidRPr="000731C4" w:rsidRDefault="000731C4" w:rsidP="006D2C83">
            <w:r w:rsidRPr="000731C4">
              <w:t>1</w:t>
            </w:r>
          </w:p>
        </w:tc>
        <w:tc>
          <w:tcPr>
            <w:tcW w:w="1733" w:type="dxa"/>
          </w:tcPr>
          <w:p w:rsidR="0034686A" w:rsidRPr="000731C4" w:rsidRDefault="000731C4" w:rsidP="006D2C83">
            <w:r w:rsidRPr="000731C4">
              <w:t>678</w:t>
            </w:r>
          </w:p>
        </w:tc>
        <w:tc>
          <w:tcPr>
            <w:tcW w:w="1985" w:type="dxa"/>
          </w:tcPr>
          <w:p w:rsidR="0034686A" w:rsidRPr="000731C4" w:rsidRDefault="000731C4" w:rsidP="006D2C83">
            <w:r w:rsidRPr="000731C4">
              <w:t>0</w:t>
            </w:r>
          </w:p>
        </w:tc>
        <w:tc>
          <w:tcPr>
            <w:tcW w:w="850" w:type="dxa"/>
          </w:tcPr>
          <w:p w:rsidR="0034686A" w:rsidRPr="000731C4" w:rsidRDefault="000731C4" w:rsidP="006D2C83">
            <w:r w:rsidRPr="000731C4">
              <w:t>29.73</w:t>
            </w:r>
          </w:p>
        </w:tc>
        <w:tc>
          <w:tcPr>
            <w:tcW w:w="851" w:type="dxa"/>
          </w:tcPr>
          <w:p w:rsidR="0034686A" w:rsidRPr="000731C4" w:rsidRDefault="000731C4" w:rsidP="006D2C83">
            <w:r w:rsidRPr="000731C4">
              <w:t>3.81</w:t>
            </w:r>
          </w:p>
        </w:tc>
        <w:tc>
          <w:tcPr>
            <w:tcW w:w="850" w:type="dxa"/>
          </w:tcPr>
          <w:p w:rsidR="0034686A" w:rsidRPr="000731C4" w:rsidRDefault="000731C4" w:rsidP="006D2C83">
            <w:r w:rsidRPr="000731C4">
              <w:t>7.84</w:t>
            </w:r>
          </w:p>
        </w:tc>
        <w:tc>
          <w:tcPr>
            <w:tcW w:w="851" w:type="dxa"/>
          </w:tcPr>
          <w:p w:rsidR="0034686A" w:rsidRPr="000731C4" w:rsidRDefault="000731C4" w:rsidP="006D2C83">
            <w:r w:rsidRPr="000731C4">
              <w:t>8.08</w:t>
            </w:r>
          </w:p>
        </w:tc>
        <w:tc>
          <w:tcPr>
            <w:tcW w:w="845" w:type="dxa"/>
          </w:tcPr>
          <w:p w:rsidR="0034686A" w:rsidRPr="000731C4" w:rsidRDefault="000731C4" w:rsidP="006D2C83">
            <w:r w:rsidRPr="000731C4">
              <w:t>10.00</w:t>
            </w:r>
          </w:p>
        </w:tc>
      </w:tr>
      <w:tr w:rsidR="0034686A" w:rsidTr="006D2C83">
        <w:trPr>
          <w:trHeight w:val="355"/>
        </w:trPr>
        <w:tc>
          <w:tcPr>
            <w:tcW w:w="1097" w:type="dxa"/>
          </w:tcPr>
          <w:p w:rsidR="0034686A" w:rsidRPr="000731C4" w:rsidRDefault="000731C4" w:rsidP="006D2C83">
            <w:r w:rsidRPr="000731C4">
              <w:t>200</w:t>
            </w:r>
          </w:p>
        </w:tc>
        <w:tc>
          <w:tcPr>
            <w:tcW w:w="1733" w:type="dxa"/>
          </w:tcPr>
          <w:p w:rsidR="0034686A" w:rsidRPr="000731C4" w:rsidRDefault="000731C4" w:rsidP="006D2C83">
            <w:r w:rsidRPr="000731C4">
              <w:t>678</w:t>
            </w:r>
          </w:p>
        </w:tc>
        <w:tc>
          <w:tcPr>
            <w:tcW w:w="1985" w:type="dxa"/>
          </w:tcPr>
          <w:p w:rsidR="0034686A" w:rsidRPr="000731C4" w:rsidRDefault="000731C4" w:rsidP="006D2C83">
            <w:r w:rsidRPr="000731C4">
              <w:t>0</w:t>
            </w:r>
          </w:p>
        </w:tc>
        <w:tc>
          <w:tcPr>
            <w:tcW w:w="850" w:type="dxa"/>
          </w:tcPr>
          <w:p w:rsidR="0034686A" w:rsidRPr="000731C4" w:rsidRDefault="000731C4" w:rsidP="006D2C83">
            <w:r w:rsidRPr="000731C4">
              <w:t>31.64</w:t>
            </w:r>
          </w:p>
        </w:tc>
        <w:tc>
          <w:tcPr>
            <w:tcW w:w="851" w:type="dxa"/>
          </w:tcPr>
          <w:p w:rsidR="0034686A" w:rsidRPr="000731C4" w:rsidRDefault="000731C4" w:rsidP="006D2C83">
            <w:r w:rsidRPr="000731C4">
              <w:t>4.36</w:t>
            </w:r>
          </w:p>
        </w:tc>
        <w:tc>
          <w:tcPr>
            <w:tcW w:w="850" w:type="dxa"/>
          </w:tcPr>
          <w:p w:rsidR="0034686A" w:rsidRPr="000731C4" w:rsidRDefault="000731C4" w:rsidP="006D2C83">
            <w:r w:rsidRPr="000731C4">
              <w:t>8.76</w:t>
            </w:r>
          </w:p>
        </w:tc>
        <w:tc>
          <w:tcPr>
            <w:tcW w:w="851" w:type="dxa"/>
          </w:tcPr>
          <w:p w:rsidR="0034686A" w:rsidRPr="000731C4" w:rsidRDefault="000731C4" w:rsidP="006D2C83">
            <w:r w:rsidRPr="000731C4">
              <w:t>8.04</w:t>
            </w:r>
          </w:p>
        </w:tc>
        <w:tc>
          <w:tcPr>
            <w:tcW w:w="845" w:type="dxa"/>
          </w:tcPr>
          <w:p w:rsidR="0034686A" w:rsidRPr="000731C4" w:rsidRDefault="000731C4" w:rsidP="006D2C83">
            <w:r w:rsidRPr="000731C4">
              <w:t>10.48</w:t>
            </w:r>
          </w:p>
        </w:tc>
      </w:tr>
    </w:tbl>
    <w:p w:rsidR="00266A92" w:rsidRDefault="00266A92" w:rsidP="00266A92"/>
    <w:p w:rsidR="000731C4" w:rsidRDefault="000731C4" w:rsidP="000731C4">
      <w:pPr>
        <w:jc w:val="both"/>
      </w:pPr>
      <w:r>
        <w:t xml:space="preserve">Powyższa tabela pokazuje, że brak jest zależności między jakością rozwiązania, a faktem zwiększenia priorytetu sortowania względem długości zajęć lub dostępności </w:t>
      </w:r>
      <w:proofErr w:type="spellStart"/>
      <w:r>
        <w:t>sal</w:t>
      </w:r>
      <w:proofErr w:type="spellEnd"/>
      <w:r>
        <w:t>. Parametr ten należy zapewne dobierać empirycznie w zależności  od postawionego problemu.</w:t>
      </w:r>
    </w:p>
    <w:p w:rsidR="00266A92" w:rsidRDefault="0034686A" w:rsidP="00266A92">
      <w:pPr>
        <w:pStyle w:val="Nagwek3"/>
      </w:pPr>
      <w:r>
        <w:t>4.3.3</w:t>
      </w:r>
      <w:r w:rsidR="00266A92">
        <w:t xml:space="preserve"> Jednostka czasu</w:t>
      </w:r>
    </w:p>
    <w:p w:rsidR="00266A92" w:rsidRDefault="00266A92" w:rsidP="00266A92">
      <w:r>
        <w:t>Testy dla różnych wartości parametru definiującego jednostkę czasu.</w:t>
      </w:r>
    </w:p>
    <w:p w:rsidR="006D2C83" w:rsidRPr="006D2C83" w:rsidRDefault="006D2C83" w:rsidP="00266A92">
      <w:pPr>
        <w:rPr>
          <w:i/>
        </w:rPr>
      </w:pPr>
      <w:r>
        <w:rPr>
          <w:i/>
        </w:rPr>
        <w:t>Tabela 4.5 Wyniki względem zmiany parametru UTIME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97"/>
        <w:gridCol w:w="1733"/>
        <w:gridCol w:w="1985"/>
        <w:gridCol w:w="850"/>
        <w:gridCol w:w="851"/>
        <w:gridCol w:w="850"/>
        <w:gridCol w:w="851"/>
        <w:gridCol w:w="845"/>
      </w:tblGrid>
      <w:tr w:rsidR="000731C4" w:rsidTr="006D2C83">
        <w:tc>
          <w:tcPr>
            <w:tcW w:w="1097" w:type="dxa"/>
          </w:tcPr>
          <w:p w:rsidR="000731C4" w:rsidRPr="0034686A" w:rsidRDefault="000731C4" w:rsidP="006D2C83"/>
        </w:tc>
        <w:tc>
          <w:tcPr>
            <w:tcW w:w="1733" w:type="dxa"/>
          </w:tcPr>
          <w:p w:rsidR="000731C4" w:rsidRDefault="000731C4" w:rsidP="006D2C83">
            <w:r>
              <w:t>L. przypisanych</w:t>
            </w:r>
          </w:p>
        </w:tc>
        <w:tc>
          <w:tcPr>
            <w:tcW w:w="1985" w:type="dxa"/>
          </w:tcPr>
          <w:p w:rsidR="000731C4" w:rsidRDefault="000731C4" w:rsidP="006D2C83">
            <w:r>
              <w:t>L. nie przypisanych</w:t>
            </w:r>
          </w:p>
        </w:tc>
        <w:tc>
          <w:tcPr>
            <w:tcW w:w="850" w:type="dxa"/>
          </w:tcPr>
          <w:p w:rsidR="000731C4" w:rsidRDefault="000731C4" w:rsidP="006D2C83">
            <w:r>
              <w:t>F. celu</w:t>
            </w:r>
          </w:p>
        </w:tc>
        <w:tc>
          <w:tcPr>
            <w:tcW w:w="851" w:type="dxa"/>
          </w:tcPr>
          <w:p w:rsidR="000731C4" w:rsidRDefault="000731C4" w:rsidP="006D2C83">
            <w:r>
              <w:t>FO</w:t>
            </w:r>
          </w:p>
        </w:tc>
        <w:tc>
          <w:tcPr>
            <w:tcW w:w="850" w:type="dxa"/>
          </w:tcPr>
          <w:p w:rsidR="000731C4" w:rsidRDefault="000731C4" w:rsidP="006D2C83">
            <w:r>
              <w:t>FD</w:t>
            </w:r>
          </w:p>
        </w:tc>
        <w:tc>
          <w:tcPr>
            <w:tcW w:w="851" w:type="dxa"/>
          </w:tcPr>
          <w:p w:rsidR="000731C4" w:rsidRDefault="000731C4" w:rsidP="006D2C83">
            <w:r>
              <w:t>FP</w:t>
            </w:r>
          </w:p>
        </w:tc>
        <w:tc>
          <w:tcPr>
            <w:tcW w:w="845" w:type="dxa"/>
          </w:tcPr>
          <w:p w:rsidR="000731C4" w:rsidRDefault="000731C4" w:rsidP="006D2C83">
            <w:r>
              <w:t>FR</w:t>
            </w:r>
          </w:p>
        </w:tc>
      </w:tr>
      <w:tr w:rsidR="000731C4" w:rsidTr="006D2C83">
        <w:trPr>
          <w:trHeight w:val="355"/>
        </w:trPr>
        <w:tc>
          <w:tcPr>
            <w:tcW w:w="1097" w:type="dxa"/>
          </w:tcPr>
          <w:p w:rsidR="000731C4" w:rsidRPr="0034686A" w:rsidRDefault="000731C4" w:rsidP="006D2C83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733" w:type="dxa"/>
          </w:tcPr>
          <w:p w:rsidR="000731C4" w:rsidRPr="0034686A" w:rsidRDefault="000731C4" w:rsidP="006D2C83">
            <w:pPr>
              <w:rPr>
                <w:b/>
              </w:rPr>
            </w:pPr>
            <w:r w:rsidRPr="0034686A">
              <w:rPr>
                <w:b/>
              </w:rPr>
              <w:t>678</w:t>
            </w:r>
          </w:p>
        </w:tc>
        <w:tc>
          <w:tcPr>
            <w:tcW w:w="1985" w:type="dxa"/>
          </w:tcPr>
          <w:p w:rsidR="000731C4" w:rsidRPr="0034686A" w:rsidRDefault="000731C4" w:rsidP="006D2C83">
            <w:pPr>
              <w:rPr>
                <w:b/>
              </w:rPr>
            </w:pPr>
            <w:r w:rsidRPr="0034686A">
              <w:rPr>
                <w:b/>
              </w:rPr>
              <w:t>0</w:t>
            </w:r>
          </w:p>
        </w:tc>
        <w:tc>
          <w:tcPr>
            <w:tcW w:w="850" w:type="dxa"/>
          </w:tcPr>
          <w:p w:rsidR="000731C4" w:rsidRPr="0034686A" w:rsidRDefault="000731C4" w:rsidP="006D2C83">
            <w:pPr>
              <w:rPr>
                <w:b/>
              </w:rPr>
            </w:pPr>
            <w:r w:rsidRPr="0034686A">
              <w:rPr>
                <w:b/>
              </w:rPr>
              <w:t>32.96</w:t>
            </w:r>
          </w:p>
        </w:tc>
        <w:tc>
          <w:tcPr>
            <w:tcW w:w="851" w:type="dxa"/>
          </w:tcPr>
          <w:p w:rsidR="000731C4" w:rsidRPr="0034686A" w:rsidRDefault="000731C4" w:rsidP="006D2C83">
            <w:pPr>
              <w:rPr>
                <w:b/>
              </w:rPr>
            </w:pPr>
            <w:r w:rsidRPr="0034686A">
              <w:rPr>
                <w:b/>
              </w:rPr>
              <w:t>4.96</w:t>
            </w:r>
          </w:p>
        </w:tc>
        <w:tc>
          <w:tcPr>
            <w:tcW w:w="850" w:type="dxa"/>
          </w:tcPr>
          <w:p w:rsidR="000731C4" w:rsidRPr="0034686A" w:rsidRDefault="000731C4" w:rsidP="006D2C83">
            <w:pPr>
              <w:rPr>
                <w:b/>
              </w:rPr>
            </w:pPr>
            <w:r w:rsidRPr="0034686A">
              <w:rPr>
                <w:b/>
              </w:rPr>
              <w:t>9.12</w:t>
            </w:r>
          </w:p>
        </w:tc>
        <w:tc>
          <w:tcPr>
            <w:tcW w:w="851" w:type="dxa"/>
          </w:tcPr>
          <w:p w:rsidR="000731C4" w:rsidRPr="0034686A" w:rsidRDefault="000731C4" w:rsidP="006D2C83">
            <w:pPr>
              <w:rPr>
                <w:b/>
              </w:rPr>
            </w:pPr>
            <w:r w:rsidRPr="0034686A">
              <w:rPr>
                <w:b/>
              </w:rPr>
              <w:t>8.03</w:t>
            </w:r>
          </w:p>
        </w:tc>
        <w:tc>
          <w:tcPr>
            <w:tcW w:w="845" w:type="dxa"/>
          </w:tcPr>
          <w:p w:rsidR="000731C4" w:rsidRPr="0034686A" w:rsidRDefault="000731C4" w:rsidP="006D2C83">
            <w:pPr>
              <w:rPr>
                <w:b/>
              </w:rPr>
            </w:pPr>
            <w:r w:rsidRPr="0034686A">
              <w:rPr>
                <w:b/>
              </w:rPr>
              <w:t>10.85</w:t>
            </w:r>
          </w:p>
        </w:tc>
      </w:tr>
      <w:tr w:rsidR="000731C4" w:rsidTr="006D2C83">
        <w:trPr>
          <w:trHeight w:val="355"/>
        </w:trPr>
        <w:tc>
          <w:tcPr>
            <w:tcW w:w="1097" w:type="dxa"/>
          </w:tcPr>
          <w:p w:rsidR="000731C4" w:rsidRPr="000731C4" w:rsidRDefault="000731C4" w:rsidP="000731C4">
            <w:r>
              <w:t>5</w:t>
            </w:r>
          </w:p>
        </w:tc>
        <w:tc>
          <w:tcPr>
            <w:tcW w:w="1733" w:type="dxa"/>
          </w:tcPr>
          <w:p w:rsidR="000731C4" w:rsidRPr="000731C4" w:rsidRDefault="000731C4" w:rsidP="000731C4">
            <w:r>
              <w:t>678</w:t>
            </w:r>
          </w:p>
        </w:tc>
        <w:tc>
          <w:tcPr>
            <w:tcW w:w="1985" w:type="dxa"/>
          </w:tcPr>
          <w:p w:rsidR="000731C4" w:rsidRPr="000731C4" w:rsidRDefault="000731C4" w:rsidP="000731C4">
            <w:r>
              <w:t>0</w:t>
            </w:r>
          </w:p>
        </w:tc>
        <w:tc>
          <w:tcPr>
            <w:tcW w:w="850" w:type="dxa"/>
          </w:tcPr>
          <w:p w:rsidR="000731C4" w:rsidRPr="000731C4" w:rsidRDefault="00C22454" w:rsidP="000731C4">
            <w:r>
              <w:t>59.40</w:t>
            </w:r>
          </w:p>
        </w:tc>
        <w:tc>
          <w:tcPr>
            <w:tcW w:w="851" w:type="dxa"/>
          </w:tcPr>
          <w:p w:rsidR="000731C4" w:rsidRPr="000731C4" w:rsidRDefault="00C22454" w:rsidP="000731C4">
            <w:r>
              <w:t>7.80</w:t>
            </w:r>
          </w:p>
        </w:tc>
        <w:tc>
          <w:tcPr>
            <w:tcW w:w="850" w:type="dxa"/>
          </w:tcPr>
          <w:p w:rsidR="000731C4" w:rsidRPr="000731C4" w:rsidRDefault="00C22454" w:rsidP="000731C4">
            <w:r>
              <w:t>22.44</w:t>
            </w:r>
          </w:p>
        </w:tc>
        <w:tc>
          <w:tcPr>
            <w:tcW w:w="851" w:type="dxa"/>
          </w:tcPr>
          <w:p w:rsidR="000731C4" w:rsidRPr="000731C4" w:rsidRDefault="00C22454" w:rsidP="000731C4">
            <w:r>
              <w:t>10.54</w:t>
            </w:r>
          </w:p>
        </w:tc>
        <w:tc>
          <w:tcPr>
            <w:tcW w:w="845" w:type="dxa"/>
          </w:tcPr>
          <w:p w:rsidR="000731C4" w:rsidRPr="000731C4" w:rsidRDefault="00C22454" w:rsidP="000731C4">
            <w:r>
              <w:t>18.62</w:t>
            </w:r>
          </w:p>
        </w:tc>
      </w:tr>
      <w:tr w:rsidR="000731C4" w:rsidTr="006D2C83">
        <w:trPr>
          <w:trHeight w:val="355"/>
        </w:trPr>
        <w:tc>
          <w:tcPr>
            <w:tcW w:w="1097" w:type="dxa"/>
          </w:tcPr>
          <w:p w:rsidR="000731C4" w:rsidRPr="000731C4" w:rsidRDefault="000731C4" w:rsidP="000731C4">
            <w:r>
              <w:t>20</w:t>
            </w:r>
          </w:p>
        </w:tc>
        <w:tc>
          <w:tcPr>
            <w:tcW w:w="1733" w:type="dxa"/>
          </w:tcPr>
          <w:p w:rsidR="000731C4" w:rsidRPr="000731C4" w:rsidRDefault="00C22454" w:rsidP="000731C4">
            <w:r>
              <w:t>672</w:t>
            </w:r>
          </w:p>
        </w:tc>
        <w:tc>
          <w:tcPr>
            <w:tcW w:w="1985" w:type="dxa"/>
          </w:tcPr>
          <w:p w:rsidR="000731C4" w:rsidRPr="000731C4" w:rsidRDefault="00C22454" w:rsidP="000731C4">
            <w:r>
              <w:t>6</w:t>
            </w:r>
          </w:p>
        </w:tc>
        <w:tc>
          <w:tcPr>
            <w:tcW w:w="850" w:type="dxa"/>
          </w:tcPr>
          <w:p w:rsidR="000731C4" w:rsidRPr="000731C4" w:rsidRDefault="00C22454" w:rsidP="000731C4">
            <w:r>
              <w:t>46.60</w:t>
            </w:r>
          </w:p>
        </w:tc>
        <w:tc>
          <w:tcPr>
            <w:tcW w:w="851" w:type="dxa"/>
          </w:tcPr>
          <w:p w:rsidR="000731C4" w:rsidRPr="000731C4" w:rsidRDefault="00C22454" w:rsidP="000731C4">
            <w:r>
              <w:t>11.30</w:t>
            </w:r>
          </w:p>
        </w:tc>
        <w:tc>
          <w:tcPr>
            <w:tcW w:w="850" w:type="dxa"/>
          </w:tcPr>
          <w:p w:rsidR="000731C4" w:rsidRPr="000731C4" w:rsidRDefault="00C22454" w:rsidP="000731C4">
            <w:r>
              <w:t>11.76</w:t>
            </w:r>
          </w:p>
        </w:tc>
        <w:tc>
          <w:tcPr>
            <w:tcW w:w="851" w:type="dxa"/>
          </w:tcPr>
          <w:p w:rsidR="000731C4" w:rsidRPr="000731C4" w:rsidRDefault="00C22454" w:rsidP="000731C4">
            <w:r>
              <w:t>10.59</w:t>
            </w:r>
          </w:p>
        </w:tc>
        <w:tc>
          <w:tcPr>
            <w:tcW w:w="845" w:type="dxa"/>
          </w:tcPr>
          <w:p w:rsidR="000731C4" w:rsidRPr="000731C4" w:rsidRDefault="000731C4" w:rsidP="00C22454">
            <w:r w:rsidRPr="000731C4">
              <w:t>1</w:t>
            </w:r>
            <w:r w:rsidR="00C22454">
              <w:t>2.95</w:t>
            </w:r>
          </w:p>
        </w:tc>
      </w:tr>
    </w:tbl>
    <w:p w:rsidR="0034686A" w:rsidRDefault="0034686A" w:rsidP="0034686A">
      <w:pPr>
        <w:pStyle w:val="Nagwek3"/>
      </w:pPr>
    </w:p>
    <w:p w:rsidR="00C22454" w:rsidRPr="00C22454" w:rsidRDefault="006D2C83" w:rsidP="004C589E">
      <w:pPr>
        <w:jc w:val="both"/>
      </w:pPr>
      <w:r>
        <w:t>Zmiana jednostki czasu niesie za sobą problem dopuszczalności rozwiązania – zwiększając ten parametr zmniejsza się liczba wolnych miejsc do wstawienia zajęć.</w:t>
      </w:r>
    </w:p>
    <w:p w:rsidR="0034686A" w:rsidRDefault="0034686A" w:rsidP="0034686A">
      <w:pPr>
        <w:pStyle w:val="Nagwek3"/>
      </w:pPr>
      <w:r>
        <w:t>4.3.4 Wpływ składowych funkcji celu</w:t>
      </w:r>
    </w:p>
    <w:p w:rsidR="0034686A" w:rsidRDefault="0034686A" w:rsidP="0034686A">
      <w:r>
        <w:t>Funkcja celu jest złożona z ważonych funkcji składowych. Test ma za zadanie określenie wpływu relacji między wagami.</w:t>
      </w:r>
      <w:bookmarkStart w:id="0" w:name="_GoBack"/>
      <w:bookmarkEnd w:id="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2069"/>
        <w:gridCol w:w="1812"/>
        <w:gridCol w:w="1813"/>
        <w:gridCol w:w="1813"/>
      </w:tblGrid>
      <w:tr w:rsidR="006D2C83" w:rsidTr="006D2C83">
        <w:tc>
          <w:tcPr>
            <w:tcW w:w="1555" w:type="dxa"/>
          </w:tcPr>
          <w:p w:rsidR="006D2C83" w:rsidRDefault="006D2C83" w:rsidP="00982255">
            <w:pPr>
              <w:jc w:val="both"/>
            </w:pPr>
            <w:r>
              <w:lastRenderedPageBreak/>
              <w:t>(FO, FD, FP, FR)</w:t>
            </w:r>
          </w:p>
        </w:tc>
        <w:tc>
          <w:tcPr>
            <w:tcW w:w="2069" w:type="dxa"/>
          </w:tcPr>
          <w:p w:rsidR="006D2C83" w:rsidRDefault="006D2C83" w:rsidP="00982255">
            <w:pPr>
              <w:jc w:val="both"/>
            </w:pPr>
            <w:r>
              <w:t>Śr. Czas początku</w:t>
            </w:r>
          </w:p>
        </w:tc>
        <w:tc>
          <w:tcPr>
            <w:tcW w:w="1812" w:type="dxa"/>
          </w:tcPr>
          <w:p w:rsidR="006D2C83" w:rsidRDefault="006D2C83" w:rsidP="00982255">
            <w:pPr>
              <w:jc w:val="both"/>
            </w:pPr>
            <w:r>
              <w:t xml:space="preserve">Śr. Czas końca </w:t>
            </w:r>
          </w:p>
        </w:tc>
        <w:tc>
          <w:tcPr>
            <w:tcW w:w="1813" w:type="dxa"/>
          </w:tcPr>
          <w:p w:rsidR="006D2C83" w:rsidRDefault="006D2C83" w:rsidP="00982255">
            <w:pPr>
              <w:jc w:val="both"/>
            </w:pPr>
            <w:r>
              <w:t>Śr. Czas trwania</w:t>
            </w:r>
          </w:p>
        </w:tc>
        <w:tc>
          <w:tcPr>
            <w:tcW w:w="1813" w:type="dxa"/>
          </w:tcPr>
          <w:p w:rsidR="006D2C83" w:rsidRDefault="006D2C83" w:rsidP="00982255">
            <w:pPr>
              <w:jc w:val="both"/>
            </w:pPr>
            <w:r>
              <w:t>F. celu</w:t>
            </w:r>
          </w:p>
        </w:tc>
      </w:tr>
      <w:tr w:rsidR="006D2C83" w:rsidTr="006D2C83">
        <w:tc>
          <w:tcPr>
            <w:tcW w:w="1555" w:type="dxa"/>
          </w:tcPr>
          <w:p w:rsidR="006D2C83" w:rsidRDefault="006D2C83" w:rsidP="00982255">
            <w:pPr>
              <w:jc w:val="both"/>
            </w:pPr>
            <w:r>
              <w:t>(</w:t>
            </w:r>
            <w:r w:rsidR="00A5069D">
              <w:t>1,1,1,1)</w:t>
            </w:r>
          </w:p>
        </w:tc>
        <w:tc>
          <w:tcPr>
            <w:tcW w:w="2069" w:type="dxa"/>
          </w:tcPr>
          <w:p w:rsidR="006D2C83" w:rsidRDefault="00A5069D" w:rsidP="00982255">
            <w:pPr>
              <w:jc w:val="both"/>
            </w:pPr>
            <w:r>
              <w:t>8:46</w:t>
            </w:r>
          </w:p>
        </w:tc>
        <w:tc>
          <w:tcPr>
            <w:tcW w:w="1812" w:type="dxa"/>
          </w:tcPr>
          <w:p w:rsidR="006D2C83" w:rsidRDefault="00A5069D" w:rsidP="00982255">
            <w:pPr>
              <w:jc w:val="both"/>
            </w:pPr>
            <w:r>
              <w:t>13:47</w:t>
            </w:r>
          </w:p>
        </w:tc>
        <w:tc>
          <w:tcPr>
            <w:tcW w:w="1813" w:type="dxa"/>
          </w:tcPr>
          <w:p w:rsidR="006D2C83" w:rsidRDefault="00A5069D" w:rsidP="00982255">
            <w:pPr>
              <w:jc w:val="both"/>
            </w:pPr>
            <w:r>
              <w:t>4:21</w:t>
            </w:r>
          </w:p>
        </w:tc>
        <w:tc>
          <w:tcPr>
            <w:tcW w:w="1813" w:type="dxa"/>
          </w:tcPr>
          <w:p w:rsidR="006D2C83" w:rsidRDefault="00A5069D" w:rsidP="00982255">
            <w:pPr>
              <w:jc w:val="both"/>
            </w:pPr>
            <w:r>
              <w:t>32.96</w:t>
            </w:r>
          </w:p>
        </w:tc>
      </w:tr>
      <w:tr w:rsidR="00A5069D" w:rsidTr="006D2C83">
        <w:tc>
          <w:tcPr>
            <w:tcW w:w="1555" w:type="dxa"/>
          </w:tcPr>
          <w:p w:rsidR="00A5069D" w:rsidRDefault="00A5069D" w:rsidP="00A5069D">
            <w:pPr>
              <w:jc w:val="both"/>
            </w:pPr>
            <w:r>
              <w:t>(</w:t>
            </w:r>
            <w:r>
              <w:t>2,1</w:t>
            </w:r>
            <w:r>
              <w:t>,1,1)</w:t>
            </w:r>
          </w:p>
        </w:tc>
        <w:tc>
          <w:tcPr>
            <w:tcW w:w="2069" w:type="dxa"/>
          </w:tcPr>
          <w:p w:rsidR="00A5069D" w:rsidRDefault="00A5069D" w:rsidP="00A5069D">
            <w:pPr>
              <w:jc w:val="both"/>
            </w:pPr>
            <w:r>
              <w:t>8:46</w:t>
            </w:r>
          </w:p>
        </w:tc>
        <w:tc>
          <w:tcPr>
            <w:tcW w:w="1812" w:type="dxa"/>
          </w:tcPr>
          <w:p w:rsidR="00A5069D" w:rsidRDefault="00A5069D" w:rsidP="00A5069D">
            <w:pPr>
              <w:jc w:val="both"/>
            </w:pPr>
            <w:r>
              <w:t>13:47</w:t>
            </w:r>
          </w:p>
        </w:tc>
        <w:tc>
          <w:tcPr>
            <w:tcW w:w="1813" w:type="dxa"/>
          </w:tcPr>
          <w:p w:rsidR="00A5069D" w:rsidRDefault="00A5069D" w:rsidP="00A5069D">
            <w:pPr>
              <w:jc w:val="both"/>
            </w:pPr>
            <w:r>
              <w:t>4:21</w:t>
            </w:r>
          </w:p>
        </w:tc>
        <w:tc>
          <w:tcPr>
            <w:tcW w:w="1813" w:type="dxa"/>
          </w:tcPr>
          <w:p w:rsidR="00A5069D" w:rsidRDefault="00A5069D" w:rsidP="00A5069D">
            <w:pPr>
              <w:jc w:val="both"/>
            </w:pPr>
            <w:r>
              <w:t>37.92</w:t>
            </w:r>
          </w:p>
        </w:tc>
      </w:tr>
      <w:tr w:rsidR="00A5069D" w:rsidTr="006D2C83">
        <w:tc>
          <w:tcPr>
            <w:tcW w:w="1555" w:type="dxa"/>
          </w:tcPr>
          <w:p w:rsidR="00A5069D" w:rsidRDefault="00A5069D" w:rsidP="00A5069D">
            <w:pPr>
              <w:jc w:val="both"/>
            </w:pPr>
            <w:r>
              <w:t>(</w:t>
            </w:r>
            <w:r>
              <w:t>1,2,1</w:t>
            </w:r>
            <w:r>
              <w:t>,1)</w:t>
            </w:r>
          </w:p>
        </w:tc>
        <w:tc>
          <w:tcPr>
            <w:tcW w:w="2069" w:type="dxa"/>
          </w:tcPr>
          <w:p w:rsidR="00A5069D" w:rsidRDefault="00A5069D" w:rsidP="00A5069D">
            <w:pPr>
              <w:jc w:val="both"/>
            </w:pPr>
            <w:r>
              <w:t>8:46</w:t>
            </w:r>
          </w:p>
        </w:tc>
        <w:tc>
          <w:tcPr>
            <w:tcW w:w="1812" w:type="dxa"/>
          </w:tcPr>
          <w:p w:rsidR="00A5069D" w:rsidRDefault="00A5069D" w:rsidP="00A5069D">
            <w:pPr>
              <w:jc w:val="both"/>
            </w:pPr>
            <w:r>
              <w:t>13:47</w:t>
            </w:r>
          </w:p>
        </w:tc>
        <w:tc>
          <w:tcPr>
            <w:tcW w:w="1813" w:type="dxa"/>
          </w:tcPr>
          <w:p w:rsidR="00A5069D" w:rsidRDefault="00A5069D" w:rsidP="00A5069D">
            <w:pPr>
              <w:jc w:val="both"/>
            </w:pPr>
            <w:r>
              <w:t>4:21</w:t>
            </w:r>
          </w:p>
        </w:tc>
        <w:tc>
          <w:tcPr>
            <w:tcW w:w="1813" w:type="dxa"/>
          </w:tcPr>
          <w:p w:rsidR="00A5069D" w:rsidRDefault="00A5069D" w:rsidP="00A5069D">
            <w:pPr>
              <w:jc w:val="both"/>
            </w:pPr>
            <w:r w:rsidRPr="00A5069D">
              <w:t>42.08</w:t>
            </w:r>
          </w:p>
        </w:tc>
      </w:tr>
      <w:tr w:rsidR="00A5069D" w:rsidTr="006D2C83">
        <w:tc>
          <w:tcPr>
            <w:tcW w:w="1555" w:type="dxa"/>
          </w:tcPr>
          <w:p w:rsidR="00A5069D" w:rsidRDefault="00A5069D" w:rsidP="00A5069D">
            <w:pPr>
              <w:jc w:val="both"/>
            </w:pPr>
            <w:r>
              <w:t>(</w:t>
            </w:r>
            <w:r>
              <w:t>1,1,2,1</w:t>
            </w:r>
            <w:r>
              <w:t>)</w:t>
            </w:r>
          </w:p>
        </w:tc>
        <w:tc>
          <w:tcPr>
            <w:tcW w:w="2069" w:type="dxa"/>
          </w:tcPr>
          <w:p w:rsidR="00A5069D" w:rsidRDefault="00A5069D" w:rsidP="00A5069D">
            <w:pPr>
              <w:jc w:val="both"/>
            </w:pPr>
          </w:p>
        </w:tc>
        <w:tc>
          <w:tcPr>
            <w:tcW w:w="1812" w:type="dxa"/>
          </w:tcPr>
          <w:p w:rsidR="00A5069D" w:rsidRDefault="00A5069D" w:rsidP="00A5069D">
            <w:pPr>
              <w:jc w:val="both"/>
            </w:pPr>
          </w:p>
        </w:tc>
        <w:tc>
          <w:tcPr>
            <w:tcW w:w="1813" w:type="dxa"/>
          </w:tcPr>
          <w:p w:rsidR="00A5069D" w:rsidRDefault="00A5069D" w:rsidP="00A5069D">
            <w:pPr>
              <w:jc w:val="both"/>
            </w:pPr>
          </w:p>
        </w:tc>
        <w:tc>
          <w:tcPr>
            <w:tcW w:w="1813" w:type="dxa"/>
          </w:tcPr>
          <w:p w:rsidR="00A5069D" w:rsidRDefault="00A5069D" w:rsidP="00A5069D">
            <w:pPr>
              <w:jc w:val="both"/>
            </w:pPr>
          </w:p>
        </w:tc>
      </w:tr>
      <w:tr w:rsidR="00A5069D" w:rsidTr="006D2C83">
        <w:tc>
          <w:tcPr>
            <w:tcW w:w="1555" w:type="dxa"/>
          </w:tcPr>
          <w:p w:rsidR="00A5069D" w:rsidRDefault="00A5069D" w:rsidP="00A5069D">
            <w:pPr>
              <w:jc w:val="both"/>
            </w:pPr>
            <w:r>
              <w:t>(</w:t>
            </w:r>
            <w:r>
              <w:t>1,1,1,2</w:t>
            </w:r>
            <w:r>
              <w:t>)</w:t>
            </w:r>
          </w:p>
        </w:tc>
        <w:tc>
          <w:tcPr>
            <w:tcW w:w="2069" w:type="dxa"/>
          </w:tcPr>
          <w:p w:rsidR="00A5069D" w:rsidRDefault="00A5069D" w:rsidP="00A5069D">
            <w:pPr>
              <w:jc w:val="both"/>
            </w:pPr>
          </w:p>
        </w:tc>
        <w:tc>
          <w:tcPr>
            <w:tcW w:w="1812" w:type="dxa"/>
          </w:tcPr>
          <w:p w:rsidR="00A5069D" w:rsidRDefault="00A5069D" w:rsidP="00A5069D">
            <w:pPr>
              <w:jc w:val="both"/>
            </w:pPr>
          </w:p>
        </w:tc>
        <w:tc>
          <w:tcPr>
            <w:tcW w:w="1813" w:type="dxa"/>
          </w:tcPr>
          <w:p w:rsidR="00A5069D" w:rsidRDefault="00A5069D" w:rsidP="00A5069D">
            <w:pPr>
              <w:jc w:val="both"/>
            </w:pPr>
          </w:p>
        </w:tc>
        <w:tc>
          <w:tcPr>
            <w:tcW w:w="1813" w:type="dxa"/>
          </w:tcPr>
          <w:p w:rsidR="00A5069D" w:rsidRDefault="00A5069D" w:rsidP="00A5069D">
            <w:pPr>
              <w:jc w:val="both"/>
            </w:pPr>
          </w:p>
        </w:tc>
      </w:tr>
      <w:tr w:rsidR="00A5069D" w:rsidTr="006D2C83">
        <w:tc>
          <w:tcPr>
            <w:tcW w:w="1555" w:type="dxa"/>
          </w:tcPr>
          <w:p w:rsidR="00A5069D" w:rsidRDefault="00A5069D" w:rsidP="00A5069D">
            <w:pPr>
              <w:jc w:val="both"/>
            </w:pPr>
            <w:r>
              <w:t>(</w:t>
            </w:r>
            <w:r>
              <w:t>1,2,2,2</w:t>
            </w:r>
            <w:r>
              <w:t>)</w:t>
            </w:r>
          </w:p>
        </w:tc>
        <w:tc>
          <w:tcPr>
            <w:tcW w:w="2069" w:type="dxa"/>
          </w:tcPr>
          <w:p w:rsidR="00A5069D" w:rsidRDefault="00A5069D" w:rsidP="00A5069D">
            <w:pPr>
              <w:jc w:val="both"/>
            </w:pPr>
          </w:p>
        </w:tc>
        <w:tc>
          <w:tcPr>
            <w:tcW w:w="1812" w:type="dxa"/>
          </w:tcPr>
          <w:p w:rsidR="00A5069D" w:rsidRDefault="00A5069D" w:rsidP="00A5069D">
            <w:pPr>
              <w:jc w:val="both"/>
            </w:pPr>
          </w:p>
        </w:tc>
        <w:tc>
          <w:tcPr>
            <w:tcW w:w="1813" w:type="dxa"/>
          </w:tcPr>
          <w:p w:rsidR="00A5069D" w:rsidRDefault="00A5069D" w:rsidP="00A5069D">
            <w:pPr>
              <w:jc w:val="both"/>
            </w:pPr>
          </w:p>
        </w:tc>
        <w:tc>
          <w:tcPr>
            <w:tcW w:w="1813" w:type="dxa"/>
          </w:tcPr>
          <w:p w:rsidR="00A5069D" w:rsidRDefault="00A5069D" w:rsidP="00A5069D">
            <w:pPr>
              <w:jc w:val="both"/>
            </w:pPr>
          </w:p>
        </w:tc>
      </w:tr>
      <w:tr w:rsidR="00A5069D" w:rsidTr="006D2C83">
        <w:tc>
          <w:tcPr>
            <w:tcW w:w="1555" w:type="dxa"/>
          </w:tcPr>
          <w:p w:rsidR="00A5069D" w:rsidRDefault="00A5069D" w:rsidP="00A5069D">
            <w:pPr>
              <w:jc w:val="both"/>
            </w:pPr>
            <w:r>
              <w:t>(</w:t>
            </w:r>
            <w:r>
              <w:t>2,1,2,2</w:t>
            </w:r>
            <w:r>
              <w:t>)</w:t>
            </w:r>
          </w:p>
        </w:tc>
        <w:tc>
          <w:tcPr>
            <w:tcW w:w="2069" w:type="dxa"/>
          </w:tcPr>
          <w:p w:rsidR="00A5069D" w:rsidRDefault="00A5069D" w:rsidP="00A5069D">
            <w:pPr>
              <w:jc w:val="both"/>
            </w:pPr>
          </w:p>
        </w:tc>
        <w:tc>
          <w:tcPr>
            <w:tcW w:w="1812" w:type="dxa"/>
          </w:tcPr>
          <w:p w:rsidR="00A5069D" w:rsidRDefault="00A5069D" w:rsidP="00A5069D">
            <w:pPr>
              <w:jc w:val="both"/>
            </w:pPr>
          </w:p>
        </w:tc>
        <w:tc>
          <w:tcPr>
            <w:tcW w:w="1813" w:type="dxa"/>
          </w:tcPr>
          <w:p w:rsidR="00A5069D" w:rsidRDefault="00A5069D" w:rsidP="00A5069D">
            <w:pPr>
              <w:jc w:val="both"/>
            </w:pPr>
          </w:p>
        </w:tc>
        <w:tc>
          <w:tcPr>
            <w:tcW w:w="1813" w:type="dxa"/>
          </w:tcPr>
          <w:p w:rsidR="00A5069D" w:rsidRDefault="00A5069D" w:rsidP="00A5069D">
            <w:pPr>
              <w:jc w:val="both"/>
            </w:pPr>
          </w:p>
        </w:tc>
      </w:tr>
      <w:tr w:rsidR="00A5069D" w:rsidTr="006D2C83">
        <w:tc>
          <w:tcPr>
            <w:tcW w:w="1555" w:type="dxa"/>
          </w:tcPr>
          <w:p w:rsidR="00A5069D" w:rsidRDefault="00A5069D" w:rsidP="00A5069D">
            <w:pPr>
              <w:jc w:val="both"/>
            </w:pPr>
            <w:r>
              <w:t>(</w:t>
            </w:r>
            <w:r>
              <w:t>2,2,1,2</w:t>
            </w:r>
            <w:r>
              <w:t>)</w:t>
            </w:r>
          </w:p>
        </w:tc>
        <w:tc>
          <w:tcPr>
            <w:tcW w:w="2069" w:type="dxa"/>
          </w:tcPr>
          <w:p w:rsidR="00A5069D" w:rsidRDefault="00A5069D" w:rsidP="00A5069D">
            <w:pPr>
              <w:jc w:val="both"/>
            </w:pPr>
          </w:p>
        </w:tc>
        <w:tc>
          <w:tcPr>
            <w:tcW w:w="1812" w:type="dxa"/>
          </w:tcPr>
          <w:p w:rsidR="00A5069D" w:rsidRDefault="00A5069D" w:rsidP="00A5069D">
            <w:pPr>
              <w:jc w:val="both"/>
            </w:pPr>
          </w:p>
        </w:tc>
        <w:tc>
          <w:tcPr>
            <w:tcW w:w="1813" w:type="dxa"/>
          </w:tcPr>
          <w:p w:rsidR="00A5069D" w:rsidRDefault="00A5069D" w:rsidP="00A5069D">
            <w:pPr>
              <w:jc w:val="both"/>
            </w:pPr>
          </w:p>
        </w:tc>
        <w:tc>
          <w:tcPr>
            <w:tcW w:w="1813" w:type="dxa"/>
          </w:tcPr>
          <w:p w:rsidR="00A5069D" w:rsidRDefault="00A5069D" w:rsidP="00A5069D">
            <w:pPr>
              <w:jc w:val="both"/>
            </w:pPr>
          </w:p>
        </w:tc>
      </w:tr>
    </w:tbl>
    <w:p w:rsidR="00CA5A89" w:rsidRDefault="00CA5A89" w:rsidP="00982255">
      <w:pPr>
        <w:jc w:val="both"/>
      </w:pPr>
    </w:p>
    <w:p w:rsidR="00CA5A89" w:rsidRPr="00CA5A89" w:rsidRDefault="00CA5A89" w:rsidP="00CA5A89"/>
    <w:sectPr w:rsidR="00CA5A89" w:rsidRPr="00CA5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2BE" w:rsidRDefault="00AB42BE" w:rsidP="003E3DCD">
      <w:pPr>
        <w:spacing w:after="0" w:line="240" w:lineRule="auto"/>
      </w:pPr>
      <w:r>
        <w:separator/>
      </w:r>
    </w:p>
  </w:endnote>
  <w:endnote w:type="continuationSeparator" w:id="0">
    <w:p w:rsidR="00AB42BE" w:rsidRDefault="00AB42BE" w:rsidP="003E3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2BE" w:rsidRDefault="00AB42BE" w:rsidP="003E3DCD">
      <w:pPr>
        <w:spacing w:after="0" w:line="240" w:lineRule="auto"/>
      </w:pPr>
      <w:r>
        <w:separator/>
      </w:r>
    </w:p>
  </w:footnote>
  <w:footnote w:type="continuationSeparator" w:id="0">
    <w:p w:rsidR="00AB42BE" w:rsidRDefault="00AB42BE" w:rsidP="003E3DCD">
      <w:pPr>
        <w:spacing w:after="0" w:line="240" w:lineRule="auto"/>
      </w:pPr>
      <w:r>
        <w:continuationSeparator/>
      </w:r>
    </w:p>
  </w:footnote>
  <w:footnote w:id="1">
    <w:p w:rsidR="006D2C83" w:rsidRDefault="006D2C83">
      <w:pPr>
        <w:pStyle w:val="Tekstprzypisudolnego"/>
      </w:pPr>
      <w:r>
        <w:rPr>
          <w:rStyle w:val="Odwoanieprzypisudolnego"/>
        </w:rPr>
        <w:footnoteRef/>
      </w:r>
      <w:r>
        <w:t xml:space="preserve"> Strona internetowa zawierająca aktualizowany plan zajęć wydziału </w:t>
      </w:r>
      <w:proofErr w:type="spellStart"/>
      <w:r>
        <w:t>EAIiIB</w:t>
      </w:r>
      <w:proofErr w:type="spellEnd"/>
      <w:r>
        <w:t xml:space="preserve"> AGH: </w:t>
      </w:r>
      <w:r w:rsidRPr="003E3DCD">
        <w:t>https://planzajec.eaiib.agh.edu.pl/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D82D49"/>
    <w:multiLevelType w:val="hybridMultilevel"/>
    <w:tmpl w:val="0C36EF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F2F"/>
    <w:rsid w:val="0000545A"/>
    <w:rsid w:val="00062AB9"/>
    <w:rsid w:val="000731C4"/>
    <w:rsid w:val="000D50DC"/>
    <w:rsid w:val="001022F2"/>
    <w:rsid w:val="00163AB6"/>
    <w:rsid w:val="001B4CC3"/>
    <w:rsid w:val="001C3F2F"/>
    <w:rsid w:val="00266A92"/>
    <w:rsid w:val="0034686A"/>
    <w:rsid w:val="003E3DCD"/>
    <w:rsid w:val="00486B2E"/>
    <w:rsid w:val="004B65D0"/>
    <w:rsid w:val="004C589E"/>
    <w:rsid w:val="004E70B3"/>
    <w:rsid w:val="005A3F8C"/>
    <w:rsid w:val="005E7138"/>
    <w:rsid w:val="006B1CBD"/>
    <w:rsid w:val="006D2C83"/>
    <w:rsid w:val="008B2001"/>
    <w:rsid w:val="00982255"/>
    <w:rsid w:val="00A5069D"/>
    <w:rsid w:val="00AB42BE"/>
    <w:rsid w:val="00AD4D48"/>
    <w:rsid w:val="00B2145B"/>
    <w:rsid w:val="00B44205"/>
    <w:rsid w:val="00B76A37"/>
    <w:rsid w:val="00BD5190"/>
    <w:rsid w:val="00C22454"/>
    <w:rsid w:val="00CA5A89"/>
    <w:rsid w:val="00CC2A72"/>
    <w:rsid w:val="00E40993"/>
    <w:rsid w:val="00EB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679515-776D-440B-884D-AC4445A2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C3F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C3F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022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A5A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C3F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C3F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1C3F2F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1022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CA5A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E3DC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E3DC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E3DCD"/>
    <w:rPr>
      <w:vertAlign w:val="superscript"/>
    </w:rPr>
  </w:style>
  <w:style w:type="table" w:styleId="Tabela-Siatka">
    <w:name w:val="Table Grid"/>
    <w:basedOn w:val="Standardowy"/>
    <w:uiPriority w:val="39"/>
    <w:rsid w:val="004E70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F8E9A-05A7-48A5-A824-A8F143AAD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8</Pages>
  <Words>1452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5</cp:revision>
  <dcterms:created xsi:type="dcterms:W3CDTF">2022-01-08T11:54:00Z</dcterms:created>
  <dcterms:modified xsi:type="dcterms:W3CDTF">2022-01-08T22:28:00Z</dcterms:modified>
</cp:coreProperties>
</file>