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C71" w:rsidRDefault="00A30D2D">
      <w:r>
        <w:t>Project URL</w:t>
      </w:r>
      <w:r w:rsidR="00FD58D0">
        <w:t xml:space="preserve">: </w:t>
      </w:r>
      <w:hyperlink r:id="rId5" w:history="1">
        <w:r w:rsidR="00FD58D0" w:rsidRPr="00D12836">
          <w:rPr>
            <w:rStyle w:val="Hyperlink"/>
          </w:rPr>
          <w:t>https://erjtncekovnvxotshglm.supabase.co</w:t>
        </w:r>
      </w:hyperlink>
    </w:p>
    <w:p w:rsidR="00FD58D0" w:rsidRDefault="00580A2B">
      <w:proofErr w:type="spellStart"/>
      <w:r>
        <w:t>Alphaprime</w:t>
      </w:r>
      <w:proofErr w:type="spellEnd"/>
      <w:r>
        <w:t xml:space="preserve"> DB: </w:t>
      </w:r>
      <w:r w:rsidRPr="00580A2B">
        <w:t>f7QOld5SrDr5Kn7S</w:t>
      </w:r>
    </w:p>
    <w:p w:rsidR="00FD58D0" w:rsidRDefault="00FD58D0">
      <w:r>
        <w:t xml:space="preserve">Anon Key: </w:t>
      </w:r>
      <w:r w:rsidRPr="00FD58D0">
        <w:t>eyJhbGciOiJIUzI1NiIsInR5cCI6IkpXVCJ9.eyJpc3MiOiJzdXBhYmFzZSIsInJlZiI6ImVyanRuY2Vrb3ZudnhvdHNoZ2xtIiwicm9sZSI6ImFub24iLCJpYXQiOjE3NzA3MDU0MzIsImV4cCI6MjA4NjI4MTQzMn0.fQY72tbOtruIpFUYaGvpdJ4GkkC92QW1P_38iUQi8CA</w:t>
      </w:r>
    </w:p>
    <w:p w:rsidR="00FD58D0" w:rsidRDefault="00FD58D0"/>
    <w:p w:rsidR="00FD58D0" w:rsidRDefault="00FD58D0">
      <w:r>
        <w:t xml:space="preserve">Service Role Key: </w:t>
      </w:r>
      <w:r w:rsidRPr="00FD58D0">
        <w:t>eyJhbGciOiJIUzI1NiIsInR5cCI6IkpXVCJ9.eyJpc3MiOiJzdXBhYmFzZSIsInJlZiI6ImVyanRuY2Vrb3ZudnhvdHNoZ2xtIiwicm9sZSI6InNlcnZpY2Vfcm9sZSIsImlhdCI6MTc3MDcwNTQzMiwiZXhwIjoyMDg2MjgxNDMyfQ.xE5V_Qw8WUgUNFEH3qVT7Ec5cuj7li6L_9YqdixUNSw</w:t>
      </w:r>
    </w:p>
    <w:p w:rsidR="009E5B89" w:rsidRDefault="009E5B89"/>
    <w:p w:rsidR="009E5B89" w:rsidRDefault="009E5B89" w:rsidP="009E5B89">
      <w:pPr>
        <w:spacing w:after="0"/>
      </w:pPr>
      <w:r>
        <w:t>Database URL:</w:t>
      </w:r>
    </w:p>
    <w:p w:rsidR="009E5B89" w:rsidRDefault="009E5B89">
      <w:r w:rsidRPr="009E5B89">
        <w:t>postgresql://postgres:[</w:t>
      </w:r>
      <w:r w:rsidR="00FB315B" w:rsidRPr="00FB315B">
        <w:t>W5HyMeddCp2YJNMd</w:t>
      </w:r>
      <w:r w:rsidRPr="009E5B89">
        <w:t>]@db.erjtncekovnvxotshglm.supabase.co:5432/postgres</w:t>
      </w:r>
      <w:r w:rsidR="002E32BE">
        <w:t>?sslmode=require</w:t>
      </w:r>
    </w:p>
    <w:p w:rsidR="00BB4E7A" w:rsidRDefault="00343BC6">
      <w:r>
        <w:t xml:space="preserve">Transaction Pooler: </w:t>
      </w:r>
      <w:r w:rsidRPr="00343BC6">
        <w:t>postgresql://postgres.erjtncekovnvxotshglm:[</w:t>
      </w:r>
      <w:r w:rsidR="00FB315B" w:rsidRPr="00FB315B">
        <w:t>W5HyMeddCp2YJNMd</w:t>
      </w:r>
      <w:r w:rsidRPr="00343BC6">
        <w:t>]@aws-1-us-east-1.pooler.supabase.com:6543/postgres</w:t>
      </w:r>
      <w:r w:rsidR="00EE42B3">
        <w:t>?sslmode=require</w:t>
      </w:r>
    </w:p>
    <w:p w:rsidR="00A66B64" w:rsidRDefault="004741F6" w:rsidP="004741F6">
      <w:pPr>
        <w:spacing w:after="0"/>
      </w:pPr>
      <w:r>
        <w:t>Client ID:</w:t>
      </w:r>
    </w:p>
    <w:p w:rsidR="004741F6" w:rsidRDefault="004741F6">
      <w:r w:rsidRPr="004741F6">
        <w:t>388110260553-5j1ftl2t4utq2n1lt5phaa89el7i4fd8.apps.googleusercontent.com</w:t>
      </w:r>
    </w:p>
    <w:p w:rsidR="004741F6" w:rsidRDefault="004741F6"/>
    <w:p w:rsidR="004741F6" w:rsidRDefault="004741F6" w:rsidP="004741F6">
      <w:pPr>
        <w:spacing w:after="0"/>
      </w:pPr>
      <w:r>
        <w:t>Client Secret:</w:t>
      </w:r>
    </w:p>
    <w:p w:rsidR="004741F6" w:rsidRDefault="004741F6">
      <w:r w:rsidRPr="004741F6">
        <w:t>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</w:t>
      </w:r>
    </w:p>
    <w:p w:rsidR="004741F6" w:rsidRDefault="004741F6"/>
    <w:p w:rsidR="00C60DE6" w:rsidRDefault="00A66B64" w:rsidP="00C60DE6">
      <w:pPr>
        <w:spacing w:after="0"/>
      </w:pPr>
      <w:proofErr w:type="spellStart"/>
      <w:r>
        <w:t>OpenAI</w:t>
      </w:r>
      <w:proofErr w:type="spellEnd"/>
      <w:r>
        <w:t xml:space="preserve"> API Key: </w:t>
      </w:r>
    </w:p>
    <w:p w:rsidR="005D11CF" w:rsidRDefault="00A66B64">
      <w:proofErr w:type="gramStart"/>
      <w:r w:rsidRPr="00A66B64">
        <w:t>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</w:t>
      </w:r>
      <w:proofErr w:type="gramEnd"/>
    </w:p>
    <w:p w:rsidR="005D11CF" w:rsidRDefault="005D11CF">
      <w:r>
        <w:br w:type="page"/>
      </w:r>
    </w:p>
    <w:p w:rsidR="00002BA3" w:rsidRDefault="00002BA3" w:rsidP="00002BA3">
      <w:pPr>
        <w:pStyle w:val="Heading2"/>
      </w:pPr>
      <w:r>
        <w:lastRenderedPageBreak/>
        <w:t>Updated process rules (including the new rule)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Step-by-step execution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You confirm before moving to the next step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Full files always provided (no snippets)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Paths always specified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No rehashing of completed steps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Lock completed steps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No assumption of prior context after locking completed steps</w:t>
      </w:r>
    </w:p>
    <w:p w:rsidR="00002BA3" w:rsidRDefault="00002BA3" w:rsidP="00002BA3">
      <w:pPr>
        <w:pStyle w:val="NormalWeb"/>
        <w:numPr>
          <w:ilvl w:val="0"/>
          <w:numId w:val="3"/>
        </w:numPr>
      </w:pPr>
      <w:r>
        <w:t>After completion of each step, I provide suggestions/recommendations (functionality, aesthetics, features, professional outlook)</w:t>
      </w:r>
    </w:p>
    <w:p w:rsidR="005D11CF" w:rsidRPr="00002BA3" w:rsidRDefault="00002BA3" w:rsidP="00002BA3">
      <w:pPr>
        <w:pStyle w:val="NormalWeb"/>
        <w:numPr>
          <w:ilvl w:val="0"/>
          <w:numId w:val="3"/>
        </w:numPr>
      </w:pPr>
      <w:r>
        <w:rPr>
          <w:rStyle w:val="Strong"/>
        </w:rPr>
        <w:t>Suggestions are optional sub-steps</w:t>
      </w:r>
      <w:r>
        <w:t xml:space="preserve"> — I will label them as “Sub-steps” and </w:t>
      </w:r>
      <w:r>
        <w:rPr>
          <w:rStyle w:val="Strong"/>
        </w:rPr>
        <w:t>only implement them if you explicitly choose to proceed</w:t>
      </w:r>
    </w:p>
    <w:p w:rsidR="005D11CF" w:rsidRDefault="005D11CF" w:rsidP="005D11CF">
      <w:pPr>
        <w:pStyle w:val="NormalWeb"/>
      </w:pPr>
      <w:r>
        <w:t xml:space="preserve">This message is now the </w:t>
      </w:r>
      <w:r>
        <w:rPr>
          <w:rStyle w:val="Strong"/>
        </w:rPr>
        <w:t>single source of truth</w:t>
      </w:r>
      <w:r>
        <w:t>.</w:t>
      </w:r>
    </w:p>
    <w:p w:rsidR="009162E6" w:rsidRDefault="009162E6" w:rsidP="005D11CF">
      <w:pPr>
        <w:pStyle w:val="NormalWeb"/>
      </w:pPr>
    </w:p>
    <w:p w:rsidR="009162E6" w:rsidRPr="009162E6" w:rsidRDefault="009162E6" w:rsidP="009162E6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9162E6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9162E6">
        <w:rPr>
          <w:rFonts w:ascii="Consolas" w:eastAsia="Times New Roman" w:hAnsi="Consolas" w:cs="Times New Roman"/>
          <w:color w:val="9CDCFE"/>
          <w:sz w:val="15"/>
          <w:szCs w:val="15"/>
        </w:rPr>
        <w:t>className</w:t>
      </w:r>
      <w:proofErr w:type="spellEnd"/>
      <w:r w:rsidRPr="009162E6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"font-</w:t>
      </w:r>
      <w:proofErr w:type="spellStart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semibold</w:t>
      </w:r>
      <w:proofErr w:type="spellEnd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 xml:space="preserve"> text-3xl tracking-tight"</w:t>
      </w:r>
      <w:proofErr w:type="gramStart"/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gramEnd"/>
      <w:r w:rsidRPr="009162E6">
        <w:rPr>
          <w:rFonts w:ascii="Consolas" w:eastAsia="Times New Roman" w:hAnsi="Consolas" w:cs="Times New Roman"/>
          <w:color w:val="4FC1FF"/>
          <w:sz w:val="15"/>
          <w:szCs w:val="15"/>
        </w:rPr>
        <w:t>site</w:t>
      </w:r>
      <w:r w:rsidRPr="009162E6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9162E6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162E6" w:rsidRPr="009162E6" w:rsidRDefault="009162E6" w:rsidP="009162E6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9162E6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      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9162E6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9162E6">
        <w:rPr>
          <w:rFonts w:ascii="Consolas" w:eastAsia="Times New Roman" w:hAnsi="Consolas" w:cs="Times New Roman"/>
          <w:color w:val="9CDCFE"/>
          <w:sz w:val="15"/>
          <w:szCs w:val="15"/>
        </w:rPr>
        <w:t>className</w:t>
      </w:r>
      <w:proofErr w:type="spellEnd"/>
      <w:r w:rsidRPr="009162E6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"text-</w:t>
      </w:r>
      <w:proofErr w:type="spellStart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sm</w:t>
      </w:r>
      <w:proofErr w:type="spellEnd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 xml:space="preserve"> </w:t>
      </w:r>
      <w:proofErr w:type="spellStart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ap</w:t>
      </w:r>
      <w:proofErr w:type="spellEnd"/>
      <w:r w:rsidRPr="009162E6">
        <w:rPr>
          <w:rFonts w:ascii="Consolas" w:eastAsia="Times New Roman" w:hAnsi="Consolas" w:cs="Times New Roman"/>
          <w:color w:val="CE9178"/>
          <w:sz w:val="15"/>
          <w:szCs w:val="15"/>
        </w:rPr>
        <w:t>-muted"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162E6">
        <w:rPr>
          <w:rFonts w:ascii="Consolas" w:eastAsia="Times New Roman" w:hAnsi="Consolas" w:cs="Times New Roman"/>
          <w:color w:val="CCCCCC"/>
          <w:sz w:val="15"/>
          <w:szCs w:val="15"/>
        </w:rPr>
        <w:t>IT Consulting • Staffing • NY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162E6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9162E6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162E6" w:rsidRDefault="009162E6" w:rsidP="005D11CF">
      <w:pPr>
        <w:pStyle w:val="NormalWeb"/>
      </w:pPr>
    </w:p>
    <w:p w:rsidR="00022B01" w:rsidRDefault="00022B01">
      <w:r>
        <w:br w:type="page"/>
      </w:r>
    </w:p>
    <w:p w:rsidR="00A66B64" w:rsidRPr="00022B01" w:rsidRDefault="00022B01">
      <w:pPr>
        <w:rPr>
          <w:b/>
          <w:sz w:val="40"/>
          <w:szCs w:val="40"/>
        </w:rPr>
      </w:pPr>
      <w:r w:rsidRPr="00022B01">
        <w:rPr>
          <w:b/>
          <w:sz w:val="40"/>
          <w:szCs w:val="40"/>
        </w:rPr>
        <w:lastRenderedPageBreak/>
        <w:t>Test Job Requirements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t>Cloud Architect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12"/>
        </w:rPr>
        <w:t>Featured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New York, NY • Hybrid • Contract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Apply →</w:t>
      </w:r>
    </w:p>
    <w:p w:rsidR="00022B01" w:rsidRPr="00022B01" w:rsidRDefault="00022B01" w:rsidP="00022B0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2B01">
        <w:rPr>
          <w:rFonts w:ascii="Arial" w:eastAsia="Times New Roman" w:hAnsi="Arial" w:cs="Arial"/>
          <w:sz w:val="24"/>
          <w:szCs w:val="24"/>
        </w:rPr>
        <w:t>Drive cloud architecture patterns and landing-zone standards. Partner with delivery teams to implement guardrails and compliance.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t>Responsibilities</w:t>
      </w:r>
    </w:p>
    <w:p w:rsidR="00022B01" w:rsidRPr="00022B01" w:rsidRDefault="00022B01" w:rsidP="00022B0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Define target cloud architecture patterns and landing-zone standards</w:t>
      </w:r>
    </w:p>
    <w:p w:rsidR="00022B01" w:rsidRPr="00022B01" w:rsidRDefault="00022B01" w:rsidP="00022B0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Partner with security teams to implement guardrails and compliance baselines</w:t>
      </w:r>
    </w:p>
    <w:p w:rsidR="00022B01" w:rsidRPr="00022B01" w:rsidRDefault="00022B01" w:rsidP="00022B0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Guide migration planning (sequencing, dependencies, risk mitigation)</w:t>
      </w:r>
    </w:p>
    <w:p w:rsidR="00022B01" w:rsidRPr="00022B01" w:rsidRDefault="00022B01" w:rsidP="00022B0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Support delivery teams with architecture reviews and operational readiness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t>Requirements</w:t>
      </w:r>
    </w:p>
    <w:p w:rsidR="00022B01" w:rsidRPr="00022B01" w:rsidRDefault="00022B01" w:rsidP="00022B0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Hands-on experience with AWS or Azure architecture</w:t>
      </w:r>
    </w:p>
    <w:p w:rsidR="00022B01" w:rsidRPr="00022B01" w:rsidRDefault="00022B01" w:rsidP="00022B0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Strong understanding of networking, IAM, logging/monitoring, and cost optimization</w:t>
      </w:r>
    </w:p>
    <w:p w:rsidR="00022B01" w:rsidRPr="00022B01" w:rsidRDefault="00022B01" w:rsidP="00022B0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Experience designing secure cloud landing zones and governance patterns</w:t>
      </w:r>
    </w:p>
    <w:p w:rsidR="00022B01" w:rsidRPr="00022B01" w:rsidRDefault="00022B01" w:rsidP="00022B0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Ability to translate business goals into practical technical decisions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Posted: 2026-02-14</w:t>
      </w:r>
    </w:p>
    <w:p w:rsidR="00022B01" w:rsidRDefault="00022B01">
      <w:r>
        <w:br w:type="page"/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lastRenderedPageBreak/>
        <w:t>ERP Project Manager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New York, NY • Onsite • Contract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Apply →</w:t>
      </w:r>
    </w:p>
    <w:p w:rsidR="00022B01" w:rsidRPr="00022B01" w:rsidRDefault="00022B01" w:rsidP="00022B0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2B01">
        <w:rPr>
          <w:rFonts w:ascii="Arial" w:eastAsia="Times New Roman" w:hAnsi="Arial" w:cs="Arial"/>
          <w:sz w:val="24"/>
          <w:szCs w:val="24"/>
        </w:rPr>
        <w:t>Drive ERP delivery governance—milestones, stakeholder cadence, risk controls, and on-time execution.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t>Responsibilities</w:t>
      </w:r>
    </w:p>
    <w:p w:rsidR="00022B01" w:rsidRPr="00022B01" w:rsidRDefault="00022B01" w:rsidP="00022B0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Own delivery plan, milestones, and reporting cadence</w:t>
      </w:r>
    </w:p>
    <w:p w:rsidR="00022B01" w:rsidRPr="00022B01" w:rsidRDefault="00022B01" w:rsidP="00022B0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 xml:space="preserve">• Coordinate functional and technical </w:t>
      </w:r>
      <w:proofErr w:type="spellStart"/>
      <w:r w:rsidRPr="00022B01">
        <w:rPr>
          <w:rFonts w:ascii="Arial" w:eastAsia="Times New Roman" w:hAnsi="Arial" w:cs="Arial"/>
          <w:sz w:val="27"/>
          <w:szCs w:val="27"/>
        </w:rPr>
        <w:t>workstreams</w:t>
      </w:r>
      <w:proofErr w:type="spellEnd"/>
    </w:p>
    <w:p w:rsidR="00022B01" w:rsidRPr="00022B01" w:rsidRDefault="00022B01" w:rsidP="00022B0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Manage risks, dependencies, and escalation paths</w:t>
      </w:r>
    </w:p>
    <w:p w:rsidR="00022B01" w:rsidRPr="00022B01" w:rsidRDefault="00022B01" w:rsidP="00022B0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Ensure documentation standards, decision logs, and handoff readiness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022B01">
        <w:rPr>
          <w:rFonts w:ascii="Arial" w:eastAsia="Times New Roman" w:hAnsi="Arial" w:cs="Arial"/>
          <w:b/>
          <w:bCs/>
          <w:sz w:val="27"/>
          <w:szCs w:val="27"/>
        </w:rPr>
        <w:t>Requirements</w:t>
      </w:r>
    </w:p>
    <w:p w:rsidR="00022B01" w:rsidRPr="00022B01" w:rsidRDefault="00022B01" w:rsidP="00022B0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Proven ERP project delivery experience (planning → go-live)</w:t>
      </w:r>
    </w:p>
    <w:p w:rsidR="00022B01" w:rsidRPr="00022B01" w:rsidRDefault="00022B01" w:rsidP="00022B0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Strong stakeholder management and governance execution</w:t>
      </w:r>
    </w:p>
    <w:p w:rsidR="00022B01" w:rsidRPr="00022B01" w:rsidRDefault="00022B01" w:rsidP="00022B0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Ability to run structured status reporting and risk controls</w:t>
      </w:r>
    </w:p>
    <w:p w:rsidR="00022B01" w:rsidRPr="00022B01" w:rsidRDefault="00022B01" w:rsidP="00022B0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• Comfortable coordinating cross-functional teams</w:t>
      </w:r>
    </w:p>
    <w:p w:rsidR="00022B01" w:rsidRPr="00022B01" w:rsidRDefault="00022B01" w:rsidP="00022B0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22B01">
        <w:rPr>
          <w:rFonts w:ascii="Arial" w:eastAsia="Times New Roman" w:hAnsi="Arial" w:cs="Arial"/>
          <w:sz w:val="27"/>
          <w:szCs w:val="27"/>
        </w:rPr>
        <w:t>Posted: 2026-02-14</w:t>
      </w:r>
    </w:p>
    <w:p w:rsidR="00022B01" w:rsidRDefault="00022B01"/>
    <w:sectPr w:rsidR="00022B01" w:rsidSect="00C30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46ADC"/>
    <w:multiLevelType w:val="multilevel"/>
    <w:tmpl w:val="6AB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350F9A"/>
    <w:multiLevelType w:val="multilevel"/>
    <w:tmpl w:val="852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691AB1"/>
    <w:multiLevelType w:val="multilevel"/>
    <w:tmpl w:val="272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CE794B"/>
    <w:multiLevelType w:val="multilevel"/>
    <w:tmpl w:val="2498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052BC5"/>
    <w:multiLevelType w:val="multilevel"/>
    <w:tmpl w:val="C1F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FB172A"/>
    <w:multiLevelType w:val="multilevel"/>
    <w:tmpl w:val="937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945906"/>
    <w:multiLevelType w:val="multilevel"/>
    <w:tmpl w:val="E298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30D2D"/>
    <w:rsid w:val="00002BA3"/>
    <w:rsid w:val="00022B01"/>
    <w:rsid w:val="001B5D2C"/>
    <w:rsid w:val="002739FE"/>
    <w:rsid w:val="002C350D"/>
    <w:rsid w:val="002E32BE"/>
    <w:rsid w:val="00313126"/>
    <w:rsid w:val="00343BC6"/>
    <w:rsid w:val="00357271"/>
    <w:rsid w:val="003A16CB"/>
    <w:rsid w:val="004741F6"/>
    <w:rsid w:val="00580A2B"/>
    <w:rsid w:val="005D11CF"/>
    <w:rsid w:val="005D1681"/>
    <w:rsid w:val="00782871"/>
    <w:rsid w:val="007F768E"/>
    <w:rsid w:val="009134E3"/>
    <w:rsid w:val="0091368A"/>
    <w:rsid w:val="009162E6"/>
    <w:rsid w:val="0095606B"/>
    <w:rsid w:val="009E5B89"/>
    <w:rsid w:val="00A30D2D"/>
    <w:rsid w:val="00A66B64"/>
    <w:rsid w:val="00B243BA"/>
    <w:rsid w:val="00B63A71"/>
    <w:rsid w:val="00B8393E"/>
    <w:rsid w:val="00BB4E7A"/>
    <w:rsid w:val="00C251AF"/>
    <w:rsid w:val="00C30A39"/>
    <w:rsid w:val="00C60DE6"/>
    <w:rsid w:val="00D8610D"/>
    <w:rsid w:val="00DD7FBE"/>
    <w:rsid w:val="00E73CAC"/>
    <w:rsid w:val="00EE42B3"/>
    <w:rsid w:val="00FB315B"/>
    <w:rsid w:val="00FC03F6"/>
    <w:rsid w:val="00FD5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A39"/>
  </w:style>
  <w:style w:type="paragraph" w:styleId="Heading2">
    <w:name w:val="heading 2"/>
    <w:basedOn w:val="Normal"/>
    <w:link w:val="Heading2Char"/>
    <w:uiPriority w:val="9"/>
    <w:qFormat/>
    <w:rsid w:val="007828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58D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D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1C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828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rounded-full">
    <w:name w:val="rounded-full"/>
    <w:basedOn w:val="DefaultParagraphFont"/>
    <w:rsid w:val="00022B01"/>
  </w:style>
  <w:style w:type="paragraph" w:customStyle="1" w:styleId="mt-4">
    <w:name w:val="mt-4"/>
    <w:basedOn w:val="Normal"/>
    <w:rsid w:val="0002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398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7485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1269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00056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77572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4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94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6415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95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8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7289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26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5356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64731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730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0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7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49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10368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517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rjtncekovnvxotshglm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4224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5</cp:revision>
  <dcterms:created xsi:type="dcterms:W3CDTF">2026-02-16T16:08:00Z</dcterms:created>
  <dcterms:modified xsi:type="dcterms:W3CDTF">2026-03-03T15:00:00Z</dcterms:modified>
</cp:coreProperties>
</file>