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90" w:lineRule="auto"/>
        <w:ind w:left="0" w:right="9" w:firstLine="0"/>
        <w:jc w:val="center"/>
        <w:rPr>
          <w:rFonts w:ascii="Calibri" w:cs="Calibri" w:eastAsia="Calibri" w:hAnsi="Calibri"/>
          <w:sz w:val="56"/>
          <w:szCs w:val="56"/>
        </w:rPr>
      </w:pPr>
      <w:r w:rsidDel="00000000" w:rsidR="00000000" w:rsidRPr="00000000">
        <w:rPr>
          <w:rFonts w:ascii="Calibri" w:cs="Calibri" w:eastAsia="Calibri" w:hAnsi="Calibri"/>
          <w:sz w:val="56"/>
          <w:szCs w:val="56"/>
          <w:rtl w:val="0"/>
        </w:rPr>
        <w:t xml:space="preserve">Mašinsko učenje</w:t>
      </w:r>
    </w:p>
    <w:p w:rsidR="00000000" w:rsidDel="00000000" w:rsidP="00000000" w:rsidRDefault="00000000" w:rsidRPr="00000000" w14:paraId="00000002">
      <w:pPr>
        <w:spacing w:line="290" w:lineRule="auto"/>
        <w:ind w:left="0" w:right="9" w:firstLine="0"/>
        <w:jc w:val="center"/>
        <w:rPr/>
      </w:pPr>
      <w:r w:rsidDel="00000000" w:rsidR="00000000" w:rsidRPr="00000000">
        <w:rPr>
          <w:color w:val="5a5a5a"/>
          <w:rtl w:val="0"/>
        </w:rPr>
        <w:t xml:space="preserve">Prvi domaći zadatak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7" w:line="259" w:lineRule="auto"/>
        <w:ind w:left="0" w:right="67" w:firstLine="0"/>
        <w:jc w:val="center"/>
        <w:rPr>
          <w:sz w:val="13"/>
          <w:szCs w:val="13"/>
        </w:rPr>
      </w:pPr>
      <w:r w:rsidDel="00000000" w:rsidR="00000000" w:rsidRPr="00000000">
        <w:rPr>
          <w:sz w:val="15"/>
          <w:szCs w:val="15"/>
          <w:rtl w:val="0"/>
        </w:rPr>
        <w:t xml:space="preserve">29.3.2022.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Prvi domaći zadatak sastoji se od četiri nezavisna problema, opisana na narednim stranama. Uz svaki problem tj. njegov deo stoji odgovarajući broj poena, a ukupan broj poena je 100 (što se kasnije skalira na 25 predispitnih poena).</w:t>
      </w:r>
    </w:p>
    <w:p w:rsidR="00000000" w:rsidDel="00000000" w:rsidP="00000000" w:rsidRDefault="00000000" w:rsidRPr="00000000" w14:paraId="00000006">
      <w:pPr>
        <w:spacing w:after="2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  <w:t xml:space="preserve">Pri izradi domaćeg zadatka moguća je saradnja studenata u grupama od najviše troje. Pritom, svaki student će biti nezavisno ocenjivan na osnovu odbrane pri kojoj se proverava razumevanje predatog rešenja i relevantnog gradiva. Iako je podela posla dozvoljena, ukoliko jedan član tima ne razume neke delove predatog rešenja, za te delove će mu biti dodeljeno 0 poena. Ukoliko postoji deo predatog rešenja koji niko iz tima ne razume, svim članovima tima će biti dodeljeno 0 poena na celom domaćem zadatku.</w:t>
      </w:r>
    </w:p>
    <w:p w:rsidR="00000000" w:rsidDel="00000000" w:rsidP="00000000" w:rsidRDefault="00000000" w:rsidRPr="00000000" w14:paraId="00000008">
      <w:pPr>
        <w:spacing w:after="2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Domaći zadatak se izrađuje i predaje isključivo na sledeći način: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after="240" w:line="240" w:lineRule="auto"/>
        <w:ind w:left="705" w:hanging="360"/>
        <w:jc w:val="both"/>
        <w:rPr/>
      </w:pPr>
      <w:r w:rsidDel="00000000" w:rsidR="00000000" w:rsidRPr="00000000">
        <w:rPr>
          <w:rtl w:val="0"/>
        </w:rPr>
        <w:t xml:space="preserve">Downloadovanje arhive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b w:val="1"/>
          <w:rtl w:val="0"/>
        </w:rPr>
        <w:t xml:space="preserve">ml_d1_x_y_z.zip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rtl w:val="0"/>
        </w:rPr>
        <w:t xml:space="preserve">koja se nalazi uz ovaj dokument. U ovoj arhivi se nalaze svi potrebni podaci, a već su kreirani </w:t>
      </w:r>
      <w:r w:rsidDel="00000000" w:rsidR="00000000" w:rsidRPr="00000000">
        <w:rPr>
          <w:b w:val="1"/>
          <w:rtl w:val="0"/>
        </w:rPr>
        <w:t xml:space="preserve">.py</w:t>
      </w:r>
      <w:r w:rsidDel="00000000" w:rsidR="00000000" w:rsidRPr="00000000">
        <w:rPr>
          <w:rtl w:val="0"/>
        </w:rPr>
        <w:t xml:space="preserve"> i ostali fajlovi koji čine rešenje.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240" w:line="240" w:lineRule="auto"/>
        <w:ind w:left="705" w:hanging="360"/>
        <w:jc w:val="both"/>
        <w:rPr/>
      </w:pPr>
      <w:r w:rsidDel="00000000" w:rsidR="00000000" w:rsidRPr="00000000">
        <w:rPr>
          <w:rtl w:val="0"/>
        </w:rPr>
        <w:t xml:space="preserve">Popunjavanje fajlova u skladu sa zahtevima datim u problemima, bez kreiranja dodatnih fajlova.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240" w:line="240" w:lineRule="auto"/>
        <w:ind w:left="705" w:hanging="360"/>
        <w:jc w:val="both"/>
        <w:rPr/>
      </w:pPr>
      <w:r w:rsidDel="00000000" w:rsidR="00000000" w:rsidRPr="00000000">
        <w:rPr>
          <w:rtl w:val="0"/>
        </w:rPr>
        <w:t xml:space="preserve">Zapakivanje foldera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b w:val="1"/>
          <w:rtl w:val="0"/>
        </w:rPr>
        <w:t xml:space="preserve">ml_d1_x_y_z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rtl w:val="0"/>
        </w:rPr>
        <w:t xml:space="preserve"> u arhivu, pri čemu treba zameniti slova x/y/z brojevima indeksa (u formatu RN-br-god) članova tima.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pacing w:after="240" w:line="240" w:lineRule="auto"/>
        <w:ind w:left="705" w:hanging="360"/>
        <w:jc w:val="both"/>
        <w:rPr/>
      </w:pPr>
      <w:r w:rsidDel="00000000" w:rsidR="00000000" w:rsidRPr="00000000">
        <w:rPr>
          <w:rtl w:val="0"/>
        </w:rPr>
        <w:t xml:space="preserve">Slanje fajla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b w:val="1"/>
          <w:rtl w:val="0"/>
        </w:rPr>
        <w:t xml:space="preserve">ml_d1_indeks1_indeks2_indeks3.zip </w:t>
      </w:r>
      <w:r w:rsidDel="00000000" w:rsidR="00000000" w:rsidRPr="00000000">
        <w:rPr>
          <w:rtl w:val="0"/>
        </w:rPr>
        <w:t xml:space="preserve">na mejl adrese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472c4"/>
          <w:u w:val="single"/>
          <w:rtl w:val="0"/>
        </w:rPr>
        <w:t xml:space="preserve">agavric@raf.rs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000000"/>
          <w:rtl w:val="0"/>
        </w:rPr>
        <w:t xml:space="preserve">ili </w:t>
      </w:r>
      <w:r w:rsidDel="00000000" w:rsidR="00000000" w:rsidRPr="00000000">
        <w:rPr>
          <w:color w:val="4472c4"/>
          <w:u w:val="single"/>
          <w:rtl w:val="0"/>
        </w:rPr>
        <w:t xml:space="preserve">iciganovic@raf.rs</w:t>
      </w:r>
      <w:r w:rsidDel="00000000" w:rsidR="00000000" w:rsidRPr="00000000">
        <w:rPr>
          <w:rFonts w:ascii="Calibri" w:cs="Calibri" w:eastAsia="Calibri" w:hAnsi="Calibri"/>
          <w:color w:val="1155cc"/>
          <w:u w:val="single"/>
          <w:rtl w:val="0"/>
        </w:rPr>
        <w:t xml:space="preserve">​</w:t>
      </w:r>
      <w:r w:rsidDel="00000000" w:rsidR="00000000" w:rsidRPr="00000000">
        <w:rPr>
          <w:rtl w:val="0"/>
        </w:rPr>
        <w:t xml:space="preserve"> pre isteka roka. Subject mejla mora biti u obliku “[ML D1] prezime1 prezime2 prezime3”. U tekstu mejla obavezno navesti članove tima sa brojevima indeksa.</w:t>
      </w:r>
    </w:p>
    <w:p w:rsidR="00000000" w:rsidDel="00000000" w:rsidP="00000000" w:rsidRDefault="00000000" w:rsidRPr="00000000" w14:paraId="0000000F">
      <w:pPr>
        <w:spacing w:after="142" w:line="259" w:lineRule="auto"/>
        <w:ind w:left="-5" w:right="0" w:firstLine="0"/>
        <w:rPr/>
      </w:pPr>
      <w:r w:rsidDel="00000000" w:rsidR="00000000" w:rsidRPr="00000000">
        <w:rPr>
          <w:b w:val="1"/>
          <w:rtl w:val="0"/>
        </w:rPr>
        <w:t xml:space="preserve">Rok za slanje rešenja je nedelja 24. april u 23:59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0">
      <w:pPr>
        <w:spacing w:after="31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Odbrana domaćeg zadatka će biti održana u terminu prvih vežbi posle isteka roka. Ako bude potrebe biće zakazan dodatni termin.</w:t>
      </w:r>
    </w:p>
    <w:p w:rsidR="00000000" w:rsidDel="00000000" w:rsidP="00000000" w:rsidRDefault="00000000" w:rsidRPr="00000000" w14:paraId="00000012">
      <w:pPr>
        <w:spacing w:after="2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  <w:t xml:space="preserve">U slučaju nepoštovanja bilo kog od navedenih pravila (rok za slanje, ime arhive i sl.) rad neće biti pregledan i svim članovima tima će biti dodeljeno 0 poena.</w:t>
      </w:r>
    </w:p>
    <w:p w:rsidR="00000000" w:rsidDel="00000000" w:rsidP="00000000" w:rsidRDefault="00000000" w:rsidRPr="00000000" w14:paraId="00000014">
      <w:pPr>
        <w:spacing w:after="2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27" w:line="259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0" distT="0" distL="0" distR="0">
                <wp:extent cx="5662600" cy="9534"/>
                <wp:effectExtent b="0" l="0" r="0" t="0"/>
                <wp:docPr id="332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14700" y="3775233"/>
                          <a:ext cx="5662600" cy="9534"/>
                          <a:chOff x="2514700" y="3775233"/>
                          <a:chExt cx="5662600" cy="9534"/>
                        </a:xfrm>
                      </wpg:grpSpPr>
                      <wpg:grpSp>
                        <wpg:cNvGrpSpPr/>
                        <wpg:grpSpPr>
                          <a:xfrm>
                            <a:off x="2514700" y="3775233"/>
                            <a:ext cx="5662600" cy="9534"/>
                            <a:chOff x="2514700" y="3775233"/>
                            <a:chExt cx="5662600" cy="953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514700" y="3775233"/>
                              <a:ext cx="5662600" cy="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514700" y="3775233"/>
                              <a:ext cx="5662600" cy="9534"/>
                              <a:chOff x="0" y="0"/>
                              <a:chExt cx="5662600" cy="9534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5662600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0" y="0"/>
                                <a:ext cx="5662600" cy="9534"/>
                              </a:xfrm>
                              <a:custGeom>
                                <a:rect b="b" l="l" r="r" t="t"/>
                                <a:pathLst>
                                  <a:path extrusionOk="0" h="9534" w="5662600">
                                    <a:moveTo>
                                      <a:pt x="0" y="0"/>
                                    </a:moveTo>
                                    <a:lnTo>
                                      <a:pt x="5662600" y="0"/>
                                    </a:lnTo>
                                    <a:lnTo>
                                      <a:pt x="5662600" y="9534"/>
                                    </a:lnTo>
                                    <a:lnTo>
                                      <a:pt x="0" y="953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888888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662600" cy="9534"/>
                <wp:effectExtent b="0" l="0" r="0" t="0"/>
                <wp:docPr id="3326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62600" cy="953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  <w:t xml:space="preserve">Na narednim stranama nalazi se opis problema sa jasnim smernicama koje fajlove treba popuniti i šta njihovo pokretanje treba da da kao izlaz. Svi problemi su uradivi korišćenjem znanja sa časova i uz malo samostalnog istraživanja. Naravno, dozvoljeno je koristiti kod sa vežbi (dokle god shvatate šta on zapravo radi), ali nije dozvoljeno koristiti kompletna rešenja direktno kopirana sa interneta. U slučaju da ima pitanja/nedoumica pošaljite mejl na </w:t>
      </w:r>
      <w:r w:rsidDel="00000000" w:rsidR="00000000" w:rsidRPr="00000000">
        <w:rPr>
          <w:color w:val="4472c4"/>
          <w:u w:val="single"/>
          <w:rtl w:val="0"/>
        </w:rPr>
        <w:t xml:space="preserve">agavric@raf.rs</w:t>
      </w:r>
      <w:r w:rsidDel="00000000" w:rsidR="00000000" w:rsidRPr="00000000">
        <w:rPr>
          <w:color w:val="000000"/>
          <w:rtl w:val="0"/>
        </w:rPr>
        <w:t xml:space="preserve"> ili </w:t>
      </w:r>
      <w:r w:rsidDel="00000000" w:rsidR="00000000" w:rsidRPr="00000000">
        <w:rPr>
          <w:color w:val="4472c4"/>
          <w:u w:val="single"/>
          <w:rtl w:val="0"/>
        </w:rPr>
        <w:t xml:space="preserve">iciganovic@raf.rs</w:t>
      </w:r>
      <w:r w:rsidDel="00000000" w:rsidR="00000000" w:rsidRPr="00000000">
        <w:rPr>
          <w:rFonts w:ascii="Calibri" w:cs="Calibri" w:eastAsia="Calibri" w:hAnsi="Calibri"/>
          <w:color w:val="1155cc"/>
          <w:u w:val="single"/>
          <w:rtl w:val="0"/>
        </w:rPr>
        <w:t xml:space="preserve">​</w:t>
      </w:r>
      <w:r w:rsidDel="00000000" w:rsidR="00000000" w:rsidRPr="00000000">
        <w:rPr>
          <w:rtl w:val="0"/>
        </w:rPr>
        <w:t xml:space="preserve"> a možemo organizovati i konsultacije po dogovoru.</w:t>
      </w:r>
    </w:p>
    <w:p w:rsidR="00000000" w:rsidDel="00000000" w:rsidP="00000000" w:rsidRDefault="00000000" w:rsidRPr="00000000" w14:paraId="00000018">
      <w:pPr>
        <w:pStyle w:val="Heading1"/>
        <w:ind w:left="-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Problem 1: Istraživanje [15p]</w:t>
      </w:r>
    </w:p>
    <w:p w:rsidR="00000000" w:rsidDel="00000000" w:rsidP="00000000" w:rsidRDefault="00000000" w:rsidRPr="00000000" w14:paraId="0000001A">
      <w:pPr>
        <w:spacing w:after="27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32" w:lineRule="auto"/>
        <w:jc w:val="both"/>
        <w:rPr/>
      </w:pPr>
      <w:r w:rsidDel="00000000" w:rsidR="00000000" w:rsidRPr="00000000">
        <w:rPr>
          <w:rtl w:val="0"/>
        </w:rPr>
        <w:t xml:space="preserve">Ovaj problem zahteva od vas da istražite i na osnovnom nivou razumete neke nove pojmove koji možda nisu pominjani na nastavi ali su u bliskoj vezi sa gradivom. Rešenja za svako od tri pitanja dati u nekoliko rečenica, u fajlu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b w:val="1"/>
          <w:rtl w:val="0"/>
        </w:rPr>
        <w:t xml:space="preserve">1.txt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125" w:lineRule="auto"/>
        <w:ind w:left="705" w:hanging="360"/>
        <w:jc w:val="both"/>
        <w:rPr/>
      </w:pPr>
      <w:r w:rsidDel="00000000" w:rsidR="00000000" w:rsidRPr="00000000">
        <w:rPr>
          <w:rtl w:val="0"/>
        </w:rPr>
        <w:t xml:space="preserve">[5p] Šta su, kako rade i čemu služe </w:t>
      </w:r>
      <w:r w:rsidDel="00000000" w:rsidR="00000000" w:rsidRPr="00000000">
        <w:rPr>
          <w:i w:val="1"/>
          <w:rtl w:val="0"/>
        </w:rPr>
        <w:t xml:space="preserve">„normalizacija“</w:t>
      </w:r>
      <w:r w:rsidDel="00000000" w:rsidR="00000000" w:rsidRPr="00000000">
        <w:rPr>
          <w:rtl w:val="0"/>
        </w:rPr>
        <w:t xml:space="preserve"> i </w:t>
      </w:r>
      <w:r w:rsidDel="00000000" w:rsidR="00000000" w:rsidRPr="00000000">
        <w:rPr>
          <w:i w:val="1"/>
          <w:rtl w:val="0"/>
        </w:rPr>
        <w:t xml:space="preserve">„regularizacija“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125" w:line="240" w:lineRule="auto"/>
        <w:ind w:left="705" w:hanging="360"/>
        <w:jc w:val="both"/>
        <w:rPr/>
      </w:pPr>
      <w:r w:rsidDel="00000000" w:rsidR="00000000" w:rsidRPr="00000000">
        <w:rPr>
          <w:rtl w:val="0"/>
        </w:rPr>
        <w:t xml:space="preserve">[5p] Objasniti razliku između </w:t>
      </w:r>
      <w:r w:rsidDel="00000000" w:rsidR="00000000" w:rsidRPr="00000000">
        <w:rPr>
          <w:i w:val="1"/>
          <w:rtl w:val="0"/>
        </w:rPr>
        <w:t xml:space="preserve">„Precision“</w:t>
      </w:r>
      <w:r w:rsidDel="00000000" w:rsidR="00000000" w:rsidRPr="00000000">
        <w:rPr>
          <w:rtl w:val="0"/>
        </w:rPr>
        <w:t xml:space="preserve"> i </w:t>
      </w:r>
      <w:r w:rsidDel="00000000" w:rsidR="00000000" w:rsidRPr="00000000">
        <w:rPr>
          <w:i w:val="1"/>
          <w:rtl w:val="0"/>
        </w:rPr>
        <w:t xml:space="preserve">„Recall“</w:t>
      </w:r>
      <w:r w:rsidDel="00000000" w:rsidR="00000000" w:rsidRPr="00000000">
        <w:rPr>
          <w:rtl w:val="0"/>
        </w:rPr>
        <w:t xml:space="preserve"> metrika i dati primer u kom slučaju nam koja više znači.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125" w:line="240" w:lineRule="auto"/>
        <w:ind w:left="705" w:hanging="360"/>
        <w:jc w:val="both"/>
        <w:rPr/>
      </w:pPr>
      <w:r w:rsidDel="00000000" w:rsidR="00000000" w:rsidRPr="00000000">
        <w:rPr>
          <w:rtl w:val="0"/>
        </w:rPr>
        <w:t xml:space="preserve">[5p] Navesti 3 primera u kojima izrazito želimo da imamo što manje FP čak i na račun povećanja FN i 3 primera kada važi obrnuto – želimo da imamo što manje FN čak i na račun povećanja broja FP. </w:t>
      </w:r>
    </w:p>
    <w:p w:rsidR="00000000" w:rsidDel="00000000" w:rsidP="00000000" w:rsidRDefault="00000000" w:rsidRPr="00000000" w14:paraId="0000001F">
      <w:pPr>
        <w:spacing w:after="102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Problem 2: Regresija [25p]</w:t>
      </w:r>
    </w:p>
    <w:p w:rsidR="00000000" w:rsidDel="00000000" w:rsidP="00000000" w:rsidRDefault="00000000" w:rsidRPr="00000000" w14:paraId="00000021">
      <w:pPr>
        <w:spacing w:after="31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36" w:lineRule="auto"/>
        <w:jc w:val="both"/>
        <w:rPr/>
      </w:pPr>
      <w:r w:rsidDel="00000000" w:rsidR="00000000" w:rsidRPr="00000000">
        <w:rPr>
          <w:rtl w:val="0"/>
        </w:rPr>
        <w:t xml:space="preserve">U arhivi se nalaze skupovi podataka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b w:val="1"/>
          <w:rtl w:val="0"/>
        </w:rPr>
        <w:t xml:space="preserve">skupi_senzori.xls</w:t>
      </w:r>
      <w:r w:rsidDel="00000000" w:rsidR="00000000" w:rsidRPr="00000000">
        <w:rPr>
          <w:rtl w:val="0"/>
        </w:rPr>
        <w:t xml:space="preserve"> i </w:t>
      </w:r>
      <w:r w:rsidDel="00000000" w:rsidR="00000000" w:rsidRPr="00000000">
        <w:rPr>
          <w:b w:val="1"/>
          <w:rtl w:val="0"/>
        </w:rPr>
        <w:t xml:space="preserve">jeftini_senzori.txt</w:t>
      </w:r>
      <w:r w:rsidDel="00000000" w:rsidR="00000000" w:rsidRPr="00000000">
        <w:rPr>
          <w:rtl w:val="0"/>
        </w:rPr>
        <w:t xml:space="preserve"> koji sadrže merenja sa senzora za zagađenje vazduha.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36" w:before="0" w:line="271" w:lineRule="auto"/>
        <w:ind w:left="715" w:right="61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p] Potrebno je izmeniti odnosno ispraviti oba fajla kako bi mogli da se učitaju kao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dataframe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-ovi korišćenjem biblioteke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„pandas“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Kolone u fajlu jeftini_senzori su redom: id senzora (treba ignorisati), datum_merenja; vreme_merenja; stanje baterije (treba ignorisati) ; temperatura ; vlažnost vazduha; NO2 koncentracija (treba ignorisati), PM1 koncentracija (treba ignorisati), PM2,5 koncentracija; PM10 koncentracija (treba ignorisati); Pm1_std (treba ignorisati) ; PM2,5 std (treba ignorisati); PM10 std (treba ignorisati) , latituda (treba ignorisati), longituda (treba ignorisati). Primetite da je datum u ova dva fajla dat u različitim formatima koje treba dovesti do istog oblika a potom napraviti zajednički skup podataka koji će sadržati kolone koje ne ignorišemo iz oba fajla. Treba napraviti spoj redova tako da se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 = (datum_merenja + vreme_merenja)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iz jeftini_senzori.txt poklopi sa svim redovima iz skupi_senzori.xls za koje važi da je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između vrednosti b = (date beginning + time beginning) i e = (date end + time end). </w:t>
      </w:r>
      <w:r w:rsidDel="00000000" w:rsidR="00000000" w:rsidRPr="00000000">
        <w:rPr>
          <w:rtl w:val="0"/>
        </w:rPr>
        <w:t xml:space="preserve">Vremena u time end i time beginning treba pomeriti u vremensku zonu GMT-2 (ako imate kolonu koja je po tipu </w:t>
      </w:r>
      <w:r w:rsidDel="00000000" w:rsidR="00000000" w:rsidRPr="00000000">
        <w:rPr>
          <w:i w:val="1"/>
          <w:rtl w:val="0"/>
        </w:rPr>
        <w:t xml:space="preserve">datetime</w:t>
      </w:r>
      <w:r w:rsidDel="00000000" w:rsidR="00000000" w:rsidRPr="00000000">
        <w:rPr>
          <w:rtl w:val="0"/>
        </w:rPr>
        <w:t xml:space="preserve"> možete je prosto sabrati sa pd.DateOffset(hours=-2))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Postupak kreiranja dataseta napisati u fajlu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​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2a.py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dataset priložiti na mestu fajla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2a.xls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Ilustracije su date na Slici 2.1 i Slici 2.2.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240" w:line="240" w:lineRule="auto"/>
        <w:ind w:left="705" w:hanging="360"/>
        <w:jc w:val="both"/>
        <w:rPr/>
      </w:pPr>
      <w:r w:rsidDel="00000000" w:rsidR="00000000" w:rsidRPr="00000000">
        <w:rPr>
          <w:rtl w:val="0"/>
        </w:rPr>
        <w:t xml:space="preserve">[8p] U fajlu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b w:val="1"/>
          <w:rtl w:val="0"/>
        </w:rPr>
        <w:t xml:space="preserve">2b.py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rtl w:val="0"/>
        </w:rPr>
        <w:t xml:space="preserve"> na dobijenom skupu podataka primeniti polinomijalnu regresiju, uz variranje stepena polinoma u intervalu [1, 6]. Pokretanje programa treba da proizvede dva grafika: jedan na kome su u sa po jednim 2D plotom prikazani podaci iz skupa za vlaznost, temperaturu i lowcost PM2.5 i njihove regresione krive sa kolonom PM2.5_ambient na drugoj osi, i drugi na kome je prikazana zavisnost finalne funkcije troška na celom skupu (ne u poslednjoj epohi treninga!) od stepena polinoma. Treba predvideti PM2.5 merenja sa skupog senzora na osnovu temerature, vlažnosti vazduha, PM2.5 merenja sa jeftinog senzora. Šta možemo primetiti? Diskutovati u komentaru ispod koda.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240" w:line="240" w:lineRule="auto"/>
        <w:ind w:left="705" w:hanging="360"/>
        <w:jc w:val="both"/>
        <w:rPr/>
      </w:pPr>
      <w:r w:rsidDel="00000000" w:rsidR="00000000" w:rsidRPr="00000000">
        <w:rPr>
          <w:rtl w:val="0"/>
        </w:rPr>
        <w:t xml:space="preserve">[7p] U fajlu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b w:val="1"/>
          <w:rtl w:val="0"/>
        </w:rPr>
        <w:t xml:space="preserve">2c.py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rtl w:val="0"/>
        </w:rPr>
        <w:t xml:space="preserve"> trenirati polinomijalnu regresiju sa fiksnim stepenom polinoma 3, ali uz dodatu L2 regularizaciju. Za parametar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i w:val="1"/>
          <w:rtl w:val="0"/>
        </w:rPr>
        <w:t xml:space="preserve">lambda</w:t>
      </w:r>
      <w:r w:rsidDel="00000000" w:rsidR="00000000" w:rsidRPr="00000000">
        <w:rPr>
          <w:rFonts w:ascii="Calibri" w:cs="Calibri" w:eastAsia="Calibri" w:hAnsi="Calibri"/>
          <w:sz w:val="23"/>
          <w:szCs w:val="23"/>
          <w:rtl w:val="0"/>
        </w:rPr>
        <w:t xml:space="preserve">​</w:t>
      </w:r>
      <w:r w:rsidDel="00000000" w:rsidR="00000000" w:rsidRPr="00000000">
        <w:rPr>
          <w:rtl w:val="0"/>
        </w:rPr>
        <w:t xml:space="preserve"> probati vrednosti iz skupa {0, 0.001, 0.01, 0.1, 1, 10, 100}. U redu je krenuti od kompletne kopije prethodnog fajla. Pokretanje programa treba da kreira dva grafika slična onima u prethodnom delu problema: grafik svih podataka sa 7 regresionih krivih (za različite vrednosti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i w:val="1"/>
          <w:rtl w:val="0"/>
        </w:rPr>
        <w:t xml:space="preserve">lambda</w:t>
      </w:r>
      <w:r w:rsidDel="00000000" w:rsidR="00000000" w:rsidRPr="00000000">
        <w:rPr>
          <w:rFonts w:ascii="Calibri" w:cs="Calibri" w:eastAsia="Calibri" w:hAnsi="Calibri"/>
          <w:sz w:val="23"/>
          <w:szCs w:val="23"/>
          <w:rtl w:val="0"/>
        </w:rPr>
        <w:t xml:space="preserve">​</w:t>
      </w:r>
      <w:r w:rsidDel="00000000" w:rsidR="00000000" w:rsidRPr="00000000">
        <w:rPr>
          <w:rtl w:val="0"/>
        </w:rPr>
        <w:t xml:space="preserve">) i grafik zavisnosti finalne funkcije troška na celom skupu od parametra </w:t>
      </w:r>
      <w:r w:rsidDel="00000000" w:rsidR="00000000" w:rsidRPr="00000000">
        <w:rPr>
          <w:i w:val="1"/>
          <w:rtl w:val="0"/>
        </w:rPr>
        <w:t xml:space="preserve">lambda</w:t>
      </w:r>
      <w:r w:rsidDel="00000000" w:rsidR="00000000" w:rsidRPr="00000000">
        <w:rPr>
          <w:rtl w:val="0"/>
        </w:rPr>
        <w:t xml:space="preserve">. Šta sada možemo primetiti? Diskutovati u komentaru ispod koda.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240" w:line="240" w:lineRule="auto"/>
        <w:ind w:left="705" w:hanging="360"/>
        <w:jc w:val="both"/>
        <w:rPr/>
      </w:pPr>
      <w:r w:rsidDel="00000000" w:rsidR="00000000" w:rsidRPr="00000000">
        <w:rPr>
          <w:rtl w:val="0"/>
        </w:rPr>
        <w:t xml:space="preserve">[3p] Na mesto fajla ​</w:t>
      </w:r>
      <w:r w:rsidDel="00000000" w:rsidR="00000000" w:rsidRPr="00000000">
        <w:rPr>
          <w:b w:val="1"/>
          <w:rtl w:val="0"/>
        </w:rPr>
        <w:t xml:space="preserve">2d.png</w:t>
      </w:r>
      <w:r w:rsidDel="00000000" w:rsidR="00000000" w:rsidRPr="00000000">
        <w:rPr>
          <w:rtl w:val="0"/>
        </w:rPr>
        <w:t xml:space="preserve"> ​sačuvati ​tensorboard​ prikaz grafa izračunavanja za model iz fajla ​</w:t>
      </w:r>
      <w:r w:rsidDel="00000000" w:rsidR="00000000" w:rsidRPr="00000000">
        <w:rPr>
          <w:b w:val="1"/>
          <w:rtl w:val="0"/>
        </w:rPr>
        <w:t xml:space="preserve">2c.py​.</w:t>
      </w:r>
      <w:r w:rsidDel="00000000" w:rsidR="00000000" w:rsidRPr="00000000">
        <w:rPr>
          <w:rtl w:val="0"/>
        </w:rPr>
        <w:t xml:space="preserve"> Imenovati promenljive kako bi bile prepoznatljive u grafu. Na samoj slici označiti deo koji računa funkciju troška.</w:t>
      </w:r>
    </w:p>
    <w:p w:rsidR="00000000" w:rsidDel="00000000" w:rsidP="00000000" w:rsidRDefault="00000000" w:rsidRPr="00000000" w14:paraId="00000027">
      <w:pPr>
        <w:spacing w:after="240"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5777865" cy="2764155"/>
            <wp:effectExtent b="0" l="0" r="0" t="0"/>
            <wp:docPr id="332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764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line="240" w:lineRule="auto"/>
        <w:jc w:val="center"/>
        <w:rPr/>
      </w:pPr>
      <w:r w:rsidDel="00000000" w:rsidR="00000000" w:rsidRPr="00000000">
        <w:rPr>
          <w:rtl w:val="0"/>
        </w:rPr>
        <w:t xml:space="preserve">Slika 2.1. Primer transformacije skupa podataka Jeftini_senzori.txt</w:t>
      </w:r>
    </w:p>
    <w:p w:rsidR="00000000" w:rsidDel="00000000" w:rsidP="00000000" w:rsidRDefault="00000000" w:rsidRPr="00000000" w14:paraId="00000029">
      <w:pPr>
        <w:spacing w:after="240" w:line="24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633296" cy="1932959"/>
            <wp:effectExtent b="0" l="0" r="0" t="0"/>
            <wp:docPr id="33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296" cy="1932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line="240" w:lineRule="auto"/>
        <w:jc w:val="center"/>
        <w:rPr/>
      </w:pPr>
      <w:r w:rsidDel="00000000" w:rsidR="00000000" w:rsidRPr="00000000">
        <w:rPr>
          <w:rtl w:val="0"/>
        </w:rPr>
        <w:t xml:space="preserve">Slika 2.2. Primer finalnog skupa podataka koji treba dobiti spajanjem početna dva</w:t>
      </w:r>
    </w:p>
    <w:p w:rsidR="00000000" w:rsidDel="00000000" w:rsidP="00000000" w:rsidRDefault="00000000" w:rsidRPr="00000000" w14:paraId="0000002B">
      <w:pPr>
        <w:spacing w:after="102" w:line="259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pacing w:after="47" w:lineRule="auto"/>
        <w:ind w:left="-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spacing w:after="47" w:lineRule="auto"/>
        <w:ind w:left="-5" w:firstLine="0"/>
        <w:rPr/>
      </w:pPr>
      <w:r w:rsidDel="00000000" w:rsidR="00000000" w:rsidRPr="00000000">
        <w:rPr>
          <w:rtl w:val="0"/>
        </w:rPr>
        <w:t xml:space="preserve">Problem 3: k-NN [25p] </w:t>
      </w:r>
    </w:p>
    <w:p w:rsidR="00000000" w:rsidDel="00000000" w:rsidP="00000000" w:rsidRDefault="00000000" w:rsidRPr="00000000" w14:paraId="0000002E">
      <w:pPr>
        <w:spacing w:line="259" w:lineRule="auto"/>
        <w:ind w:left="0" w:right="0" w:firstLine="0"/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line="240" w:lineRule="auto"/>
        <w:jc w:val="both"/>
        <w:rPr/>
      </w:pPr>
      <w:r w:rsidDel="00000000" w:rsidR="00000000" w:rsidRPr="00000000">
        <w:rPr>
          <w:rtl w:val="0"/>
        </w:rPr>
        <w:t xml:space="preserve">U arhivi se nalazi skup podataka </w:t>
      </w:r>
      <w:r w:rsidDel="00000000" w:rsidR="00000000" w:rsidRPr="00000000">
        <w:rPr>
          <w:b w:val="1"/>
          <w:rtl w:val="0"/>
        </w:rPr>
        <w:t xml:space="preserve">social_network_ads.csv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rtl w:val="0"/>
        </w:rPr>
        <w:t xml:space="preserve">koji prikazuje parametre korisnika i deli ih u dve kategorije prema tome da li su kupili proizvod iz reklame na sajtu. Cilj je na osnovu tri takva parametra izvršiti klasifikaciju u jednu od te dve kategorije.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240" w:line="240" w:lineRule="auto"/>
        <w:ind w:left="705" w:hanging="360"/>
        <w:jc w:val="both"/>
        <w:rPr/>
      </w:pPr>
      <w:r w:rsidDel="00000000" w:rsidR="00000000" w:rsidRPr="00000000">
        <w:rPr>
          <w:rtl w:val="0"/>
        </w:rPr>
        <w:t xml:space="preserve">[10p] U fajlu </w:t>
      </w:r>
      <w:r w:rsidDel="00000000" w:rsidR="00000000" w:rsidRPr="00000000">
        <w:rPr>
          <w:b w:val="1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 </w:t>
      </w:r>
      <w:r w:rsidDel="00000000" w:rsidR="00000000" w:rsidRPr="00000000">
        <w:rPr>
          <w:b w:val="1"/>
          <w:rtl w:val="0"/>
        </w:rPr>
        <w:t xml:space="preserve">a.py</w:t>
      </w:r>
      <w:r w:rsidDel="00000000" w:rsidR="00000000" w:rsidRPr="00000000">
        <w:rPr>
          <w:rtl w:val="0"/>
        </w:rPr>
        <w:t xml:space="preserve"> podeliti skup podataka na trening deo i test deo. Nakon toga primeniti netežinsku verziju k-NN algoritma uzimajući u obzir samo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b w:val="1"/>
          <w:rtl w:val="0"/>
        </w:rPr>
        <w:t xml:space="preserve">poslednja dva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rtl w:val="0"/>
        </w:rPr>
        <w:t xml:space="preserve"> feature-a, za k=3. Pokretanje programa treba da primeni k-NN i ispiše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i w:val="1"/>
          <w:rtl w:val="0"/>
        </w:rPr>
        <w:t xml:space="preserve">accuracy</w:t>
      </w:r>
      <w:r w:rsidDel="00000000" w:rsidR="00000000" w:rsidRPr="00000000">
        <w:rPr>
          <w:rFonts w:ascii="Calibri" w:cs="Calibri" w:eastAsia="Calibri" w:hAnsi="Calibri"/>
          <w:sz w:val="23"/>
          <w:szCs w:val="23"/>
          <w:rtl w:val="0"/>
        </w:rPr>
        <w:t xml:space="preserve">​</w:t>
      </w:r>
      <w:r w:rsidDel="00000000" w:rsidR="00000000" w:rsidRPr="00000000">
        <w:rPr>
          <w:rtl w:val="0"/>
        </w:rPr>
        <w:t xml:space="preserve"> na test skupu. Takođe, treba da kreira i prikaže 2D grafik na kome su prikazani trening podaci, pri čemu su različite klase obojene različitom bojom. Na istom grafiku prikazati oblasti koje bivaju klasifikovane u svaku od klasa (hint: vrlo sličan grafik je kreiran na časovima u sklopu softmax regresije).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240" w:line="240" w:lineRule="auto"/>
        <w:ind w:left="705" w:hanging="360"/>
        <w:jc w:val="both"/>
        <w:rPr/>
      </w:pPr>
      <w:r w:rsidDel="00000000" w:rsidR="00000000" w:rsidRPr="00000000">
        <w:rPr>
          <w:rtl w:val="0"/>
        </w:rPr>
        <w:t xml:space="preserve">[10p] U fajlu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b w:val="1"/>
          <w:rtl w:val="0"/>
        </w:rPr>
        <w:t xml:space="preserve">3b.py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rtl w:val="0"/>
        </w:rPr>
        <w:t xml:space="preserve">i dalje koristiti poslednja dva feature-a ali za vrednost parametra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i w:val="1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sz w:val="23"/>
          <w:szCs w:val="23"/>
          <w:rtl w:val="0"/>
        </w:rPr>
        <w:t xml:space="preserve">​</w:t>
      </w:r>
      <w:r w:rsidDel="00000000" w:rsidR="00000000" w:rsidRPr="00000000">
        <w:rPr>
          <w:rtl w:val="0"/>
        </w:rPr>
        <w:t xml:space="preserve"> birati brojeve od 1 do 15. U redu je krenuti od kompletne kopije prethodnog fajla. Pokretanje programa treba da prikaže grafik zavisnosti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i w:val="1"/>
          <w:rtl w:val="0"/>
        </w:rPr>
        <w:t xml:space="preserve">accuracy</w:t>
      </w:r>
      <w:r w:rsidDel="00000000" w:rsidR="00000000" w:rsidRPr="00000000">
        <w:rPr>
          <w:rFonts w:ascii="Calibri" w:cs="Calibri" w:eastAsia="Calibri" w:hAnsi="Calibri"/>
          <w:sz w:val="23"/>
          <w:szCs w:val="23"/>
          <w:rtl w:val="0"/>
        </w:rPr>
        <w:t xml:space="preserve">​</w:t>
      </w:r>
      <w:r w:rsidDel="00000000" w:rsidR="00000000" w:rsidRPr="00000000">
        <w:rPr>
          <w:rtl w:val="0"/>
        </w:rPr>
        <w:t xml:space="preserve"> metrike na test skupu u odnosu na vrednost parametra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i w:val="1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sz w:val="23"/>
          <w:szCs w:val="23"/>
          <w:rtl w:val="0"/>
        </w:rPr>
        <w:t xml:space="preserve">​</w:t>
      </w:r>
      <w:r w:rsidDel="00000000" w:rsidR="00000000" w:rsidRPr="00000000">
        <w:rPr>
          <w:rtl w:val="0"/>
        </w:rPr>
        <w:t xml:space="preserve">. Koje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i w:val="1"/>
          <w:rtl w:val="0"/>
        </w:rPr>
        <w:t xml:space="preserve">k </w:t>
      </w:r>
      <w:r w:rsidDel="00000000" w:rsidR="00000000" w:rsidRPr="00000000">
        <w:rPr>
          <w:rFonts w:ascii="Calibri" w:cs="Calibri" w:eastAsia="Calibri" w:hAnsi="Calibri"/>
          <w:sz w:val="23"/>
          <w:szCs w:val="23"/>
          <w:rtl w:val="0"/>
        </w:rPr>
        <w:t xml:space="preserve">​</w:t>
      </w:r>
      <w:r w:rsidDel="00000000" w:rsidR="00000000" w:rsidRPr="00000000">
        <w:rPr>
          <w:rtl w:val="0"/>
        </w:rPr>
        <w:t xml:space="preserve">je najbolji izbor? Diskutovati u komentaru ispod koda.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240" w:line="240" w:lineRule="auto"/>
        <w:ind w:left="705" w:hanging="360"/>
        <w:jc w:val="both"/>
        <w:rPr/>
      </w:pPr>
      <w:r w:rsidDel="00000000" w:rsidR="00000000" w:rsidRPr="00000000">
        <w:rPr>
          <w:rtl w:val="0"/>
        </w:rPr>
        <w:t xml:space="preserve">[5p] U fajlu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b w:val="1"/>
          <w:rtl w:val="0"/>
        </w:rPr>
        <w:t xml:space="preserve">3c.py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rtl w:val="0"/>
        </w:rPr>
        <w:t xml:space="preserve"> krenuti od kopije prethodnog fajla ali ovaj put uključiti svaki feature prisutan u originalnom fajlu. Pokretanje treba ponovo da prikaže isti grafik kao u prethodnom delu. Uporediti ta dva grafika u komentaru ispod koda.</w:t>
      </w:r>
    </w:p>
    <w:p w:rsidR="00000000" w:rsidDel="00000000" w:rsidP="00000000" w:rsidRDefault="00000000" w:rsidRPr="00000000" w14:paraId="00000033">
      <w:pPr>
        <w:spacing w:after="102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4">
      <w:pPr>
        <w:pStyle w:val="Heading1"/>
        <w:spacing w:after="47" w:lineRule="auto"/>
        <w:ind w:left="-5" w:firstLine="0"/>
        <w:rPr/>
      </w:pPr>
      <w:r w:rsidDel="00000000" w:rsidR="00000000" w:rsidRPr="00000000">
        <w:rPr>
          <w:rtl w:val="0"/>
        </w:rPr>
        <w:t xml:space="preserve">Problem 4: Rad sa tekstom / Naive Bayes [35p] </w:t>
      </w:r>
    </w:p>
    <w:p w:rsidR="00000000" w:rsidDel="00000000" w:rsidP="00000000" w:rsidRDefault="00000000" w:rsidRPr="00000000" w14:paraId="00000035">
      <w:pPr>
        <w:spacing w:line="259" w:lineRule="auto"/>
        <w:ind w:left="0" w:right="0" w:firstLine="0"/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U arhivi se nalazi datoteka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b w:val="1"/>
          <w:rtl w:val="0"/>
        </w:rPr>
        <w:t xml:space="preserve">fake_news.csv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rtl w:val="0"/>
        </w:rPr>
        <w:t xml:space="preserve"> koja sadrži skup podataka artikala iz novina koji su podeljeni u dve klase: pouzdani i nepouzdani. Kompletno rešenje za ovaj problem (sva tri dela) treba uneti u fajl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b w:val="1"/>
          <w:rtl w:val="0"/>
        </w:rPr>
        <w:t xml:space="preserve">4.py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rtl w:val="0"/>
        </w:rPr>
        <w:t xml:space="preserve">. Pokretanje ovog fajla treba da izvrši sve pomenuto u nastavku problema i ispiše sve relevantne rezultate.</w:t>
      </w:r>
    </w:p>
    <w:p w:rsidR="00000000" w:rsidDel="00000000" w:rsidP="00000000" w:rsidRDefault="00000000" w:rsidRPr="00000000" w14:paraId="00000037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240" w:line="240" w:lineRule="auto"/>
        <w:ind w:left="705" w:hanging="360"/>
        <w:jc w:val="both"/>
        <w:rPr/>
      </w:pPr>
      <w:r w:rsidDel="00000000" w:rsidR="00000000" w:rsidRPr="00000000">
        <w:rPr>
          <w:rtl w:val="0"/>
        </w:rPr>
        <w:t xml:space="preserve">[25p] Očistiti skup podataka i zatim kreirati feature vektore metodama po izboru. </w:t>
      </w:r>
    </w:p>
    <w:p w:rsidR="00000000" w:rsidDel="00000000" w:rsidP="00000000" w:rsidRDefault="00000000" w:rsidRPr="00000000" w14:paraId="00000039">
      <w:pPr>
        <w:spacing w:after="240" w:line="240" w:lineRule="auto"/>
        <w:ind w:left="731" w:firstLine="0"/>
        <w:jc w:val="both"/>
        <w:rPr/>
      </w:pPr>
      <w:r w:rsidDel="00000000" w:rsidR="00000000" w:rsidRPr="00000000">
        <w:rPr>
          <w:rtl w:val="0"/>
        </w:rPr>
        <w:t xml:space="preserve">Podeliti skup podataka na trening i test skup (po odnosu 80:20). Fitovati Multinomial Naive Bayes model. Neophodan je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i w:val="1"/>
          <w:rtl w:val="0"/>
        </w:rPr>
        <w:t xml:space="preserve">accuracy</w:t>
      </w:r>
      <w:r w:rsidDel="00000000" w:rsidR="00000000" w:rsidRPr="00000000">
        <w:rPr>
          <w:rFonts w:ascii="Calibri" w:cs="Calibri" w:eastAsia="Calibri" w:hAnsi="Calibri"/>
          <w:sz w:val="23"/>
          <w:szCs w:val="23"/>
          <w:rtl w:val="0"/>
        </w:rPr>
        <w:t xml:space="preserve">​</w:t>
      </w:r>
      <w:r w:rsidDel="00000000" w:rsidR="00000000" w:rsidRPr="00000000">
        <w:rPr>
          <w:rtl w:val="0"/>
        </w:rPr>
        <w:t xml:space="preserve"> na test skupu od barem 75% (prosečan u tri uzastopna pokretanja programa). 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240" w:line="240" w:lineRule="auto"/>
        <w:ind w:left="705" w:hanging="360"/>
        <w:jc w:val="both"/>
        <w:rPr/>
      </w:pPr>
      <w:r w:rsidDel="00000000" w:rsidR="00000000" w:rsidRPr="00000000">
        <w:rPr>
          <w:rtl w:val="0"/>
        </w:rPr>
        <w:t xml:space="preserve">[5p] Kreirati matricu konfuzije (matrica [[TN, FP], [FN, TP]]).  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240" w:line="240" w:lineRule="auto"/>
        <w:ind w:left="705" w:hanging="360"/>
        <w:jc w:val="both"/>
        <w:rPr/>
      </w:pPr>
      <w:r w:rsidDel="00000000" w:rsidR="00000000" w:rsidRPr="00000000">
        <w:rPr>
          <w:rtl w:val="0"/>
        </w:rPr>
        <w:t xml:space="preserve">[5p] Pronaći 5 najčešće korišćenih reči u pouzdanim člancima. Isto uraditi i za nepouzdane i prokomentarisati rezultate (u komentaru koda). Ako uvedemo metriku </w:t>
      </w:r>
      <w:r w:rsidDel="00000000" w:rsidR="00000000" w:rsidRPr="00000000">
        <w:rPr>
          <w:i w:val="1"/>
          <w:rtl w:val="0"/>
        </w:rPr>
        <w:t xml:space="preserve">LR(reč) </w:t>
      </w:r>
      <w:r w:rsidDel="00000000" w:rsidR="00000000" w:rsidRPr="00000000">
        <w:rPr>
          <w:rFonts w:ascii="Calibri" w:cs="Calibri" w:eastAsia="Calibri" w:hAnsi="Calibri"/>
          <w:sz w:val="23"/>
          <w:szCs w:val="23"/>
          <w:rtl w:val="0"/>
        </w:rPr>
        <w:t xml:space="preserve">​</w:t>
      </w:r>
      <w:r w:rsidDel="00000000" w:rsidR="00000000" w:rsidRPr="00000000">
        <w:rPr>
          <w:rtl w:val="0"/>
        </w:rPr>
        <w:t xml:space="preserve">kao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b w:val="1"/>
          <w:i w:val="1"/>
          <w:rtl w:val="0"/>
        </w:rPr>
        <w:t xml:space="preserve">LR(reč) = br. poj. u pouzdanim (reč) / br. poj. u nepouzdanim (reč) </w:t>
      </w:r>
      <w:r w:rsidDel="00000000" w:rsidR="00000000" w:rsidRPr="00000000">
        <w:rPr>
          <w:rtl w:val="0"/>
        </w:rPr>
        <w:t xml:space="preserve">pronaći 5 reči sa najvećom i 5 reči sa najmanjom vrednošću ove metrike. Metrika se definiše samo za reči koje se barem 10 puta pojavljuju u pouzdanom, i 10 puta u nepouzdanom korpusu, nakon čišćenja podataka. Prokomentarisati 10 ovako dobijenih reči, uporediti sa prethodnim rezultatima, i objasniti značenje metrike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​</w:t>
      </w:r>
      <w:r w:rsidDel="00000000" w:rsidR="00000000" w:rsidRPr="00000000">
        <w:rPr>
          <w:i w:val="1"/>
          <w:rtl w:val="0"/>
        </w:rPr>
        <w:t xml:space="preserve">LR</w:t>
      </w:r>
      <w:r w:rsidDel="00000000" w:rsidR="00000000" w:rsidRPr="00000000">
        <w:rPr>
          <w:rFonts w:ascii="Calibri" w:cs="Calibri" w:eastAsia="Calibri" w:hAnsi="Calibri"/>
          <w:sz w:val="23"/>
          <w:szCs w:val="23"/>
          <w:rtl w:val="0"/>
        </w:rPr>
        <w:t xml:space="preserve">​</w:t>
      </w:r>
      <w:r w:rsidDel="00000000" w:rsidR="00000000" w:rsidRPr="00000000">
        <w:rPr>
          <w:rtl w:val="0"/>
        </w:rPr>
        <w:t xml:space="preserve"> u komentaru ispod koda. </w:t>
      </w:r>
    </w:p>
    <w:p w:rsidR="00000000" w:rsidDel="00000000" w:rsidP="00000000" w:rsidRDefault="00000000" w:rsidRPr="00000000" w14:paraId="0000003C">
      <w:pPr>
        <w:spacing w:after="240" w:line="240" w:lineRule="auto"/>
        <w:jc w:val="both"/>
        <w:rPr/>
      </w:pPr>
      <w:r w:rsidDel="00000000" w:rsidR="00000000" w:rsidRPr="00000000">
        <w:rPr>
          <w:rtl w:val="0"/>
        </w:rPr>
        <w:t xml:space="preserve">Hint: Obratite posebnu pažnju na čišćenje podataka. Evaluirajte dobijene “čiste” podatke dok ne dođete do dovoljno kvalitetne metode čišćenja za ovaj skup podataka.</w:t>
      </w:r>
    </w:p>
    <w:p w:rsidR="00000000" w:rsidDel="00000000" w:rsidP="00000000" w:rsidRDefault="00000000" w:rsidRPr="00000000" w14:paraId="0000003D">
      <w:pPr>
        <w:spacing w:after="240" w:line="240" w:lineRule="auto"/>
        <w:jc w:val="both"/>
        <w:rPr/>
      </w:pPr>
      <w:r w:rsidDel="00000000" w:rsidR="00000000" w:rsidRPr="00000000">
        <w:rPr>
          <w:rtl w:val="0"/>
        </w:rPr>
        <w:t xml:space="preserve">Hint: Ukoliko koristite BoW pokušajte da limitirate vokabular na 10000 najčešće korišćenih reči u celom skupu podataka kako feature vektori ne bi bili previše dugački.</w:t>
      </w:r>
    </w:p>
    <w:sectPr>
      <w:pgSz w:h="16860" w:w="11920" w:orient="portrait"/>
      <w:pgMar w:bottom="1711" w:top="1452" w:left="1441" w:right="13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06" w:hanging="706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440" w:hanging="144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160" w:hanging="216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880" w:hanging="288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600" w:hanging="360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320" w:hanging="432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040" w:hanging="504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760" w:hanging="576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480" w:hanging="648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lowerLetter"/>
      <w:lvlText w:val="%1."/>
      <w:lvlJc w:val="left"/>
      <w:pPr>
        <w:ind w:left="715" w:hanging="36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089" w:hanging="1089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809" w:hanging="1809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529" w:hanging="2529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249" w:hanging="3249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969" w:hanging="3969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689" w:hanging="4689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409" w:hanging="5409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129" w:hanging="6129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lowerLetter"/>
      <w:lvlText w:val="%1."/>
      <w:lvlJc w:val="left"/>
      <w:pPr>
        <w:ind w:left="706" w:hanging="706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440" w:hanging="144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160" w:hanging="216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880" w:hanging="288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600" w:hanging="360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320" w:hanging="432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040" w:hanging="504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760" w:hanging="576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480" w:hanging="648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lowerLetter"/>
      <w:lvlText w:val="%1."/>
      <w:lvlJc w:val="left"/>
      <w:pPr>
        <w:ind w:left="706" w:hanging="706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440" w:hanging="144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160" w:hanging="216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880" w:hanging="288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600" w:hanging="360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320" w:hanging="432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040" w:hanging="504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760" w:hanging="576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480" w:hanging="648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706" w:hanging="706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440" w:hanging="144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160" w:hanging="216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880" w:hanging="288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600" w:hanging="360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320" w:hanging="432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040" w:hanging="504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760" w:hanging="576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480" w:hanging="648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sr-Latn-RS"/>
      </w:rPr>
    </w:rPrDefault>
    <w:pPrDefault>
      <w:pPr>
        <w:spacing w:line="271" w:lineRule="auto"/>
        <w:ind w:left="10" w:right="6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lineRule="auto"/>
      <w:ind w:left="10" w:hanging="10"/>
    </w:pPr>
    <w:rPr>
      <w:rFonts w:ascii="Arial" w:cs="Arial" w:eastAsia="Arial" w:hAnsi="Arial"/>
      <w:b w:val="1"/>
      <w:color w:val="000000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rFonts w:ascii="Calibri" w:cs="Calibri" w:eastAsia="Calibri" w:hAnsi="Calibri"/>
      <w:color w:val="000000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59" w:lineRule="auto"/>
      <w:ind w:left="10" w:right="0" w:hanging="1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30"/>
      <w:szCs w:val="3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rFonts w:ascii="Calibri" w:cs="Calibri" w:eastAsia="Calibri" w:hAnsi="Calibri"/>
      <w:color w:val="000000"/>
      <w:sz w:val="56"/>
      <w:szCs w:val="56"/>
    </w:rPr>
  </w:style>
  <w:style w:type="paragraph" w:styleId="Normal" w:default="1">
    <w:name w:val="Normal"/>
    <w:qFormat w:val="1"/>
    <w:pPr>
      <w:spacing w:after="0" w:line="271" w:lineRule="auto"/>
      <w:ind w:left="10" w:right="61" w:hanging="10"/>
    </w:pPr>
    <w:rPr>
      <w:rFonts w:ascii="Arial" w:cs="Arial" w:eastAsia="Arial" w:hAnsi="Arial"/>
      <w:color w:val="000000"/>
    </w:rPr>
  </w:style>
  <w:style w:type="paragraph" w:styleId="Heading1">
    <w:name w:val="heading 1"/>
    <w:next w:val="Normal"/>
    <w:link w:val="Heading1Char"/>
    <w:uiPriority w:val="9"/>
    <w:qFormat w:val="1"/>
    <w:pPr>
      <w:keepNext w:val="1"/>
      <w:keepLines w:val="1"/>
      <w:spacing w:after="0"/>
      <w:ind w:left="10" w:hanging="10"/>
      <w:outlineLvl w:val="0"/>
    </w:pPr>
    <w:rPr>
      <w:rFonts w:ascii="Arial" w:cs="Arial" w:eastAsia="Arial" w:hAnsi="Arial"/>
      <w:b w:val="1"/>
      <w:color w:val="000000"/>
      <w:sz w:val="3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link w:val="Heading1"/>
    <w:rPr>
      <w:rFonts w:ascii="Arial" w:cs="Arial" w:eastAsia="Arial" w:hAnsi="Arial"/>
      <w:b w:val="1"/>
      <w:color w:val="000000"/>
      <w:sz w:val="30"/>
    </w:rPr>
  </w:style>
  <w:style w:type="paragraph" w:styleId="Title">
    <w:name w:val="Title"/>
    <w:basedOn w:val="Normal"/>
    <w:next w:val="Normal"/>
    <w:link w:val="TitleChar"/>
    <w:uiPriority w:val="10"/>
    <w:qFormat w:val="1"/>
    <w:rsid w:val="006B68AF"/>
    <w:pPr>
      <w:spacing w:line="240" w:lineRule="auto"/>
      <w:contextualSpacing w:val="1"/>
    </w:pPr>
    <w:rPr>
      <w:rFonts w:asciiTheme="majorHAnsi" w:cstheme="majorBidi" w:eastAsiaTheme="majorEastAsia" w:hAnsiTheme="majorHAnsi"/>
      <w:color w:val="auto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6B68AF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6B68AF"/>
    <w:pPr>
      <w:numPr>
        <w:ilvl w:val="1"/>
      </w:numPr>
      <w:spacing w:after="160"/>
      <w:ind w:left="10" w:hanging="10"/>
    </w:pPr>
    <w:rPr>
      <w:rFonts w:asciiTheme="minorHAnsi" w:cstheme="minorBidi" w:eastAsiaTheme="minorEastAsia" w:hAnsiTheme="minorHAnsi"/>
      <w:color w:val="5a5a5a" w:themeColor="text1" w:themeTint="0000A5"/>
      <w:spacing w:val="15"/>
    </w:rPr>
  </w:style>
  <w:style w:type="character" w:styleId="SubtitleChar" w:customStyle="1">
    <w:name w:val="Subtitle Char"/>
    <w:basedOn w:val="DefaultParagraphFont"/>
    <w:link w:val="Subtitle"/>
    <w:uiPriority w:val="11"/>
    <w:rsid w:val="006B68AF"/>
    <w:rPr>
      <w:color w:val="5a5a5a" w:themeColor="text1" w:themeTint="0000A5"/>
      <w:spacing w:val="15"/>
    </w:rPr>
  </w:style>
  <w:style w:type="character" w:styleId="Hyperlink">
    <w:name w:val="Hyperlink"/>
    <w:basedOn w:val="DefaultParagraphFont"/>
    <w:uiPriority w:val="99"/>
    <w:unhideWhenUsed w:val="1"/>
    <w:rsid w:val="006B68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6B68AF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58239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 w:val="1"/>
    <w:rsid w:val="00A33B79"/>
    <w:pPr>
      <w:ind w:left="720"/>
      <w:contextualSpacing w:val="1"/>
    </w:pPr>
  </w:style>
  <w:style w:type="paragraph" w:styleId="Subtitle">
    <w:name w:val="Subtitle"/>
    <w:basedOn w:val="Normal"/>
    <w:next w:val="Normal"/>
    <w:pPr>
      <w:spacing w:after="160" w:lineRule="auto"/>
      <w:ind w:left="10" w:hanging="10"/>
    </w:pPr>
    <w:rPr>
      <w:rFonts w:ascii="Calibri" w:cs="Calibri" w:eastAsia="Calibri" w:hAnsi="Calibri"/>
      <w:color w:val="5a5a5a"/>
    </w:rPr>
  </w:style>
  <w:style w:type="paragraph" w:styleId="Subtitle">
    <w:name w:val="Subtitle"/>
    <w:basedOn w:val="Normal"/>
    <w:next w:val="Normal"/>
    <w:pPr>
      <w:spacing w:after="160" w:lineRule="auto"/>
      <w:ind w:left="10" w:hanging="10"/>
    </w:pPr>
    <w:rPr>
      <w:rFonts w:ascii="Calibri" w:cs="Calibri" w:eastAsia="Calibri" w:hAnsi="Calibri"/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4JaswxZnpyc4/QePgj1SQ45Ch6g==">AMUW2mUn91986LypBKuZFL4gKcOsEz1intmMi4q0Olg5dUDxTm3W6O29B48IJK8fEqT3GYQel8EHDrjk8ItcApu1uABKiZECnmtiwvMwMiserOln6ob/kkw=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2022-03-28T13:55:00Z</dcterms:created>
  <dc:creator>Igor Ciganović</dc:creator>
</cp:coreProperties>
</file>