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76" w:lineRule="auto"/>
        <w:contextualSpacing w:val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Campaign Of Tamriel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Name: Magnolia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Race:Snow 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Class: Spell-Sword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Age:0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Lvl:1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Gear Stats 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Head</w:t>
              <w:tab/>
              <w:tab/>
              <w:t xml:space="preserve">Arms</w:t>
              <w:tab/>
              <w:tab/>
              <w:t xml:space="preserve">Chest</w:t>
              <w:tab/>
              <w:tab/>
              <w:t xml:space="preserve">Legs</w:t>
              <w:tab/>
              <w:t xml:space="preserve">    Shoulders   Feet           Back </w:t>
              <w:tab/>
            </w:r>
          </w:p>
          <w:tbl>
            <w:tblPr>
              <w:tblStyle w:val="Table2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60.857142857143"/>
              <w:gridCol w:w="1260.857142857143"/>
              <w:gridCol w:w="1260.857142857143"/>
              <w:gridCol w:w="1260.857142857143"/>
              <w:gridCol w:w="1260.857142857143"/>
              <w:gridCol w:w="1260.857142857143"/>
              <w:gridCol w:w="1260.857142857143"/>
              <w:tblGridChange w:id="0">
                <w:tblGrid>
                  <w:gridCol w:w="1260.857142857143"/>
                  <w:gridCol w:w="1260.857142857143"/>
                  <w:gridCol w:w="1260.857142857143"/>
                  <w:gridCol w:w="1260.857142857143"/>
                  <w:gridCol w:w="1260.857142857143"/>
                  <w:gridCol w:w="1260.857142857143"/>
                  <w:gridCol w:w="1260.857142857143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+7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+7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+26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+18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+0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+7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Black cloak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Weapons           Ring                Ring             Amulet           Circlet             Shield</w:t>
            </w:r>
          </w:p>
          <w:tbl>
            <w:tblPr>
              <w:tblStyle w:val="Table3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71"/>
              <w:gridCol w:w="1471"/>
              <w:gridCol w:w="1471"/>
              <w:gridCol w:w="1471"/>
              <w:gridCol w:w="1471"/>
              <w:gridCol w:w="1471"/>
              <w:tblGridChange w:id="0">
                <w:tblGrid>
                  <w:gridCol w:w="1471"/>
                  <w:gridCol w:w="1471"/>
                  <w:gridCol w:w="1471"/>
                  <w:gridCol w:w="1471"/>
                  <w:gridCol w:w="1471"/>
                  <w:gridCol w:w="1471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n/a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n/a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n/a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n/a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n/a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Attack               Attack Rate(s)     Armor Def         Shield Def          Move Speed   </w:t>
            </w:r>
          </w:p>
          <w:tbl>
            <w:tblPr>
              <w:tblStyle w:val="Table4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65.2"/>
              <w:gridCol w:w="1765.2"/>
              <w:gridCol w:w="1765.2"/>
              <w:gridCol w:w="1765.2"/>
              <w:gridCol w:w="1765.2"/>
              <w:tblGridChange w:id="0">
                <w:tblGrid>
                  <w:gridCol w:w="1765.2"/>
                  <w:gridCol w:w="1765.2"/>
                  <w:gridCol w:w="1765.2"/>
                  <w:gridCol w:w="1765.2"/>
                  <w:gridCol w:w="1765.2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65(19%)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40w/60r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Power Attack         Sneak Attack    Weapon Block     Ward Block      Weapon Swap</w:t>
            </w:r>
          </w:p>
          <w:tbl>
            <w:tblPr>
              <w:tblStyle w:val="Table5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65.2"/>
              <w:gridCol w:w="1765.2"/>
              <w:gridCol w:w="1765.2"/>
              <w:gridCol w:w="1765.2"/>
              <w:gridCol w:w="1765.2"/>
              <w:tblGridChange w:id="0">
                <w:tblGrid>
                  <w:gridCol w:w="1765.2"/>
                  <w:gridCol w:w="1765.2"/>
                  <w:gridCol w:w="1765.2"/>
                  <w:gridCol w:w="1765.2"/>
                  <w:gridCol w:w="1765.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Spell Magnitude  spell cast speed      Mage Armor      Equip Speed       Jump Height </w:t>
            </w:r>
          </w:p>
          <w:tbl>
            <w:tblPr>
              <w:tblStyle w:val="Table6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65.2"/>
              <w:gridCol w:w="1765.2"/>
              <w:gridCol w:w="1765.2"/>
              <w:gridCol w:w="1765.2"/>
              <w:gridCol w:w="1765.2"/>
              <w:tblGridChange w:id="0">
                <w:tblGrid>
                  <w:gridCol w:w="1765.2"/>
                  <w:gridCol w:w="1765.2"/>
                  <w:gridCol w:w="1765.2"/>
                  <w:gridCol w:w="1765.2"/>
                  <w:gridCol w:w="1765.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2.5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3ft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Character Stats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    Health                   </w:t>
            </w:r>
            <w:r w:rsidDel="00000000" w:rsidR="00000000" w:rsidRPr="00000000">
              <w:rPr>
                <w:rtl w:val="0"/>
              </w:rPr>
              <w:t xml:space="preserve">Magicka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             Stamina               Carry Weight</w:t>
            </w:r>
          </w:p>
          <w:tbl>
            <w:tblPr>
              <w:tblStyle w:val="Table7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6.5"/>
              <w:gridCol w:w="2206.5"/>
              <w:gridCol w:w="2206.5"/>
              <w:gridCol w:w="2206.5"/>
              <w:tblGridChange w:id="0">
                <w:tblGrid>
                  <w:gridCol w:w="2206.5"/>
                  <w:gridCol w:w="2206.5"/>
                  <w:gridCol w:w="2206.5"/>
                  <w:gridCol w:w="220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120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250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100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300(-36.35)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    Health Regen                     </w:t>
            </w:r>
            <w:r w:rsidDel="00000000" w:rsidR="00000000" w:rsidRPr="00000000">
              <w:rPr>
                <w:rtl w:val="0"/>
              </w:rPr>
              <w:t xml:space="preserve">Magicka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Regen                      Stamina Regen</w:t>
            </w:r>
          </w:p>
          <w:tbl>
            <w:tblPr>
              <w:tblStyle w:val="Table8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2"/>
              <w:gridCol w:w="2942"/>
              <w:gridCol w:w="2942"/>
              <w:tblGridChange w:id="0">
                <w:tblGrid>
                  <w:gridCol w:w="2942"/>
                  <w:gridCol w:w="2942"/>
                  <w:gridCol w:w="294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2.8%/s  (in combat ½)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NULL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2.5%/s (in combat ½)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Specialization                Primary Attribute                    Secondary Attribute </w:t>
            </w:r>
          </w:p>
          <w:tbl>
            <w:tblPr>
              <w:tblStyle w:val="Table9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2"/>
              <w:gridCol w:w="2942"/>
              <w:gridCol w:w="2942"/>
              <w:tblGridChange w:id="0">
                <w:tblGrid>
                  <w:gridCol w:w="2942"/>
                  <w:gridCol w:w="2942"/>
                  <w:gridCol w:w="294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Magic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Health</w:t>
                  </w:r>
                </w:p>
              </w:tc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Willpower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Resistance/Absorb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     Magic resist                     Poison Resist                  Disease  Resistance                              </w:t>
            </w:r>
          </w:p>
          <w:tbl>
            <w:tblPr>
              <w:tblStyle w:val="Table10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2"/>
              <w:gridCol w:w="2942"/>
              <w:gridCol w:w="2942"/>
              <w:tblGridChange w:id="0">
                <w:tblGrid>
                  <w:gridCol w:w="2942"/>
                  <w:gridCol w:w="2942"/>
                  <w:gridCol w:w="294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0%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   Fire Resist                            Frost Resist                       Shock Resist </w:t>
            </w:r>
          </w:p>
          <w:tbl>
            <w:tblPr>
              <w:tblStyle w:val="Table11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2"/>
              <w:gridCol w:w="2942"/>
              <w:gridCol w:w="2942"/>
              <w:tblGridChange w:id="0">
                <w:tblGrid>
                  <w:gridCol w:w="2942"/>
                  <w:gridCol w:w="2942"/>
                  <w:gridCol w:w="294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-10%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70%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0%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Magic Absorb                       Sun Resist                              Illusion Resist</w:t>
            </w:r>
          </w:p>
          <w:tbl>
            <w:tblPr>
              <w:tblStyle w:val="Table12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2"/>
              <w:gridCol w:w="2942"/>
              <w:gridCol w:w="2942"/>
              <w:tblGridChange w:id="0">
                <w:tblGrid>
                  <w:gridCol w:w="2942"/>
                  <w:gridCol w:w="2942"/>
                  <w:gridCol w:w="294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100%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0%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Physical/Mental Stats (passive, grows with character (not at level) (treat 5 as 0))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Will-Power                      Strength                                             Endurance </w:t>
            </w:r>
          </w:p>
          <w:tbl>
            <w:tblPr>
              <w:tblStyle w:val="Table13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2"/>
              <w:gridCol w:w="2942"/>
              <w:gridCol w:w="2942"/>
              <w:tblGridChange w:id="0">
                <w:tblGrid>
                  <w:gridCol w:w="2942"/>
                  <w:gridCol w:w="2942"/>
                  <w:gridCol w:w="294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Speed                                Wisdom                                      Intelligence </w:t>
            </w:r>
          </w:p>
          <w:tbl>
            <w:tblPr>
              <w:tblStyle w:val="Table14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2"/>
              <w:gridCol w:w="2942"/>
              <w:gridCol w:w="2942"/>
              <w:tblGridChange w:id="0">
                <w:tblGrid>
                  <w:gridCol w:w="2942"/>
                  <w:gridCol w:w="2942"/>
                  <w:gridCol w:w="294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    Luck                     Charisma                     Agility                  Reputation </w:t>
            </w:r>
          </w:p>
          <w:tbl>
            <w:tblPr>
              <w:tblStyle w:val="Table15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6.5"/>
              <w:gridCol w:w="2206.5"/>
              <w:gridCol w:w="2206.5"/>
              <w:gridCol w:w="2206.5"/>
              <w:tblGridChange w:id="0">
                <w:tblGrid>
                  <w:gridCol w:w="2206.5"/>
                  <w:gridCol w:w="2206.5"/>
                  <w:gridCol w:w="2206.5"/>
                  <w:gridCol w:w="220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Standing stone </w:t>
            </w:r>
          </w:p>
          <w:tbl>
            <w:tblPr>
              <w:tblStyle w:val="Table16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6"/>
              <w:tblGridChange w:id="0">
                <w:tblGrid>
                  <w:gridCol w:w="88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Atronach: Fortify Magicka (+150), Spell Absorption (50%), No Magicka Regeneration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Bounty:</w:t>
            </w:r>
          </w:p>
          <w:tbl>
            <w:tblPr>
              <w:tblStyle w:val="Table17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6"/>
              <w:tblGridChange w:id="0">
                <w:tblGrid>
                  <w:gridCol w:w="8826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                                            Skill Tree’s            </w:t>
            </w:r>
          </w:p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 Magic                                     Combat                        </w:t>
              <w:tab/>
              <w:t xml:space="preserve">Stealth         </w:t>
            </w:r>
          </w:p>
          <w:tbl>
            <w:tblPr>
              <w:tblStyle w:val="Table18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2"/>
              <w:gridCol w:w="2942"/>
              <w:gridCol w:w="2942"/>
              <w:tblGridChange w:id="0">
                <w:tblGrid>
                  <w:gridCol w:w="2942"/>
                  <w:gridCol w:w="2942"/>
                  <w:gridCol w:w="294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Alteration: 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Light Weaponry: 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Sneak:15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Conjuration:5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Heavy Weaponry:5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Light Armor:10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Destruction: 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Ranged Weapon:5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Speechcraft:20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Illusion:5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Heavy Armor:10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Dexterity:10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Restoration:25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Block:20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Wayfarer:20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Enchanting:20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Blacksmith:10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276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Alchemy:5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                                                Traits/Perks             Total Perk Points: 0</w:t>
            </w:r>
          </w:p>
          <w:tbl>
            <w:tblPr>
              <w:tblStyle w:val="Table19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00"/>
              <w:gridCol w:w="7020"/>
              <w:tblGridChange w:id="0">
                <w:tblGrid>
                  <w:gridCol w:w="2100"/>
                  <w:gridCol w:w="702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Winters Last Stand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When health is at 15% auto cast a frost cloak that will slowly expand around caster for each point of missing health (1m) capping at 15 meter radius, slowing movement and attack rate of all within by 1.5*.5(per level)+missing health bellow 15% capping at 25%(once a day).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Willpower: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 Power Attacks require 10% less stamina, Magicka Regen increased by 5%, Stamina Regen increased by 5%, Resist 5% Magicka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Traveller(½)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Grants 5% frost resistance. Grants 4% movements speed while outdoors.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Prodigy: The Beastmaster(1/1)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Instantly grants "Harmony" and "Lore: Forces of Nature"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Harmony (1/1)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Grants the toggleable ability "Harmony". While active, "Harmony" makes all creatures whose "Lore" perk you invested in non-hostile. Creatures covered by "Lore: Humanoids" and "Lore: Dragons" are excluded from this effect.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Lore: Forces of Nature (40)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Perks that require you to know a race's lore work with Black Bears, Bears, Snow Bears, Trolls and Frost Trolls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Studies: Novice Restoration (0)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Grants a random novice level Restoration spell. All Restoration spells are 20% cheaper.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Inventory (gear):  € means equipped                                     Gold: 1500.00                                                                                    </w:t>
            </w:r>
          </w:p>
          <w:tbl>
            <w:tblPr>
              <w:tblStyle w:val="Table21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2"/>
              <w:gridCol w:w="2942"/>
              <w:gridCol w:w="2942"/>
              <w:tblGridChange w:id="0">
                <w:tblGrid>
                  <w:gridCol w:w="2942"/>
                  <w:gridCol w:w="2942"/>
                  <w:gridCol w:w="294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Iron sword € w10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Black cloak €w0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Leather armor € w8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Leather bracers € w3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Leather boots € w3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Leather pants € w8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Leather hood € w2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Minor Health Pot (3x) (1hp/25s) w.5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Minor </w:t>
                  </w:r>
                  <w:r w:rsidDel="00000000" w:rsidR="00000000" w:rsidRPr="00000000">
                    <w:rPr>
                      <w:rtl w:val="0"/>
                    </w:rPr>
                    <w:t xml:space="preserve">Magicka Pot </w:t>
                  </w: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(3x)(1mp/25s) w.5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Minor Stamina pot (3x) </w:t>
                  </w:r>
                </w:p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(1sp/25s) w.5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Misc: </w:t>
            </w:r>
          </w:p>
          <w:tbl>
            <w:tblPr>
              <w:tblStyle w:val="Table22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942"/>
              <w:gridCol w:w="2942"/>
              <w:gridCol w:w="2942"/>
              <w:tblGridChange w:id="0">
                <w:tblGrid>
                  <w:gridCol w:w="2942"/>
                  <w:gridCol w:w="2942"/>
                  <w:gridCol w:w="2942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Petty Soul Gem (3x) Full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Common Soul Gem (3x) Full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Use the above Misc inventory for ingredients, key Items, and any item that is not gear which is considered (weapon/armor/potions/poisons/lanterns/camping gear/food) All items in misc will be considered weight of .05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Spell List: Mlvl means max level spell can affect </w:t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Spell: (cost)                 Effect                        Spell: (cost)               Effect </w:t>
            </w:r>
          </w:p>
          <w:tbl>
            <w:tblPr>
              <w:tblStyle w:val="Table23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55"/>
              <w:gridCol w:w="2805"/>
              <w:gridCol w:w="1725"/>
              <w:gridCol w:w="2835"/>
              <w:tblGridChange w:id="0">
                <w:tblGrid>
                  <w:gridCol w:w="1755"/>
                  <w:gridCol w:w="2805"/>
                  <w:gridCol w:w="1725"/>
                  <w:gridCol w:w="283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Spell Ward(19/s)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Absorbs up to 200 points of spell or shout damage and effects, but instantly breaks and staggers the user when hit with a shout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Recovery(9/s)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Restores 10 points of Health per second.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Frostbite(15/s)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Frost. Deals 12 (13) points of damage per second.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Equilibrium(1/s)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Convert 25 Health into Magicka per second.(can kill self)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Active Powers </w:t>
            </w:r>
          </w:p>
          <w:tbl>
            <w:tblPr>
              <w:tblStyle w:val="Table24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10"/>
              <w:gridCol w:w="7110"/>
              <w:tblGridChange w:id="0">
                <w:tblGrid>
                  <w:gridCol w:w="2010"/>
                  <w:gridCol w:w="7110"/>
                </w:tblGrid>
              </w:tblGridChange>
            </w:tblGrid>
            <w:tr>
              <w:trPr>
                <w:trHeight w:val="11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Sun’s Frozen Knight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Empowers any ice based magic by a magic 10%, Sun/ Restoration magic is boosted by 10% for the price of 10% of the chosen Attribute max pool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Harmony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Cost 10% max mana or stamina or split evenly between the two:</w:t>
                  </w: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all creatures whose "Lore" perk you invested in non-hostile.</w:t>
                  </w:r>
                  <w:r w:rsidDel="00000000" w:rsidR="00000000" w:rsidRPr="00000000">
                    <w:rPr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76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Recipe List: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91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80"/>
              <w:gridCol w:w="6840"/>
              <w:tblGridChange w:id="0">
                <w:tblGrid>
                  <w:gridCol w:w="2280"/>
                  <w:gridCol w:w="684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spacing w:line="342.85714285714283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