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46036" w:rsidRDefault="008A2573">
      <w:pPr>
        <w:spacing w:line="240" w:lineRule="auto"/>
        <w:ind w:firstLine="500"/>
        <w:jc w:val="center"/>
      </w:pPr>
      <w:r>
        <w:rPr>
          <w:rFonts w:eastAsia="Times New Roman" w:cs="Times New Roman"/>
          <w:sz w:val="16"/>
        </w:rPr>
        <w:t>Министерство образования и науки  российской федерации</w:t>
      </w:r>
    </w:p>
    <w:p w:rsidR="00746036" w:rsidRDefault="008A2573">
      <w:pPr>
        <w:spacing w:line="240" w:lineRule="auto"/>
        <w:ind w:firstLine="500"/>
        <w:jc w:val="center"/>
      </w:pPr>
      <w:r>
        <w:rPr>
          <w:rFonts w:eastAsia="Times New Roman" w:cs="Times New Roman"/>
          <w:sz w:val="16"/>
        </w:rPr>
        <w:t>(</w:t>
      </w:r>
      <w:proofErr w:type="spellStart"/>
      <w:r>
        <w:rPr>
          <w:rFonts w:eastAsia="Times New Roman" w:cs="Times New Roman"/>
          <w:sz w:val="16"/>
        </w:rPr>
        <w:t>минобрнауки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россии</w:t>
      </w:r>
      <w:proofErr w:type="spellEnd"/>
      <w:r>
        <w:rPr>
          <w:rFonts w:eastAsia="Times New Roman" w:cs="Times New Roman"/>
          <w:sz w:val="16"/>
        </w:rPr>
        <w:t>)</w:t>
      </w:r>
    </w:p>
    <w:p w:rsidR="00746036" w:rsidRDefault="008A2573">
      <w:pPr>
        <w:spacing w:line="240" w:lineRule="auto"/>
        <w:ind w:left="-140" w:right="-140"/>
        <w:jc w:val="center"/>
      </w:pPr>
      <w:r>
        <w:rPr>
          <w:rFonts w:eastAsia="Times New Roman" w:cs="Times New Roman"/>
          <w:sz w:val="16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746036" w:rsidRDefault="008A2573" w:rsidP="009845A9">
      <w:pPr>
        <w:spacing w:line="240" w:lineRule="auto"/>
        <w:ind w:left="-140" w:right="-140"/>
        <w:jc w:val="center"/>
      </w:pPr>
      <w:r>
        <w:rPr>
          <w:rFonts w:eastAsia="Times New Roman" w:cs="Times New Roman"/>
          <w:sz w:val="16"/>
        </w:rPr>
        <w:t>«Санкт-Петербургский государственный политехнический университет» (ФГБОУ ВПО «</w:t>
      </w:r>
      <w:proofErr w:type="spellStart"/>
      <w:r>
        <w:rPr>
          <w:rFonts w:eastAsia="Times New Roman" w:cs="Times New Roman"/>
          <w:sz w:val="16"/>
        </w:rPr>
        <w:t>СПбГПУ</w:t>
      </w:r>
      <w:proofErr w:type="spellEnd"/>
      <w:r>
        <w:rPr>
          <w:rFonts w:eastAsia="Times New Roman" w:cs="Times New Roman"/>
          <w:sz w:val="16"/>
        </w:rPr>
        <w:t>»)</w:t>
      </w:r>
      <w:r>
        <w:rPr>
          <w:rFonts w:eastAsia="Times New Roman" w:cs="Times New Roman"/>
          <w:sz w:val="6"/>
        </w:rPr>
        <w:t xml:space="preserve"> </w:t>
      </w:r>
    </w:p>
    <w:p w:rsidR="00746036" w:rsidRDefault="008A2573">
      <w:pPr>
        <w:spacing w:line="240" w:lineRule="auto"/>
        <w:ind w:left="-140" w:right="-140" w:hanging="40"/>
        <w:jc w:val="center"/>
      </w:pPr>
      <w:r>
        <w:rPr>
          <w:rFonts w:eastAsia="Times New Roman" w:cs="Times New Roman"/>
          <w:b/>
        </w:rPr>
        <w:t>Институт менеджмента и информационных технологий</w:t>
      </w:r>
    </w:p>
    <w:p w:rsidR="00746036" w:rsidRDefault="008A2573">
      <w:pPr>
        <w:spacing w:line="240" w:lineRule="auto"/>
        <w:ind w:left="-140" w:right="-140" w:hanging="40"/>
        <w:jc w:val="center"/>
      </w:pPr>
      <w:r>
        <w:rPr>
          <w:rFonts w:eastAsia="Times New Roman" w:cs="Times New Roman"/>
          <w:sz w:val="16"/>
        </w:rPr>
        <w:t xml:space="preserve"> (филиал)</w:t>
      </w:r>
      <w:r>
        <w:rPr>
          <w:rFonts w:eastAsia="Times New Roman" w:cs="Times New Roman"/>
          <w:b/>
          <w:sz w:val="24"/>
        </w:rPr>
        <w:t xml:space="preserve"> </w:t>
      </w:r>
      <w:r>
        <w:rPr>
          <w:rFonts w:eastAsia="Times New Roman" w:cs="Times New Roman"/>
          <w:sz w:val="16"/>
        </w:rPr>
        <w:t>федерального государственного бюджетного образовательного учреждения высшего профессионального образования</w:t>
      </w:r>
    </w:p>
    <w:p w:rsidR="00746036" w:rsidRDefault="008A2573">
      <w:pPr>
        <w:spacing w:line="240" w:lineRule="auto"/>
        <w:ind w:left="-140" w:right="-140" w:hanging="40"/>
        <w:jc w:val="center"/>
      </w:pPr>
      <w:r>
        <w:rPr>
          <w:rFonts w:eastAsia="Times New Roman" w:cs="Times New Roman"/>
          <w:sz w:val="16"/>
        </w:rPr>
        <w:t>«Санкт-Петербургский государственный политехнический университет» в г. Череповце (ИМИТ «</w:t>
      </w:r>
      <w:proofErr w:type="spellStart"/>
      <w:r>
        <w:rPr>
          <w:rFonts w:eastAsia="Times New Roman" w:cs="Times New Roman"/>
          <w:sz w:val="16"/>
        </w:rPr>
        <w:t>СПбГПУ</w:t>
      </w:r>
      <w:proofErr w:type="spellEnd"/>
      <w:r>
        <w:rPr>
          <w:rFonts w:eastAsia="Times New Roman" w:cs="Times New Roman"/>
          <w:sz w:val="16"/>
        </w:rPr>
        <w:t>»)</w:t>
      </w:r>
    </w:p>
    <w:p w:rsidR="00746036" w:rsidRDefault="008A2573">
      <w:pPr>
        <w:spacing w:line="240" w:lineRule="auto"/>
        <w:ind w:left="-140" w:right="-140"/>
        <w:jc w:val="center"/>
      </w:pPr>
      <w:r>
        <w:rPr>
          <w:rFonts w:eastAsia="Times New Roman" w:cs="Times New Roman"/>
          <w:sz w:val="20"/>
        </w:rPr>
        <w:t xml:space="preserve">Кафедра ПО </w:t>
      </w:r>
      <w:proofErr w:type="gramStart"/>
      <w:r>
        <w:rPr>
          <w:rFonts w:eastAsia="Times New Roman" w:cs="Times New Roman"/>
          <w:sz w:val="20"/>
        </w:rPr>
        <w:t>ВТ</w:t>
      </w:r>
      <w:proofErr w:type="gramEnd"/>
      <w:r>
        <w:rPr>
          <w:rFonts w:eastAsia="Times New Roman" w:cs="Times New Roman"/>
          <w:sz w:val="20"/>
        </w:rPr>
        <w:t xml:space="preserve"> и АС</w:t>
      </w:r>
    </w:p>
    <w:p w:rsidR="00746036" w:rsidRDefault="00746036">
      <w:pPr>
        <w:pBdr>
          <w:top w:val="single" w:sz="4" w:space="1" w:color="auto"/>
        </w:pBdr>
      </w:pPr>
    </w:p>
    <w:p w:rsidR="00746036" w:rsidRDefault="00746036">
      <w:pPr>
        <w:ind w:left="-140" w:right="-140"/>
        <w:jc w:val="center"/>
      </w:pPr>
    </w:p>
    <w:p w:rsidR="00746036" w:rsidRDefault="008A2573">
      <w:r>
        <w:rPr>
          <w:rFonts w:eastAsia="Times New Roman" w:cs="Times New Roman"/>
        </w:rPr>
        <w:t xml:space="preserve"> </w:t>
      </w:r>
    </w:p>
    <w:p w:rsidR="00746036" w:rsidRDefault="008A2573">
      <w:r>
        <w:rPr>
          <w:rFonts w:eastAsia="Times New Roman" w:cs="Times New Roman"/>
        </w:rPr>
        <w:t xml:space="preserve"> </w:t>
      </w:r>
    </w:p>
    <w:p w:rsidR="00746036" w:rsidRDefault="008A2573">
      <w:r>
        <w:rPr>
          <w:rFonts w:eastAsia="Times New Roman" w:cs="Times New Roman"/>
        </w:rPr>
        <w:t xml:space="preserve"> </w:t>
      </w:r>
    </w:p>
    <w:p w:rsidR="00746036" w:rsidRDefault="008A2573">
      <w:r>
        <w:rPr>
          <w:rFonts w:eastAsia="Times New Roman" w:cs="Times New Roman"/>
        </w:rPr>
        <w:t xml:space="preserve"> </w:t>
      </w:r>
    </w:p>
    <w:p w:rsidR="00746036" w:rsidRDefault="008A2573">
      <w:r>
        <w:rPr>
          <w:rFonts w:eastAsia="Times New Roman" w:cs="Times New Roman"/>
        </w:rPr>
        <w:t xml:space="preserve"> </w:t>
      </w:r>
    </w:p>
    <w:p w:rsidR="00746036" w:rsidRDefault="008A2573">
      <w:r>
        <w:rPr>
          <w:rFonts w:eastAsia="Times New Roman" w:cs="Times New Roman"/>
        </w:rPr>
        <w:t xml:space="preserve"> </w:t>
      </w:r>
    </w:p>
    <w:p w:rsidR="00746036" w:rsidRDefault="008A2573">
      <w:r>
        <w:rPr>
          <w:rFonts w:eastAsia="Times New Roman" w:cs="Times New Roman"/>
        </w:rPr>
        <w:t xml:space="preserve"> </w:t>
      </w:r>
    </w:p>
    <w:p w:rsidR="00746036" w:rsidRDefault="008A2573">
      <w:r>
        <w:rPr>
          <w:rFonts w:eastAsia="Times New Roman" w:cs="Times New Roman"/>
        </w:rPr>
        <w:t xml:space="preserve"> </w:t>
      </w:r>
    </w:p>
    <w:p w:rsidR="00746036" w:rsidRDefault="008A2573">
      <w:r>
        <w:rPr>
          <w:rFonts w:eastAsia="Times New Roman" w:cs="Times New Roman"/>
        </w:rPr>
        <w:t xml:space="preserve"> </w:t>
      </w:r>
    </w:p>
    <w:p w:rsidR="00746036" w:rsidRDefault="008A2573">
      <w:r>
        <w:rPr>
          <w:rFonts w:eastAsia="Times New Roman" w:cs="Times New Roman"/>
        </w:rPr>
        <w:t xml:space="preserve"> </w:t>
      </w:r>
    </w:p>
    <w:p w:rsidR="00746036" w:rsidRDefault="008A2573">
      <w:pPr>
        <w:ind w:firstLine="700"/>
        <w:jc w:val="center"/>
      </w:pPr>
      <w:r>
        <w:rPr>
          <w:rFonts w:eastAsia="Times New Roman" w:cs="Times New Roman"/>
          <w:sz w:val="32"/>
        </w:rPr>
        <w:t>ЛАБОРАТОРНАЯ РАБОТА №1</w:t>
      </w:r>
    </w:p>
    <w:p w:rsidR="00746036" w:rsidRPr="009845A9" w:rsidRDefault="008A2573" w:rsidP="009845A9">
      <w:pPr>
        <w:tabs>
          <w:tab w:val="left" w:pos="1276"/>
        </w:tabs>
        <w:ind w:firstLine="700"/>
        <w:jc w:val="center"/>
        <w:rPr>
          <w:sz w:val="24"/>
        </w:rPr>
      </w:pPr>
      <w:r w:rsidRPr="009845A9">
        <w:rPr>
          <w:rFonts w:eastAsia="Times New Roman" w:cs="Times New Roman"/>
          <w:sz w:val="28"/>
        </w:rPr>
        <w:t>Дисциплина: «Теория языков программирования и методы трансляции»</w:t>
      </w:r>
    </w:p>
    <w:p w:rsidR="00746036" w:rsidRDefault="008A2573">
      <w:pPr>
        <w:ind w:firstLine="700"/>
        <w:jc w:val="center"/>
      </w:pPr>
      <w:r>
        <w:rPr>
          <w:rFonts w:eastAsia="Times New Roman" w:cs="Times New Roman"/>
          <w:sz w:val="32"/>
        </w:rPr>
        <w:t>Тема: «Лексический анализ и конечные автоматы»</w:t>
      </w:r>
    </w:p>
    <w:p w:rsidR="00746036" w:rsidRDefault="008A2573">
      <w:pPr>
        <w:ind w:firstLine="700"/>
      </w:pPr>
      <w:r>
        <w:rPr>
          <w:rFonts w:eastAsia="Times New Roman" w:cs="Times New Roman"/>
          <w:sz w:val="32"/>
        </w:rPr>
        <w:t xml:space="preserve"> </w:t>
      </w:r>
    </w:p>
    <w:p w:rsidR="00746036" w:rsidRDefault="008A2573">
      <w:pPr>
        <w:ind w:firstLine="700"/>
      </w:pPr>
      <w:r>
        <w:rPr>
          <w:rFonts w:eastAsia="Times New Roman" w:cs="Times New Roman"/>
          <w:sz w:val="32"/>
        </w:rPr>
        <w:t xml:space="preserve"> </w:t>
      </w:r>
    </w:p>
    <w:p w:rsidR="00746036" w:rsidRDefault="008A2573">
      <w:pPr>
        <w:ind w:firstLine="700"/>
        <w:jc w:val="center"/>
      </w:pPr>
      <w:r>
        <w:rPr>
          <w:rFonts w:eastAsia="Times New Roman" w:cs="Times New Roman"/>
          <w:sz w:val="32"/>
        </w:rPr>
        <w:t xml:space="preserve"> </w:t>
      </w:r>
    </w:p>
    <w:p w:rsidR="00746036" w:rsidRDefault="008A2573">
      <w:pPr>
        <w:ind w:firstLine="700"/>
        <w:jc w:val="center"/>
      </w:pPr>
      <w:r>
        <w:rPr>
          <w:rFonts w:eastAsia="Times New Roman" w:cs="Times New Roman"/>
          <w:sz w:val="32"/>
        </w:rPr>
        <w:t xml:space="preserve"> </w:t>
      </w:r>
    </w:p>
    <w:p w:rsidR="00746036" w:rsidRDefault="008A2573">
      <w:pPr>
        <w:ind w:firstLine="700"/>
        <w:jc w:val="center"/>
      </w:pPr>
      <w:r>
        <w:rPr>
          <w:rFonts w:eastAsia="Times New Roman" w:cs="Times New Roman"/>
          <w:sz w:val="32"/>
        </w:rPr>
        <w:t xml:space="preserve"> </w:t>
      </w:r>
    </w:p>
    <w:p w:rsidR="00746036" w:rsidRDefault="008A2573">
      <w:r>
        <w:rPr>
          <w:rFonts w:eastAsia="Times New Roman" w:cs="Times New Roman"/>
          <w:sz w:val="32"/>
        </w:rPr>
        <w:t xml:space="preserve"> </w:t>
      </w:r>
    </w:p>
    <w:p w:rsidR="00746036" w:rsidRDefault="008A2573">
      <w:pPr>
        <w:tabs>
          <w:tab w:val="left" w:pos="5040"/>
        </w:tabs>
      </w:pPr>
      <w:r>
        <w:rPr>
          <w:rFonts w:eastAsia="Times New Roman" w:cs="Times New Roman"/>
          <w:sz w:val="28"/>
        </w:rPr>
        <w:t>Выполнил студент группы о.291</w:t>
      </w:r>
      <w:r>
        <w:rPr>
          <w:rFonts w:eastAsia="Times New Roman" w:cs="Times New Roman"/>
          <w:sz w:val="28"/>
        </w:rPr>
        <w:tab/>
        <w:t>Шанин Игнат Леонидович</w:t>
      </w:r>
    </w:p>
    <w:p w:rsidR="00746036" w:rsidRDefault="008A2573">
      <w:pPr>
        <w:tabs>
          <w:tab w:val="left" w:pos="0"/>
          <w:tab w:val="left" w:pos="5040"/>
        </w:tabs>
        <w:ind w:left="4320" w:firstLine="720"/>
      </w:pPr>
      <w:r>
        <w:rPr>
          <w:rFonts w:eastAsia="Times New Roman" w:cs="Times New Roman"/>
          <w:sz w:val="28"/>
        </w:rPr>
        <w:t>№ зачетной книжки о2080127</w:t>
      </w:r>
    </w:p>
    <w:p w:rsidR="00746036" w:rsidRDefault="008A2573">
      <w:pPr>
        <w:tabs>
          <w:tab w:val="left" w:pos="5040"/>
        </w:tabs>
      </w:pPr>
      <w:r>
        <w:rPr>
          <w:rFonts w:eastAsia="Times New Roman" w:cs="Times New Roman"/>
          <w:sz w:val="28"/>
        </w:rPr>
        <w:t>Проверил</w:t>
      </w:r>
      <w:r>
        <w:rPr>
          <w:rFonts w:eastAsia="Times New Roman" w:cs="Times New Roman"/>
          <w:sz w:val="28"/>
        </w:rPr>
        <w:tab/>
        <w:t>Михайлов Андрей Евгеньевич</w:t>
      </w:r>
    </w:p>
    <w:p w:rsidR="00746036" w:rsidRDefault="008A2573">
      <w:pPr>
        <w:jc w:val="both"/>
      </w:pPr>
      <w:r>
        <w:rPr>
          <w:rFonts w:eastAsia="Times New Roman" w:cs="Times New Roman"/>
          <w:sz w:val="28"/>
        </w:rPr>
        <w:t xml:space="preserve"> </w:t>
      </w:r>
    </w:p>
    <w:p w:rsidR="00746036" w:rsidRDefault="008A2573">
      <w:pPr>
        <w:ind w:left="4500"/>
        <w:jc w:val="both"/>
      </w:pPr>
      <w:r>
        <w:rPr>
          <w:rFonts w:eastAsia="Times New Roman" w:cs="Times New Roman"/>
          <w:sz w:val="20"/>
        </w:rPr>
        <w:t xml:space="preserve"> «_______» _________________________</w:t>
      </w:r>
      <w:r>
        <w:rPr>
          <w:rFonts w:eastAsia="Times New Roman" w:cs="Times New Roman"/>
        </w:rPr>
        <w:t>201__ г.</w:t>
      </w:r>
    </w:p>
    <w:p w:rsidR="00746036" w:rsidRDefault="008A2573">
      <w:pPr>
        <w:ind w:left="4590" w:right="-540"/>
        <w:jc w:val="both"/>
      </w:pPr>
      <w:r>
        <w:rPr>
          <w:rFonts w:eastAsia="Times New Roman" w:cs="Times New Roman"/>
          <w:sz w:val="20"/>
        </w:rPr>
        <w:t xml:space="preserve">         </w:t>
      </w:r>
      <w:r>
        <w:rPr>
          <w:rFonts w:eastAsia="Times New Roman" w:cs="Times New Roman"/>
          <w:sz w:val="28"/>
        </w:rPr>
        <w:t xml:space="preserve">                                           </w:t>
      </w:r>
      <w:r>
        <w:rPr>
          <w:rFonts w:eastAsia="Times New Roman" w:cs="Times New Roman"/>
          <w:sz w:val="28"/>
        </w:rPr>
        <w:tab/>
        <w:t xml:space="preserve">    ___________   _______________</w:t>
      </w:r>
    </w:p>
    <w:p w:rsidR="00746036" w:rsidRDefault="008A2573">
      <w:pPr>
        <w:ind w:left="4590" w:right="-540"/>
        <w:jc w:val="both"/>
      </w:pPr>
      <w:r>
        <w:rPr>
          <w:rFonts w:eastAsia="Times New Roman" w:cs="Times New Roman"/>
          <w:sz w:val="20"/>
        </w:rPr>
        <w:t xml:space="preserve">  отметка о зачете   </w:t>
      </w:r>
      <w:r>
        <w:rPr>
          <w:rFonts w:eastAsia="Times New Roman" w:cs="Times New Roman"/>
          <w:sz w:val="20"/>
        </w:rPr>
        <w:tab/>
        <w:t xml:space="preserve">  подпись преподавателя</w:t>
      </w:r>
    </w:p>
    <w:p w:rsidR="00746036" w:rsidRDefault="008A2573">
      <w:pPr>
        <w:ind w:left="4500"/>
        <w:jc w:val="center"/>
      </w:pPr>
      <w:r>
        <w:rPr>
          <w:rFonts w:eastAsia="Times New Roman" w:cs="Times New Roman"/>
          <w:sz w:val="28"/>
        </w:rPr>
        <w:t xml:space="preserve"> </w:t>
      </w:r>
    </w:p>
    <w:p w:rsidR="00746036" w:rsidRDefault="008A2573">
      <w:pPr>
        <w:jc w:val="center"/>
      </w:pPr>
      <w:r>
        <w:rPr>
          <w:rFonts w:eastAsia="Times New Roman" w:cs="Times New Roman"/>
          <w:sz w:val="28"/>
        </w:rPr>
        <w:t xml:space="preserve"> </w:t>
      </w:r>
    </w:p>
    <w:p w:rsidR="00746036" w:rsidRDefault="00746036">
      <w:pPr>
        <w:jc w:val="center"/>
      </w:pPr>
    </w:p>
    <w:p w:rsidR="00746036" w:rsidRDefault="00746036">
      <w:pPr>
        <w:jc w:val="center"/>
      </w:pPr>
    </w:p>
    <w:p w:rsidR="00746036" w:rsidRDefault="00746036"/>
    <w:p w:rsidR="009845A9" w:rsidRDefault="009845A9"/>
    <w:p w:rsidR="009845A9" w:rsidRDefault="009845A9"/>
    <w:p w:rsidR="009845A9" w:rsidRDefault="009845A9"/>
    <w:p w:rsidR="009845A9" w:rsidRDefault="009845A9"/>
    <w:p w:rsidR="009845A9" w:rsidRDefault="009845A9"/>
    <w:p w:rsidR="00746036" w:rsidRDefault="008A2573">
      <w:pPr>
        <w:jc w:val="center"/>
      </w:pPr>
      <w:r>
        <w:rPr>
          <w:rFonts w:eastAsia="Times New Roman" w:cs="Times New Roman"/>
          <w:sz w:val="28"/>
        </w:rPr>
        <w:t>г. Череповец</w:t>
      </w:r>
    </w:p>
    <w:p w:rsidR="00746036" w:rsidRDefault="008A2573">
      <w:pPr>
        <w:jc w:val="center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2012</w:t>
      </w:r>
    </w:p>
    <w:p w:rsidR="009845A9" w:rsidRDefault="009845A9">
      <w:pPr>
        <w:jc w:val="center"/>
        <w:rPr>
          <w:rFonts w:eastAsia="Times New Roman" w:cs="Times New Roman"/>
          <w:sz w:val="28"/>
        </w:rPr>
      </w:pPr>
    </w:p>
    <w:p w:rsidR="009845A9" w:rsidRDefault="009845A9" w:rsidP="009845A9">
      <w:pPr>
        <w:pStyle w:val="1"/>
      </w:pPr>
      <w:r>
        <w:lastRenderedPageBreak/>
        <w:t>Задание</w:t>
      </w:r>
    </w:p>
    <w:p w:rsidR="00211CA3" w:rsidRDefault="00211CA3" w:rsidP="00211CA3">
      <w:r>
        <w:t>На основе порождающей грамматики (выбрать 2 варианта) построить конечный автомат и реализовать его на любом языке программирования. Программа должна принимать на вход текстовый файл с цепочками символов, разделённых пробелами и переводами строк.</w:t>
      </w:r>
    </w:p>
    <w:p w:rsidR="009845A9" w:rsidRDefault="00211CA3" w:rsidP="00211CA3">
      <w:pPr>
        <w:rPr>
          <w:lang w:val="en-US"/>
        </w:rPr>
      </w:pPr>
      <w:r>
        <w:t>На выходе должны формироваться три файла: один только с цепочками из входного файла, которые принадлежат языку, порождаемому первой грамматикой, второй – второй, третий – не принадлежат ни одному из двух языков.</w:t>
      </w:r>
    </w:p>
    <w:p w:rsidR="00211CA3" w:rsidRPr="00211CA3" w:rsidRDefault="00211CA3" w:rsidP="00211CA3">
      <w:pPr>
        <w:pStyle w:val="1"/>
      </w:pPr>
      <w:r w:rsidRPr="00211CA3">
        <w:t>Краткая теоретическая справка</w:t>
      </w:r>
    </w:p>
    <w:p w:rsidR="00211CA3" w:rsidRPr="00211CA3" w:rsidRDefault="00211CA3" w:rsidP="00211CA3">
      <w:pPr>
        <w:tabs>
          <w:tab w:val="left" w:pos="2445"/>
        </w:tabs>
        <w:rPr>
          <w:b/>
        </w:rPr>
      </w:pPr>
      <w:r>
        <w:rPr>
          <w:b/>
        </w:rPr>
        <w:tab/>
      </w:r>
    </w:p>
    <w:p w:rsidR="00211CA3" w:rsidRPr="00211CA3" w:rsidRDefault="00211CA3" w:rsidP="00211CA3">
      <w:r w:rsidRPr="00211CA3">
        <w:rPr>
          <w:b/>
          <w:bCs/>
        </w:rPr>
        <w:t>Конечный автомат</w:t>
      </w:r>
      <w:r w:rsidRPr="00211CA3">
        <w:t xml:space="preserve"> — в </w:t>
      </w:r>
      <w:hyperlink r:id="rId9" w:tooltip="Теория алгоритмов" w:history="1">
        <w:r w:rsidRPr="00211CA3">
          <w:t>теории алгоритмов</w:t>
        </w:r>
      </w:hyperlink>
      <w:r w:rsidRPr="00211CA3">
        <w:t xml:space="preserve"> </w:t>
      </w:r>
      <w:hyperlink r:id="rId10" w:tooltip="Математика" w:history="1">
        <w:r w:rsidRPr="00211CA3">
          <w:t>математическая</w:t>
        </w:r>
      </w:hyperlink>
      <w:r w:rsidRPr="00211CA3">
        <w:t xml:space="preserve"> </w:t>
      </w:r>
      <w:hyperlink r:id="rId11" w:tooltip="Абстракция" w:history="1">
        <w:r w:rsidRPr="00211CA3">
          <w:t>абстракция</w:t>
        </w:r>
      </w:hyperlink>
      <w:r w:rsidRPr="00211CA3">
        <w:t xml:space="preserve">, позволяющая описывать пути изменения </w:t>
      </w:r>
      <w:hyperlink r:id="rId12" w:tooltip="Состояние" w:history="1">
        <w:r w:rsidRPr="00211CA3">
          <w:t>состояния</w:t>
        </w:r>
      </w:hyperlink>
      <w:r w:rsidRPr="00211CA3">
        <w:t xml:space="preserve"> объекта в зависимости от его текущего состояния и </w:t>
      </w:r>
      <w:hyperlink r:id="rId13" w:tooltip="Входные данные" w:history="1">
        <w:r w:rsidRPr="00211CA3">
          <w:t>входных данных</w:t>
        </w:r>
      </w:hyperlink>
      <w:r w:rsidRPr="00211CA3">
        <w:t xml:space="preserve">, при </w:t>
      </w:r>
      <w:proofErr w:type="gramStart"/>
      <w:r w:rsidRPr="00211CA3">
        <w:t>условии</w:t>
      </w:r>
      <w:proofErr w:type="gramEnd"/>
      <w:r w:rsidRPr="00211CA3">
        <w:t xml:space="preserve"> что общее возможное количество состояний </w:t>
      </w:r>
      <w:hyperlink r:id="rId14" w:tooltip="Конечное множество" w:history="1">
        <w:r w:rsidRPr="00211CA3">
          <w:t>конечно</w:t>
        </w:r>
      </w:hyperlink>
      <w:r w:rsidRPr="00211CA3">
        <w:t xml:space="preserve">. Конечный автомат является частным случаем </w:t>
      </w:r>
      <w:hyperlink r:id="rId15" w:tooltip="Абстрактный автомат" w:history="1">
        <w:r w:rsidRPr="00211CA3">
          <w:t>абстрактного автомата</w:t>
        </w:r>
      </w:hyperlink>
      <w:r w:rsidRPr="00211CA3">
        <w:t>.</w:t>
      </w:r>
    </w:p>
    <w:p w:rsidR="00211CA3" w:rsidRPr="00211CA3" w:rsidRDefault="00211CA3" w:rsidP="00211CA3">
      <w:r w:rsidRPr="00211CA3">
        <w:t xml:space="preserve">Существуют различные варианты задания конечного автомата. Например, конечный автомат может быть задан с помощью пяти параметров: </w:t>
      </w:r>
      <w:r w:rsidRPr="00211CA3">
        <w:drawing>
          <wp:inline distT="0" distB="0" distL="0" distR="0" wp14:anchorId="13912BC9" wp14:editId="4349747E">
            <wp:extent cx="1876425" cy="219075"/>
            <wp:effectExtent l="0" t="0" r="9525" b="9525"/>
            <wp:docPr id="12" name="Рисунок 12" descr="\boldsymbol{M = (Q , \Sigma , \delta , q_0 , F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\boldsymbol{M = (Q , \Sigma , \delta , q_0 , F)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CA3">
        <w:t>где:</w:t>
      </w:r>
    </w:p>
    <w:p w:rsidR="00211CA3" w:rsidRPr="00211CA3" w:rsidRDefault="00211CA3" w:rsidP="00211CA3">
      <w:pPr>
        <w:pStyle w:val="ac"/>
        <w:numPr>
          <w:ilvl w:val="0"/>
          <w:numId w:val="3"/>
        </w:numPr>
      </w:pPr>
      <w:r w:rsidRPr="00211CA3">
        <w:t xml:space="preserve">Q — конечное </w:t>
      </w:r>
      <w:r w:rsidRPr="00211CA3">
        <w:rPr>
          <w:i/>
          <w:iCs/>
        </w:rPr>
        <w:t>множество состояний</w:t>
      </w:r>
      <w:r w:rsidRPr="00211CA3">
        <w:t xml:space="preserve"> автомата;</w:t>
      </w:r>
    </w:p>
    <w:p w:rsidR="00211CA3" w:rsidRPr="00211CA3" w:rsidRDefault="00211CA3" w:rsidP="00211CA3">
      <w:pPr>
        <w:pStyle w:val="ac"/>
        <w:numPr>
          <w:ilvl w:val="0"/>
          <w:numId w:val="3"/>
        </w:numPr>
      </w:pPr>
      <w:r w:rsidRPr="00211CA3">
        <w:t>q</w:t>
      </w:r>
      <w:r w:rsidRPr="00211CA3">
        <w:rPr>
          <w:vertAlign w:val="subscript"/>
        </w:rPr>
        <w:t>0</w:t>
      </w:r>
      <w:r w:rsidRPr="00211CA3">
        <w:t xml:space="preserve"> — </w:t>
      </w:r>
      <w:r w:rsidRPr="00211CA3">
        <w:rPr>
          <w:i/>
          <w:iCs/>
        </w:rPr>
        <w:t>начальное состояние</w:t>
      </w:r>
      <w:r w:rsidRPr="00211CA3">
        <w:t xml:space="preserve"> автомата</w:t>
      </w:r>
      <w:proofErr w:type="gramStart"/>
      <w:r w:rsidRPr="00211CA3">
        <w:t xml:space="preserve"> (</w:t>
      </w:r>
      <w:r w:rsidRPr="00211CA3">
        <w:drawing>
          <wp:inline distT="0" distB="0" distL="0" distR="0" wp14:anchorId="4CCFBFCF" wp14:editId="58FE445C">
            <wp:extent cx="533400" cy="171450"/>
            <wp:effectExtent l="0" t="0" r="0" b="0"/>
            <wp:docPr id="11" name="Рисунок 11" descr=" q_0 \in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 q_0 \in Q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CA3">
        <w:t>);</w:t>
      </w:r>
      <w:proofErr w:type="gramEnd"/>
    </w:p>
    <w:p w:rsidR="00211CA3" w:rsidRPr="00211CA3" w:rsidRDefault="00211CA3" w:rsidP="00211CA3">
      <w:pPr>
        <w:pStyle w:val="ac"/>
        <w:numPr>
          <w:ilvl w:val="0"/>
          <w:numId w:val="3"/>
        </w:numPr>
      </w:pPr>
      <w:r w:rsidRPr="00211CA3">
        <w:t xml:space="preserve">F — множество </w:t>
      </w:r>
      <w:r w:rsidRPr="00211CA3">
        <w:rPr>
          <w:i/>
          <w:iCs/>
        </w:rPr>
        <w:t>заключительны</w:t>
      </w:r>
      <w:proofErr w:type="gramStart"/>
      <w:r w:rsidRPr="00211CA3">
        <w:rPr>
          <w:i/>
          <w:iCs/>
        </w:rPr>
        <w:t>х</w:t>
      </w:r>
      <w:r w:rsidRPr="00211CA3">
        <w:t>(</w:t>
      </w:r>
      <w:proofErr w:type="gramEnd"/>
      <w:r w:rsidRPr="00211CA3">
        <w:t xml:space="preserve">или </w:t>
      </w:r>
      <w:r w:rsidRPr="00211CA3">
        <w:rPr>
          <w:i/>
          <w:iCs/>
        </w:rPr>
        <w:t>допускающих</w:t>
      </w:r>
      <w:r w:rsidRPr="00211CA3">
        <w:t xml:space="preserve">) состояний, таких что </w:t>
      </w:r>
      <w:r w:rsidRPr="00211CA3">
        <w:drawing>
          <wp:inline distT="0" distB="0" distL="0" distR="0" wp14:anchorId="7D8A748B" wp14:editId="43A5EC69">
            <wp:extent cx="542925" cy="171450"/>
            <wp:effectExtent l="0" t="0" r="9525" b="0"/>
            <wp:docPr id="10" name="Рисунок 10" descr="F \subset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F \subset Q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CA3">
        <w:t>;</w:t>
      </w:r>
    </w:p>
    <w:p w:rsidR="00211CA3" w:rsidRPr="00211CA3" w:rsidRDefault="00211CA3" w:rsidP="00211CA3">
      <w:pPr>
        <w:pStyle w:val="ac"/>
        <w:numPr>
          <w:ilvl w:val="0"/>
          <w:numId w:val="3"/>
        </w:numPr>
      </w:pPr>
      <w:r w:rsidRPr="00211CA3">
        <w:t xml:space="preserve">Σ — допустимый </w:t>
      </w:r>
      <w:r w:rsidRPr="00211CA3">
        <w:rPr>
          <w:i/>
          <w:iCs/>
        </w:rPr>
        <w:t>входной алфавит</w:t>
      </w:r>
      <w:r w:rsidRPr="00211CA3">
        <w:t xml:space="preserve"> (конечное множество допустимых входных символов), из которого формируются строки, считываемые автоматом;</w:t>
      </w:r>
    </w:p>
    <w:p w:rsidR="00211CA3" w:rsidRPr="00211CA3" w:rsidRDefault="00211CA3" w:rsidP="00211CA3">
      <w:pPr>
        <w:pStyle w:val="ac"/>
        <w:numPr>
          <w:ilvl w:val="0"/>
          <w:numId w:val="3"/>
        </w:numPr>
      </w:pPr>
      <w:r w:rsidRPr="00211CA3">
        <w:t xml:space="preserve">δ — заданное отображение множества </w:t>
      </w:r>
      <w:r w:rsidRPr="00211CA3">
        <w:drawing>
          <wp:inline distT="0" distB="0" distL="0" distR="0" wp14:anchorId="0EA540A4" wp14:editId="74AD86E7">
            <wp:extent cx="485775" cy="180975"/>
            <wp:effectExtent l="0" t="0" r="9525" b="9525"/>
            <wp:docPr id="9" name="Рисунок 9" descr="Q \times 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Q \times \Sigm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CA3">
        <w:t xml:space="preserve"> во множество </w:t>
      </w:r>
      <w:r w:rsidRPr="00211CA3">
        <w:drawing>
          <wp:inline distT="0" distB="0" distL="0" distR="0" wp14:anchorId="401D3604" wp14:editId="3BAE1916">
            <wp:extent cx="428625" cy="200025"/>
            <wp:effectExtent l="0" t="0" r="9525" b="9525"/>
            <wp:docPr id="8" name="Рисунок 8" descr="\mathcal {P} 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\mathcal {P} (Q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CA3">
        <w:t xml:space="preserve">     подмножеств Q: </w:t>
      </w:r>
      <w:r w:rsidRPr="00211CA3">
        <w:drawing>
          <wp:inline distT="0" distB="0" distL="0" distR="0" wp14:anchorId="21052E78" wp14:editId="5ED48463">
            <wp:extent cx="1476375" cy="200025"/>
            <wp:effectExtent l="0" t="0" r="9525" b="9525"/>
            <wp:docPr id="7" name="Рисунок 7" descr="\delta : Q \times \Sigma \rightarrow \mathcal {P} 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\delta : Q \times \Sigma \rightarrow \mathcal {P} (Q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CA3">
        <w:t xml:space="preserve"> (иногда δ называют </w:t>
      </w:r>
      <w:r w:rsidRPr="00211CA3">
        <w:rPr>
          <w:i/>
          <w:iCs/>
        </w:rPr>
        <w:t>функцией переходов автомата</w:t>
      </w:r>
      <w:r w:rsidRPr="00211CA3">
        <w:t>).</w:t>
      </w:r>
    </w:p>
    <w:p w:rsidR="00211CA3" w:rsidRPr="00211CA3" w:rsidRDefault="00211CA3" w:rsidP="00211CA3">
      <w:r w:rsidRPr="00211CA3">
        <w:t>Автомат начинает работу в состоянии q</w:t>
      </w:r>
      <w:r w:rsidRPr="00211CA3">
        <w:rPr>
          <w:vertAlign w:val="subscript"/>
        </w:rPr>
        <w:t>0</w:t>
      </w:r>
      <w:r w:rsidRPr="00211CA3">
        <w:t>, считывая по одному символу входной строки. Считанный символ переводит автомат в новое состояние из Q в соответствии с функцией переходов. Если по завершении считывания входного слова (цепочки символов) автомат оказывается в одном из допускающих состояний, то слово «принимается» автоматом. В этом случае говорят, что оно принадлежит языку данного автомата. В противном случае слово «отвергается».</w:t>
      </w:r>
    </w:p>
    <w:p w:rsidR="00211CA3" w:rsidRPr="00211CA3" w:rsidRDefault="00211CA3" w:rsidP="00211CA3">
      <w:pPr>
        <w:rPr>
          <w:color w:val="auto"/>
        </w:rPr>
      </w:pPr>
      <w:r w:rsidRPr="00211CA3">
        <w:rPr>
          <w:color w:val="auto"/>
        </w:rPr>
        <w:t xml:space="preserve">Конечные автоматы широко используются на практике, например в </w:t>
      </w:r>
      <w:hyperlink r:id="rId22" w:tooltip="Синтаксический анализатор" w:history="1">
        <w:r w:rsidRPr="00211CA3">
          <w:rPr>
            <w:rStyle w:val="a9"/>
            <w:color w:val="auto"/>
            <w:u w:val="none"/>
          </w:rPr>
          <w:t>синтаксических</w:t>
        </w:r>
      </w:hyperlink>
      <w:r w:rsidRPr="00211CA3">
        <w:rPr>
          <w:color w:val="auto"/>
        </w:rPr>
        <w:t xml:space="preserve">, </w:t>
      </w:r>
      <w:hyperlink r:id="rId23" w:tooltip="Лексический анализатор" w:history="1">
        <w:r w:rsidRPr="00211CA3">
          <w:rPr>
            <w:rStyle w:val="a9"/>
            <w:color w:val="auto"/>
            <w:u w:val="none"/>
          </w:rPr>
          <w:t>лексических анализаторах</w:t>
        </w:r>
      </w:hyperlink>
      <w:r w:rsidRPr="00211CA3">
        <w:rPr>
          <w:color w:val="auto"/>
        </w:rPr>
        <w:t xml:space="preserve">, и </w:t>
      </w:r>
      <w:hyperlink r:id="rId24" w:tooltip="Тестирование программного обеспечения" w:history="1">
        <w:r w:rsidRPr="00211CA3">
          <w:rPr>
            <w:rStyle w:val="a9"/>
            <w:color w:val="auto"/>
            <w:u w:val="none"/>
          </w:rPr>
          <w:t>тестировании программного обеспечения</w:t>
        </w:r>
      </w:hyperlink>
      <w:r w:rsidRPr="00211CA3">
        <w:rPr>
          <w:color w:val="auto"/>
        </w:rPr>
        <w:t xml:space="preserve"> </w:t>
      </w:r>
      <w:hyperlink r:id="rId25" w:tooltip="Тестирование на основе модели" w:history="1">
        <w:r w:rsidRPr="00211CA3">
          <w:rPr>
            <w:rStyle w:val="a9"/>
            <w:color w:val="auto"/>
            <w:u w:val="none"/>
          </w:rPr>
          <w:t>на основе моделей</w:t>
        </w:r>
      </w:hyperlink>
      <w:r w:rsidRPr="00211CA3">
        <w:rPr>
          <w:color w:val="auto"/>
        </w:rPr>
        <w:t>.</w:t>
      </w:r>
    </w:p>
    <w:p w:rsidR="00211CA3" w:rsidRPr="00211CA3" w:rsidRDefault="00211CA3" w:rsidP="00211CA3">
      <w:pPr>
        <w:rPr>
          <w:color w:val="auto"/>
        </w:rPr>
      </w:pPr>
      <w:r w:rsidRPr="00211CA3">
        <w:rPr>
          <w:color w:val="auto"/>
        </w:rPr>
        <w:t xml:space="preserve">Конечные автоматы подразделяются </w:t>
      </w:r>
      <w:proofErr w:type="gramStart"/>
      <w:r w:rsidRPr="00211CA3">
        <w:rPr>
          <w:color w:val="auto"/>
        </w:rPr>
        <w:t>на</w:t>
      </w:r>
      <w:proofErr w:type="gramEnd"/>
      <w:r w:rsidRPr="00211CA3">
        <w:rPr>
          <w:color w:val="auto"/>
        </w:rPr>
        <w:t xml:space="preserve"> детерминированные и недетерминированные.</w:t>
      </w:r>
    </w:p>
    <w:p w:rsidR="00211CA3" w:rsidRPr="00211CA3" w:rsidRDefault="00211CA3" w:rsidP="00211CA3">
      <w:pPr>
        <w:rPr>
          <w:color w:val="auto"/>
        </w:rPr>
      </w:pPr>
      <w:r w:rsidRPr="00211CA3">
        <w:rPr>
          <w:b/>
          <w:color w:val="auto"/>
        </w:rPr>
        <w:t>Детерминированным конечным автоматом</w:t>
      </w:r>
      <w:r w:rsidRPr="00211CA3">
        <w:rPr>
          <w:color w:val="auto"/>
        </w:rPr>
        <w:t xml:space="preserve"> (ДКА) называется такой автомат, в котором при любой данной последовательности входных символов существует лишь одно состояние, в которое автомат может перейти из </w:t>
      </w:r>
      <w:proofErr w:type="gramStart"/>
      <w:r w:rsidRPr="00211CA3">
        <w:rPr>
          <w:color w:val="auto"/>
        </w:rPr>
        <w:t>текущего</w:t>
      </w:r>
      <w:proofErr w:type="gramEnd"/>
      <w:r w:rsidRPr="00211CA3">
        <w:rPr>
          <w:color w:val="auto"/>
        </w:rPr>
        <w:t>.</w:t>
      </w:r>
    </w:p>
    <w:p w:rsidR="00211CA3" w:rsidRPr="00211CA3" w:rsidRDefault="00211CA3" w:rsidP="00211CA3">
      <w:pPr>
        <w:rPr>
          <w:color w:val="auto"/>
        </w:rPr>
      </w:pPr>
      <w:r w:rsidRPr="00211CA3">
        <w:rPr>
          <w:b/>
          <w:color w:val="auto"/>
        </w:rPr>
        <w:t>Недетерминированный конечный автомат</w:t>
      </w:r>
      <w:r w:rsidRPr="00211CA3">
        <w:rPr>
          <w:color w:val="auto"/>
        </w:rPr>
        <w:t xml:space="preserve"> (НКА) является обобщением </w:t>
      </w:r>
      <w:proofErr w:type="gramStart"/>
      <w:r w:rsidRPr="00211CA3">
        <w:rPr>
          <w:color w:val="auto"/>
        </w:rPr>
        <w:t>детерминированного</w:t>
      </w:r>
      <w:proofErr w:type="gramEnd"/>
      <w:r w:rsidRPr="00211CA3">
        <w:rPr>
          <w:color w:val="auto"/>
        </w:rPr>
        <w:t>. Недетерминированность автоматов достигается двумя способами:</w:t>
      </w:r>
    </w:p>
    <w:p w:rsidR="00211CA3" w:rsidRPr="00211CA3" w:rsidRDefault="00211CA3" w:rsidP="00211CA3">
      <w:pPr>
        <w:rPr>
          <w:color w:val="auto"/>
        </w:rPr>
      </w:pPr>
      <w:proofErr w:type="gramStart"/>
      <w:r w:rsidRPr="00211CA3">
        <w:rPr>
          <w:color w:val="auto"/>
        </w:rPr>
        <w:t xml:space="preserve">Существует теорема, гласящая, что «Любой недетерминированный конечный автомат может быть преобразован в детерминированный так, чтобы их языки совпадали» (такие автоматы называются </w:t>
      </w:r>
      <w:hyperlink r:id="rId26" w:tooltip="Эквивалентность" w:history="1">
        <w:r w:rsidRPr="00211CA3">
          <w:rPr>
            <w:rStyle w:val="a9"/>
            <w:color w:val="auto"/>
            <w:u w:val="none"/>
          </w:rPr>
          <w:t>эквивалентными</w:t>
        </w:r>
      </w:hyperlink>
      <w:r w:rsidRPr="00211CA3">
        <w:rPr>
          <w:color w:val="auto"/>
        </w:rPr>
        <w:t>).</w:t>
      </w:r>
      <w:proofErr w:type="gramEnd"/>
      <w:r w:rsidRPr="00211CA3">
        <w:rPr>
          <w:color w:val="auto"/>
        </w:rPr>
        <w:t xml:space="preserve"> Однако, поскольку количество состояний в эквивалентном ДКА в худшем случае растёт экспоненциально с ростом количества состояний исходного НКА, на практике </w:t>
      </w:r>
      <w:proofErr w:type="gramStart"/>
      <w:r w:rsidRPr="00211CA3">
        <w:rPr>
          <w:color w:val="auto"/>
        </w:rPr>
        <w:t>подобная</w:t>
      </w:r>
      <w:proofErr w:type="gramEnd"/>
      <w:r w:rsidRPr="00211CA3">
        <w:rPr>
          <w:color w:val="auto"/>
        </w:rPr>
        <w:t xml:space="preserve"> </w:t>
      </w:r>
      <w:proofErr w:type="spellStart"/>
      <w:r w:rsidRPr="00211CA3">
        <w:rPr>
          <w:color w:val="auto"/>
        </w:rPr>
        <w:t>детерминизация</w:t>
      </w:r>
      <w:proofErr w:type="spellEnd"/>
      <w:r w:rsidRPr="00211CA3">
        <w:rPr>
          <w:color w:val="auto"/>
        </w:rPr>
        <w:t xml:space="preserve"> не всегда возможна. Кроме того, </w:t>
      </w:r>
      <w:hyperlink r:id="rId27" w:tooltip="Конечный автомат с выходом (страница отсутствует)" w:history="1">
        <w:r w:rsidRPr="00211CA3">
          <w:rPr>
            <w:rStyle w:val="a9"/>
            <w:color w:val="auto"/>
            <w:u w:val="none"/>
          </w:rPr>
          <w:t>конечные автоматы с выходом</w:t>
        </w:r>
      </w:hyperlink>
      <w:r w:rsidRPr="00211CA3">
        <w:rPr>
          <w:color w:val="auto"/>
        </w:rPr>
        <w:t xml:space="preserve"> в общем случае не поддаются </w:t>
      </w:r>
      <w:proofErr w:type="spellStart"/>
      <w:r w:rsidRPr="00211CA3">
        <w:rPr>
          <w:color w:val="auto"/>
        </w:rPr>
        <w:t>детерминизации</w:t>
      </w:r>
      <w:proofErr w:type="spellEnd"/>
      <w:r w:rsidRPr="00211CA3">
        <w:rPr>
          <w:color w:val="auto"/>
        </w:rPr>
        <w:t>.</w:t>
      </w:r>
    </w:p>
    <w:p w:rsidR="00211CA3" w:rsidRPr="00211CA3" w:rsidRDefault="00211CA3" w:rsidP="00211CA3">
      <w:pPr>
        <w:rPr>
          <w:color w:val="auto"/>
        </w:rPr>
      </w:pPr>
      <w:r w:rsidRPr="00211CA3">
        <w:rPr>
          <w:color w:val="auto"/>
        </w:rPr>
        <w:t>В силу последних двух замечаний, несмотря на б</w:t>
      </w:r>
      <w:r w:rsidRPr="00211CA3">
        <w:rPr>
          <w:b/>
          <w:bCs/>
          <w:color w:val="auto"/>
        </w:rPr>
        <w:t>о</w:t>
      </w:r>
      <w:r w:rsidRPr="00211CA3">
        <w:rPr>
          <w:color w:val="auto"/>
        </w:rPr>
        <w:t>льшую сложность недетерминированных конечных автоматов, для задач, связанных с обработкой текста, преимущественно применяются именно НКА.</w:t>
      </w:r>
    </w:p>
    <w:p w:rsidR="00211CA3" w:rsidRPr="004124C8" w:rsidRDefault="00944B30" w:rsidP="00944B30">
      <w:pPr>
        <w:pStyle w:val="1"/>
        <w:rPr>
          <w:noProof/>
          <w:lang w:val="en-US"/>
        </w:rPr>
      </w:pPr>
      <w:r>
        <w:rPr>
          <w:noProof/>
        </w:rPr>
        <w:lastRenderedPageBreak/>
        <w:t>Листинг</w:t>
      </w:r>
      <w:r w:rsidR="004124C8">
        <w:rPr>
          <w:noProof/>
        </w:rPr>
        <w:t xml:space="preserve"> </w:t>
      </w:r>
    </w:p>
    <w:p w:rsidR="008A2573" w:rsidRPr="004124C8" w:rsidRDefault="004124C8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7F51C2" wp14:editId="25706010">
            <wp:simplePos x="0" y="0"/>
            <wp:positionH relativeFrom="column">
              <wp:posOffset>3963670</wp:posOffset>
            </wp:positionH>
            <wp:positionV relativeFrom="paragraph">
              <wp:posOffset>88265</wp:posOffset>
            </wp:positionV>
            <wp:extent cx="2247900" cy="3337560"/>
            <wp:effectExtent l="0" t="0" r="0" b="0"/>
            <wp:wrapNone/>
            <wp:docPr id="18" name="Рисунок 18" descr="C:\Users\Igonato\Desktop\Code\PLT\classes_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C:\Users\Igonato\Desktop\Code\PLT\classes_Lab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8A2573" w:rsidRPr="004124C8">
        <w:rPr>
          <w:rFonts w:ascii="Consolas" w:eastAsia="Times New Roman" w:hAnsi="Consolas" w:cs="Consolas"/>
          <w:i/>
          <w:iCs/>
          <w:color w:val="808080"/>
          <w:sz w:val="18"/>
          <w:szCs w:val="18"/>
          <w:lang w:val="en-US"/>
        </w:rPr>
        <w:t>#!/</w:t>
      </w:r>
      <w:proofErr w:type="spellStart"/>
      <w:proofErr w:type="gramEnd"/>
      <w:r w:rsidR="008A2573" w:rsidRPr="004124C8">
        <w:rPr>
          <w:rFonts w:ascii="Consolas" w:eastAsia="Times New Roman" w:hAnsi="Consolas" w:cs="Consolas"/>
          <w:i/>
          <w:iCs/>
          <w:color w:val="808080"/>
          <w:sz w:val="18"/>
          <w:szCs w:val="18"/>
          <w:lang w:val="en-US"/>
        </w:rPr>
        <w:t>usr</w:t>
      </w:r>
      <w:proofErr w:type="spellEnd"/>
      <w:r w:rsidR="008A2573" w:rsidRPr="004124C8">
        <w:rPr>
          <w:rFonts w:ascii="Consolas" w:eastAsia="Times New Roman" w:hAnsi="Consolas" w:cs="Consolas"/>
          <w:i/>
          <w:iCs/>
          <w:color w:val="808080"/>
          <w:sz w:val="18"/>
          <w:szCs w:val="18"/>
          <w:lang w:val="en-US"/>
        </w:rPr>
        <w:t>/bin/python</w:t>
      </w:r>
    </w:p>
    <w:p w:rsidR="008A2573" w:rsidRPr="004124C8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4124C8">
        <w:rPr>
          <w:rFonts w:ascii="Consolas" w:eastAsia="Times New Roman" w:hAnsi="Consolas" w:cs="Consolas"/>
          <w:i/>
          <w:iCs/>
          <w:color w:val="808080"/>
          <w:sz w:val="18"/>
          <w:szCs w:val="18"/>
          <w:lang w:val="en-US"/>
        </w:rPr>
        <w:t># -*- coding: utf-8 -*-</w:t>
      </w:r>
    </w:p>
    <w:p w:rsidR="008A2573" w:rsidRPr="004124C8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proofErr w:type="gramStart"/>
      <w:r w:rsidRPr="004124C8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import</w:t>
      </w:r>
      <w:proofErr w:type="gramEnd"/>
      <w:r w:rsidRPr="004124C8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4124C8">
        <w:rPr>
          <w:rFonts w:ascii="Consolas" w:eastAsia="Times New Roman" w:hAnsi="Consolas" w:cs="Consolas"/>
          <w:color w:val="DC143C"/>
          <w:sz w:val="18"/>
          <w:szCs w:val="18"/>
          <w:lang w:val="en-US"/>
        </w:rPr>
        <w:t>random</w:t>
      </w:r>
    </w:p>
    <w:p w:rsidR="008A2573" w:rsidRPr="004124C8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proofErr w:type="gramStart"/>
      <w:r w:rsidRPr="004124C8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from</w:t>
      </w:r>
      <w:proofErr w:type="gramEnd"/>
      <w:r w:rsidRPr="004124C8">
        <w:rPr>
          <w:rFonts w:ascii="Consolas" w:eastAsia="Times New Roman" w:hAnsi="Consolas" w:cs="Consolas"/>
          <w:sz w:val="18"/>
          <w:szCs w:val="18"/>
          <w:lang w:val="en-US"/>
        </w:rPr>
        <w:t> multiprocessing </w:t>
      </w:r>
      <w:r w:rsidRPr="004124C8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import</w:t>
      </w:r>
      <w:r w:rsidRPr="004124C8">
        <w:rPr>
          <w:rFonts w:ascii="Consolas" w:eastAsia="Times New Roman" w:hAnsi="Consolas" w:cs="Consolas"/>
          <w:sz w:val="18"/>
          <w:szCs w:val="18"/>
          <w:lang w:val="en-US"/>
        </w:rPr>
        <w:t> Process</w:t>
      </w:r>
      <w:r w:rsidRPr="004124C8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4124C8">
        <w:rPr>
          <w:rFonts w:ascii="Consolas" w:eastAsia="Times New Roman" w:hAnsi="Consolas" w:cs="Consolas"/>
          <w:sz w:val="18"/>
          <w:szCs w:val="18"/>
          <w:lang w:val="en-US"/>
        </w:rPr>
        <w:t> Pool</w:t>
      </w:r>
    </w:p>
    <w:p w:rsidR="008A2573" w:rsidRPr="004124C8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proofErr w:type="gramStart"/>
      <w:r w:rsidRPr="004124C8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from</w:t>
      </w:r>
      <w:proofErr w:type="gramEnd"/>
      <w:r w:rsidRPr="004124C8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4124C8">
        <w:rPr>
          <w:rFonts w:ascii="Consolas" w:eastAsia="Times New Roman" w:hAnsi="Consolas" w:cs="Consolas"/>
          <w:color w:val="DC143C"/>
          <w:sz w:val="18"/>
          <w:szCs w:val="18"/>
          <w:lang w:val="en-US"/>
        </w:rPr>
        <w:t>collections</w:t>
      </w:r>
      <w:r w:rsidRPr="004124C8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4124C8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import</w:t>
      </w:r>
      <w:r w:rsidRPr="004124C8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4124C8">
        <w:rPr>
          <w:rFonts w:ascii="Consolas" w:eastAsia="Times New Roman" w:hAnsi="Consolas" w:cs="Consolas"/>
          <w:sz w:val="18"/>
          <w:szCs w:val="18"/>
          <w:lang w:val="en-US"/>
        </w:rPr>
        <w:t>defaultdict</w:t>
      </w:r>
      <w:proofErr w:type="spellEnd"/>
    </w:p>
    <w:p w:rsidR="008A2573" w:rsidRPr="004124C8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from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color w:val="DC143C"/>
          <w:sz w:val="18"/>
          <w:szCs w:val="18"/>
          <w:lang w:val="en-US"/>
        </w:rPr>
        <w:t>itertools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import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combinations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permutations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chain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proofErr w:type="spellStart"/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def</w:t>
      </w:r>
      <w:proofErr w:type="spellEnd"/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show_graph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dotdata</w:t>
      </w:r>
      <w:proofErr w:type="spellEnd"/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title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xdot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 xml:space="preserve"> viewer"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import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gtk</w:t>
      </w:r>
      <w:proofErr w:type="spell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import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gtk.gdk</w:t>
      </w:r>
      <w:proofErr w:type="spell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import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xdot</w:t>
      </w:r>
      <w:proofErr w:type="spell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 xml:space="preserve">    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window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xdot.DotWindow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 xml:space="preserve">    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window.set_dotcode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dotdata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</w:t>
      </w:r>
      <w:proofErr w:type="spellStart"/>
      <w:proofErr w:type="gram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window.connect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gram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'destroy'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gtk.main_quit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</w:t>
      </w:r>
    </w:p>
    <w:p w:rsidR="008A2573" w:rsidRPr="004124C8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</w:t>
      </w:r>
      <w:proofErr w:type="spellStart"/>
      <w:r w:rsidRPr="004124C8">
        <w:rPr>
          <w:rFonts w:ascii="Consolas" w:eastAsia="Times New Roman" w:hAnsi="Consolas" w:cs="Consolas"/>
          <w:sz w:val="18"/>
          <w:szCs w:val="18"/>
          <w:lang w:val="en-US"/>
        </w:rPr>
        <w:t>window.set_</w:t>
      </w:r>
      <w:proofErr w:type="gramStart"/>
      <w:r w:rsidRPr="004124C8">
        <w:rPr>
          <w:rFonts w:ascii="Consolas" w:eastAsia="Times New Roman" w:hAnsi="Consolas" w:cs="Consolas"/>
          <w:sz w:val="18"/>
          <w:szCs w:val="18"/>
          <w:lang w:val="en-US"/>
        </w:rPr>
        <w:t>title</w:t>
      </w:r>
      <w:proofErr w:type="spellEnd"/>
      <w:r w:rsidRPr="004124C8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gramEnd"/>
      <w:r w:rsidRPr="004124C8">
        <w:rPr>
          <w:rFonts w:ascii="Consolas" w:eastAsia="Times New Roman" w:hAnsi="Consolas" w:cs="Consolas"/>
          <w:sz w:val="18"/>
          <w:szCs w:val="18"/>
          <w:lang w:val="en-US"/>
        </w:rPr>
        <w:t>title)</w:t>
      </w:r>
    </w:p>
    <w:p w:rsidR="008A2573" w:rsidRPr="004124C8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4124C8">
        <w:rPr>
          <w:rFonts w:ascii="Consolas" w:eastAsia="Times New Roman" w:hAnsi="Consolas" w:cs="Consolas"/>
          <w:sz w:val="18"/>
          <w:szCs w:val="18"/>
          <w:lang w:val="en-US"/>
        </w:rPr>
        <w:t xml:space="preserve">    </w:t>
      </w:r>
      <w:proofErr w:type="spellStart"/>
      <w:proofErr w:type="gramStart"/>
      <w:r w:rsidRPr="004124C8">
        <w:rPr>
          <w:rFonts w:ascii="Consolas" w:eastAsia="Times New Roman" w:hAnsi="Consolas" w:cs="Consolas"/>
          <w:sz w:val="18"/>
          <w:szCs w:val="18"/>
          <w:lang w:val="en-US"/>
        </w:rPr>
        <w:t>gtk.main</w:t>
      </w:r>
      <w:proofErr w:type="spellEnd"/>
      <w:r w:rsidRPr="004124C8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gramEnd"/>
      <w:r w:rsidRPr="004124C8">
        <w:rPr>
          <w:rFonts w:ascii="Consolas" w:eastAsia="Times New Roman" w:hAnsi="Consolas" w:cs="Consolas"/>
          <w:sz w:val="18"/>
          <w:szCs w:val="18"/>
          <w:lang w:val="en-US"/>
        </w:rPr>
        <w:t>)  </w:t>
      </w:r>
    </w:p>
    <w:p w:rsidR="008A2573" w:rsidRPr="004124C8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4124C8">
        <w:rPr>
          <w:rFonts w:ascii="Consolas" w:eastAsia="Times New Roman" w:hAnsi="Consolas" w:cs="Consolas"/>
          <w:sz w:val="18"/>
          <w:szCs w:val="18"/>
          <w:lang w:val="en-US"/>
        </w:rPr>
        <w:t> </w:t>
      </w:r>
    </w:p>
    <w:p w:rsidR="008A2573" w:rsidRPr="004124C8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4124C8">
        <w:rPr>
          <w:rFonts w:ascii="Consolas" w:eastAsia="Times New Roman" w:hAnsi="Consolas" w:cs="Consolas"/>
          <w:sz w:val="18"/>
          <w:szCs w:val="18"/>
          <w:lang w:val="en-US"/>
        </w:rPr>
        <w:t>       </w:t>
      </w:r>
    </w:p>
    <w:p w:rsidR="008A2573" w:rsidRPr="004124C8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4124C8">
        <w:rPr>
          <w:rFonts w:ascii="Consolas" w:eastAsia="Times New Roman" w:hAnsi="Consolas" w:cs="Consolas"/>
          <w:sz w:val="18"/>
          <w:szCs w:val="18"/>
          <w:lang w:val="en-US"/>
        </w:rPr>
        <w:t>  </w:t>
      </w:r>
      <w:r w:rsidRPr="004124C8">
        <w:rPr>
          <w:rFonts w:ascii="Consolas" w:eastAsia="Times New Roman" w:hAnsi="Consolas" w:cs="Consolas"/>
          <w:i/>
          <w:iCs/>
          <w:color w:val="808080"/>
          <w:sz w:val="18"/>
          <w:szCs w:val="18"/>
          <w:lang w:val="en-US"/>
        </w:rPr>
        <w:t>##                                            </w:t>
      </w:r>
    </w:p>
    <w:p w:rsidR="008A2573" w:rsidRPr="004124C8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4124C8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4124C8">
        <w:rPr>
          <w:rFonts w:ascii="Consolas" w:eastAsia="Times New Roman" w:hAnsi="Consolas" w:cs="Consolas"/>
          <w:i/>
          <w:iCs/>
          <w:color w:val="808080"/>
          <w:sz w:val="18"/>
          <w:szCs w:val="18"/>
          <w:lang w:val="en-US"/>
        </w:rPr>
        <w:t>#  #                                            </w:t>
      </w:r>
    </w:p>
    <w:p w:rsidR="008A2573" w:rsidRPr="004124C8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4124C8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4124C8">
        <w:rPr>
          <w:rFonts w:ascii="Consolas" w:eastAsia="Times New Roman" w:hAnsi="Consolas" w:cs="Consolas"/>
          <w:i/>
          <w:iCs/>
          <w:color w:val="808080"/>
          <w:sz w:val="18"/>
          <w:szCs w:val="18"/>
          <w:lang w:val="en-US"/>
        </w:rPr>
        <w:t>#      # #     ###   ## #   ## #    ###   # #  </w:t>
      </w:r>
    </w:p>
    <w:p w:rsidR="008A2573" w:rsidRPr="004124C8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4124C8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4124C8">
        <w:rPr>
          <w:rFonts w:ascii="Consolas" w:eastAsia="Times New Roman" w:hAnsi="Consolas" w:cs="Consolas"/>
          <w:i/>
          <w:iCs/>
          <w:color w:val="808080"/>
          <w:sz w:val="18"/>
          <w:szCs w:val="18"/>
          <w:lang w:val="en-US"/>
        </w:rPr>
        <w:t># ##   ## #   #  #   # # #  # # #  #  #   ## #  </w:t>
      </w:r>
    </w:p>
    <w:p w:rsidR="008A2573" w:rsidRPr="004124C8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4124C8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4124C8">
        <w:rPr>
          <w:rFonts w:ascii="Consolas" w:eastAsia="Times New Roman" w:hAnsi="Consolas" w:cs="Consolas"/>
          <w:i/>
          <w:iCs/>
          <w:color w:val="808080"/>
          <w:sz w:val="18"/>
          <w:szCs w:val="18"/>
          <w:lang w:val="en-US"/>
        </w:rPr>
        <w:t>#  #   #      #  #   # # #  # # #  #  #   #    </w:t>
      </w:r>
    </w:p>
    <w:p w:rsidR="008A2573" w:rsidRPr="004124C8" w:rsidRDefault="004124C8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F0B49" wp14:editId="7CF0BF17">
                <wp:simplePos x="0" y="0"/>
                <wp:positionH relativeFrom="column">
                  <wp:posOffset>4131706</wp:posOffset>
                </wp:positionH>
                <wp:positionV relativeFrom="paragraph">
                  <wp:posOffset>22225</wp:posOffset>
                </wp:positionV>
                <wp:extent cx="1949450" cy="309880"/>
                <wp:effectExtent l="0" t="0" r="0" b="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4C8" w:rsidRPr="004124C8" w:rsidRDefault="004124C8" w:rsidP="004124C8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4124C8">
                              <w:rPr>
                                <w:i/>
                              </w:rPr>
                              <w:t>диаграмма классов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9" o:spid="_x0000_s1026" type="#_x0000_t202" style="position:absolute;margin-left:325.35pt;margin-top:1.75pt;width:153.5pt;height:2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" filled="f" stroked="f" strokeweight=".5pt">
                <v:textbox>
                  <w:txbxContent>
                    <w:p w:rsidR="004124C8" w:rsidRPr="004124C8" w:rsidRDefault="004124C8" w:rsidP="004124C8">
                      <w:pPr>
                        <w:jc w:val="center"/>
                        <w:rPr>
                          <w:i/>
                        </w:rPr>
                      </w:pPr>
                      <w:r w:rsidRPr="004124C8">
                        <w:rPr>
                          <w:i/>
                        </w:rPr>
                        <w:t>диаграмма классов</w:t>
                      </w:r>
                    </w:p>
                  </w:txbxContent>
                </v:textbox>
              </v:shape>
            </w:pict>
          </mc:Fallback>
        </mc:AlternateContent>
      </w:r>
      <w:r w:rsidR="008A2573" w:rsidRPr="004124C8">
        <w:rPr>
          <w:rFonts w:ascii="Consolas" w:eastAsia="Times New Roman" w:hAnsi="Consolas" w:cs="Consolas"/>
          <w:sz w:val="18"/>
          <w:szCs w:val="18"/>
          <w:lang w:val="en-US"/>
        </w:rPr>
        <w:t>  </w:t>
      </w:r>
      <w:r w:rsidR="008A2573" w:rsidRPr="004124C8">
        <w:rPr>
          <w:rFonts w:ascii="Consolas" w:eastAsia="Times New Roman" w:hAnsi="Consolas" w:cs="Consolas"/>
          <w:i/>
          <w:iCs/>
          <w:color w:val="808080"/>
          <w:sz w:val="18"/>
          <w:szCs w:val="18"/>
          <w:lang w:val="en-US"/>
        </w:rPr>
        <w:t>##    #       ####  #   #  #   #   ####  #          </w:t>
      </w:r>
    </w:p>
    <w:p w:rsidR="008A2573" w:rsidRPr="004124C8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4124C8">
        <w:rPr>
          <w:rFonts w:ascii="Consolas" w:eastAsia="Times New Roman" w:hAnsi="Consolas" w:cs="Consolas"/>
          <w:sz w:val="18"/>
          <w:szCs w:val="18"/>
          <w:lang w:val="en-US"/>
        </w:rPr>
        <w:t> </w:t>
      </w:r>
    </w:p>
    <w:p w:rsidR="008A2573" w:rsidRPr="004124C8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proofErr w:type="gramStart"/>
      <w:r w:rsidRPr="004124C8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class</w:t>
      </w:r>
      <w:proofErr w:type="gramEnd"/>
      <w:r w:rsidRPr="004124C8">
        <w:rPr>
          <w:rFonts w:ascii="Consolas" w:eastAsia="Times New Roman" w:hAnsi="Consolas" w:cs="Consolas"/>
          <w:sz w:val="18"/>
          <w:szCs w:val="18"/>
          <w:lang w:val="en-US"/>
        </w:rPr>
        <w:t> G: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"""Representation of a formal grammar G = (N, T, P, S).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   </w:t>
      </w:r>
      <w:proofErr w:type="gram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G(</w:t>
      </w:r>
      <w:proofErr w:type="gram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N, T, P, S) -&gt; grammar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  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* N -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set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of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nonterminal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symbols</w:t>
      </w:r>
      <w:proofErr w:type="spell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   * T -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set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of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terminal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symbols</w:t>
      </w:r>
      <w:proofErr w:type="spell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   * P -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set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of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production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rules</w:t>
      </w:r>
      <w:proofErr w:type="spell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   * S -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start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symbol</w:t>
      </w:r>
      <w:proofErr w:type="spell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   Any symbol must be a string of length one. Rule is a string with nonterminal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   </w:t>
      </w:r>
      <w:proofErr w:type="gram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symbol</w:t>
      </w:r>
      <w:proofErr w:type="gram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 xml:space="preserve">,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symol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 xml:space="preserve"> "-&gt;" and &gt;= 1 strings composed of terminals and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nonterminals</w:t>
      </w:r>
      <w:proofErr w:type="spell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   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separateg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by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"|".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   """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proofErr w:type="spellStart"/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def</w:t>
      </w:r>
      <w:proofErr w:type="spellEnd"/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color w:val="0000CD"/>
          <w:sz w:val="18"/>
          <w:szCs w:val="18"/>
          <w:lang w:val="en-US"/>
        </w:rPr>
        <w:t>__</w:t>
      </w:r>
      <w:proofErr w:type="spellStart"/>
      <w:r w:rsidRPr="008A2573">
        <w:rPr>
          <w:rFonts w:ascii="Consolas" w:eastAsia="Times New Roman" w:hAnsi="Consolas" w:cs="Consolas"/>
          <w:color w:val="0000CD"/>
          <w:sz w:val="18"/>
          <w:szCs w:val="18"/>
          <w:lang w:val="en-US"/>
        </w:rPr>
        <w:t>init</w:t>
      </w:r>
      <w:proofErr w:type="spellEnd"/>
      <w:r w:rsidRPr="008A2573">
        <w:rPr>
          <w:rFonts w:ascii="Consolas" w:eastAsia="Times New Roman" w:hAnsi="Consolas" w:cs="Consolas"/>
          <w:color w:val="0000CD"/>
          <w:sz w:val="18"/>
          <w:szCs w:val="18"/>
          <w:lang w:val="en-US"/>
        </w:rPr>
        <w:t>__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T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N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P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S):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</w:rPr>
        <w:t>.T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(T)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</w:rPr>
        <w:t>.N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(N)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</w:rPr>
        <w:t>.P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(P)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</w:rPr>
        <w:t>.S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S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</w:rPr>
        <w:t>.validate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def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0000CD"/>
          <w:sz w:val="18"/>
          <w:szCs w:val="18"/>
        </w:rPr>
        <w:t>__</w:t>
      </w:r>
      <w:proofErr w:type="spellStart"/>
      <w:r w:rsidRPr="008A2573">
        <w:rPr>
          <w:rFonts w:ascii="Consolas" w:eastAsia="Times New Roman" w:hAnsi="Consolas" w:cs="Consolas"/>
          <w:color w:val="0000CD"/>
          <w:sz w:val="18"/>
          <w:szCs w:val="18"/>
        </w:rPr>
        <w:t>str</w:t>
      </w:r>
      <w:proofErr w:type="spellEnd"/>
      <w:r w:rsidRPr="008A2573">
        <w:rPr>
          <w:rFonts w:ascii="Consolas" w:eastAsia="Times New Roman" w:hAnsi="Consolas" w:cs="Consolas"/>
          <w:color w:val="0000CD"/>
          <w:sz w:val="18"/>
          <w:szCs w:val="18"/>
        </w:rPr>
        <w:t>__</w:t>
      </w:r>
      <w:r w:rsidRPr="008A2573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):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 s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'G = (T, N, P, S)</w:t>
      </w:r>
      <w:r w:rsidRPr="008A2573">
        <w:rPr>
          <w:rFonts w:ascii="Consolas" w:eastAsia="Times New Roman" w:hAnsi="Consolas" w:cs="Consolas"/>
          <w:b/>
          <w:bCs/>
          <w:color w:val="000099"/>
          <w:sz w:val="18"/>
          <w:szCs w:val="18"/>
        </w:rPr>
        <w:t>\n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s +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    T = {'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+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', '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</w:t>
      </w:r>
      <w:proofErr w:type="gram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join(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(t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for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t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)) +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'}</w:t>
      </w:r>
      <w:r w:rsidRPr="008A2573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/>
        </w:rPr>
        <w:t>\n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s +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    N = {'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+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', '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</w:t>
      </w:r>
      <w:proofErr w:type="gram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join(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(t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for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t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.N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)) +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'}</w:t>
      </w:r>
      <w:r w:rsidRPr="008A2573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/>
        </w:rPr>
        <w:t>\n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s +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    P = {'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+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</w:t>
      </w:r>
      <w:proofErr w:type="gram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/>
        </w:rPr>
        <w:t>\</w:t>
      </w:r>
      <w:proofErr w:type="gramEnd"/>
      <w:r w:rsidRPr="008A2573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/>
        </w:rPr>
        <w:t>n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         '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.join((t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for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t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.P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)) +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'}</w:t>
      </w:r>
      <w:r w:rsidRPr="008A2573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/>
        </w:rPr>
        <w:t>\n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s +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    S = '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+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.S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+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</w:t>
      </w:r>
      <w:r w:rsidRPr="008A2573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/>
        </w:rPr>
        <w:t>\n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return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s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def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validate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):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"""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G.validate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() -&gt;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True</w:t>
      </w:r>
      <w:proofErr w:type="spell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 xml:space="preserve">       Return validness of the grammar. True if every symbol is length one </w:t>
      </w:r>
      <w:proofErr w:type="spellStart"/>
      <w:proofErr w:type="gram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str</w:t>
      </w:r>
      <w:proofErr w:type="spellEnd"/>
      <w:proofErr w:type="gram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,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 xml:space="preserve">       NUT is empty, S in N and every rule match specified format.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Owerwise</w:t>
      </w:r>
      <w:proofErr w:type="spell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       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raise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ValueError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.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       """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  <w:lang w:val="en-US"/>
        </w:rPr>
        <w:t xml:space="preserve"># </w:t>
      </w:r>
      <w:proofErr w:type="gramStart"/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  <w:lang w:val="en-US"/>
        </w:rPr>
        <w:t>every</w:t>
      </w:r>
      <w:proofErr w:type="gramEnd"/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  <w:lang w:val="en-US"/>
        </w:rPr>
        <w:t xml:space="preserve"> symbol is length one </w:t>
      </w:r>
      <w:proofErr w:type="spellStart"/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  <w:lang w:val="en-US"/>
        </w:rPr>
        <w:t>str</w:t>
      </w:r>
      <w:proofErr w:type="spell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8A2573">
        <w:rPr>
          <w:rFonts w:ascii="Consolas" w:eastAsia="Times New Roman" w:hAnsi="Consolas" w:cs="Consolas"/>
          <w:sz w:val="18"/>
          <w:szCs w:val="18"/>
        </w:rPr>
        <w:t>invalid_symbols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list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filter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</w:t>
      </w:r>
      <w:proofErr w:type="gram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lambda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x: </w:t>
      </w:r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type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(x)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is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not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str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or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len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(x)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is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not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color w:val="FF4500"/>
          <w:sz w:val="18"/>
          <w:szCs w:val="18"/>
          <w:lang w:val="en-US"/>
        </w:rPr>
        <w:t>1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        </w:t>
      </w:r>
      <w:proofErr w:type="gram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chain(</w:t>
      </w:r>
      <w:proofErr w:type="spellStart"/>
      <w:proofErr w:type="gramEnd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.N</w:t>
      </w:r>
      <w:proofErr w:type="spellEnd"/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)))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 xml:space="preserve"># </w:t>
      </w:r>
      <w:proofErr w:type="spellStart"/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intersection</w:t>
      </w:r>
      <w:proofErr w:type="spellEnd"/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 xml:space="preserve"> </w:t>
      </w:r>
      <w:proofErr w:type="spellStart"/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must</w:t>
      </w:r>
      <w:proofErr w:type="spellEnd"/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 xml:space="preserve"> </w:t>
      </w:r>
      <w:proofErr w:type="spellStart"/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be</w:t>
      </w:r>
      <w:proofErr w:type="spellEnd"/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 xml:space="preserve"> </w:t>
      </w:r>
      <w:proofErr w:type="spellStart"/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empty</w:t>
      </w:r>
      <w:proofErr w:type="spell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lastRenderedPageBreak/>
        <w:t xml:space="preserve">        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invalid_</w:t>
      </w:r>
      <w:proofErr w:type="gram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symbols.extend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.N.intersection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  <w:lang w:val="en-US"/>
        </w:rPr>
        <w:t xml:space="preserve"># </w:t>
      </w:r>
      <w:proofErr w:type="gramStart"/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  <w:lang w:val="en-US"/>
        </w:rPr>
        <w:t>every</w:t>
      </w:r>
      <w:proofErr w:type="gramEnd"/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  <w:lang w:val="en-US"/>
        </w:rPr>
        <w:t xml:space="preserve"> rule must match specified format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    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invalid_rules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list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for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rule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.P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 L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D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proofErr w:type="gram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rule.replace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gram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 "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""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).split(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'-&gt;'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        </w:t>
      </w:r>
      <w:r w:rsidRPr="008A2573">
        <w:rPr>
          <w:rFonts w:ascii="Consolas" w:eastAsia="Times New Roman" w:hAnsi="Consolas" w:cs="Consolas"/>
          <w:sz w:val="18"/>
          <w:szCs w:val="18"/>
        </w:rPr>
        <w:t>D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D.replace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"|"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""</w:t>
      </w:r>
      <w:r w:rsidRPr="008A2573">
        <w:rPr>
          <w:rFonts w:ascii="Consolas" w:eastAsia="Times New Roman" w:hAnsi="Consolas" w:cs="Consolas"/>
          <w:sz w:val="18"/>
          <w:szCs w:val="18"/>
        </w:rPr>
        <w:t>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if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list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filter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lambda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x: x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not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.N.union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D))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or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\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    L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not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.N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            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invalid_rules.append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rule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if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invalid_symbols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or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invalid_rules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raise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ValueError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"Invalid symbols: "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+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str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invalid_symbols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 +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 "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+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                 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"Invalid rules</w:t>
      </w:r>
      <w:proofErr w:type="gram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: "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+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str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invalid_rules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         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####    ##    #   #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      #  #   ## ##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###     #     # # #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        #    # # #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      #  #   #   #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       ##    #   #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class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FSM: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"""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Finite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state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machine</w:t>
      </w:r>
      <w:proofErr w:type="spell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   FSM(G) -&gt;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finite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state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machine</w:t>
      </w:r>
      <w:proofErr w:type="spell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   * G - right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linear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grammar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.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   </w:t>
      </w:r>
      <w:proofErr w:type="gram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FSM(</w:t>
      </w:r>
      <w:proofErr w:type="gram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sigma, Q, q, delta, F) -&gt; finite state machine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 xml:space="preserve">   * </w:t>
      </w:r>
      <w:proofErr w:type="gram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sigma</w:t>
      </w:r>
      <w:proofErr w:type="gram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 xml:space="preserve"> - input alphabet (a finite, non-empty set of symbols).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   * Q - a finite, non-empty set of states.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 xml:space="preserve">   * q - </w:t>
      </w:r>
      <w:proofErr w:type="gram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an</w:t>
      </w:r>
      <w:proofErr w:type="gram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 xml:space="preserve"> initial state, an element of Q.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 xml:space="preserve">   * </w:t>
      </w:r>
      <w:proofErr w:type="gram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delta</w:t>
      </w:r>
      <w:proofErr w:type="gram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 xml:space="preserve"> - state-transition dictionary: delta[state1][input] -&gt; set of states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   * F - set of final states, subset of Q.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  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"""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def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0000CD"/>
          <w:sz w:val="18"/>
          <w:szCs w:val="18"/>
        </w:rPr>
        <w:t>__</w:t>
      </w:r>
      <w:proofErr w:type="spellStart"/>
      <w:r w:rsidRPr="008A2573">
        <w:rPr>
          <w:rFonts w:ascii="Consolas" w:eastAsia="Times New Roman" w:hAnsi="Consolas" w:cs="Consolas"/>
          <w:color w:val="0000CD"/>
          <w:sz w:val="18"/>
          <w:szCs w:val="18"/>
        </w:rPr>
        <w:t>init</w:t>
      </w:r>
      <w:proofErr w:type="spellEnd"/>
      <w:r w:rsidRPr="008A2573">
        <w:rPr>
          <w:rFonts w:ascii="Consolas" w:eastAsia="Times New Roman" w:hAnsi="Consolas" w:cs="Consolas"/>
          <w:color w:val="0000CD"/>
          <w:sz w:val="18"/>
          <w:szCs w:val="18"/>
        </w:rPr>
        <w:t>__</w:t>
      </w:r>
      <w:r w:rsidRPr="008A2573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proofErr w:type="spellEnd"/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*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args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):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if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len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args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is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color w:val="FF4500"/>
          <w:sz w:val="18"/>
          <w:szCs w:val="18"/>
          <w:lang w:val="en-US"/>
        </w:rPr>
        <w:t>5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: </w:t>
      </w:r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  <w:lang w:val="en-US"/>
        </w:rPr>
        <w:t># FSM(sigma, Q, q, delta, F)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        </w:t>
      </w:r>
      <w:proofErr w:type="gram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sigma</w:t>
      </w:r>
      <w:proofErr w:type="gramEnd"/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Q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q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delta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F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args</w:t>
      </w:r>
      <w:proofErr w:type="spell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</w:rPr>
        <w:t>.sigma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sigma</w:t>
      </w:r>
      <w:proofErr w:type="spell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    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</w:rPr>
        <w:t>.Q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Q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    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</w:rPr>
        <w:t>.q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q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    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</w:rPr>
        <w:t>.delta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delta</w:t>
      </w:r>
      <w:proofErr w:type="spell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    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</w:rPr>
        <w:t>.F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F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    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._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state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q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proofErr w:type="spellStart"/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elif</w:t>
      </w:r>
      <w:proofErr w:type="spellEnd"/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len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args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is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color w:val="FF4500"/>
          <w:sz w:val="18"/>
          <w:szCs w:val="18"/>
          <w:lang w:val="en-US"/>
        </w:rPr>
        <w:t>1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: </w:t>
      </w:r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  <w:lang w:val="en-US"/>
        </w:rPr>
        <w:t># FSM(G)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        </w:t>
      </w:r>
      <w:r w:rsidRPr="008A2573">
        <w:rPr>
          <w:rFonts w:ascii="Consolas" w:eastAsia="Times New Roman" w:hAnsi="Consolas" w:cs="Consolas"/>
          <w:sz w:val="18"/>
          <w:szCs w:val="18"/>
        </w:rPr>
        <w:t>G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args</w:t>
      </w:r>
      <w:proofErr w:type="spell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 xml:space="preserve">            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sigma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     Q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     q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G.S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 xml:space="preserve">            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delta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dict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     F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 </w:t>
      </w:r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</w:t>
      </w:r>
      <w:r w:rsidRPr="008A2573">
        <w:rPr>
          <w:rFonts w:ascii="Consolas" w:eastAsia="Times New Roman" w:hAnsi="Consolas" w:cs="Consolas"/>
          <w:color w:val="0000CD"/>
          <w:sz w:val="18"/>
          <w:szCs w:val="18"/>
          <w:lang w:val="en-US"/>
        </w:rPr>
        <w:t>__</w:t>
      </w:r>
      <w:proofErr w:type="spellStart"/>
      <w:r w:rsidRPr="008A2573">
        <w:rPr>
          <w:rFonts w:ascii="Consolas" w:eastAsia="Times New Roman" w:hAnsi="Consolas" w:cs="Consolas"/>
          <w:color w:val="0000CD"/>
          <w:sz w:val="18"/>
          <w:szCs w:val="18"/>
          <w:lang w:val="en-US"/>
        </w:rPr>
        <w:t>init</w:t>
      </w:r>
      <w:proofErr w:type="spellEnd"/>
      <w:r w:rsidRPr="008A2573">
        <w:rPr>
          <w:rFonts w:ascii="Consolas" w:eastAsia="Times New Roman" w:hAnsi="Consolas" w:cs="Consolas"/>
          <w:color w:val="0000CD"/>
          <w:sz w:val="18"/>
          <w:szCs w:val="18"/>
          <w:lang w:val="en-US"/>
        </w:rPr>
        <w:t>_</w:t>
      </w:r>
      <w:proofErr w:type="gramStart"/>
      <w:r w:rsidRPr="008A2573">
        <w:rPr>
          <w:rFonts w:ascii="Consolas" w:eastAsia="Times New Roman" w:hAnsi="Consolas" w:cs="Consolas"/>
          <w:color w:val="0000CD"/>
          <w:sz w:val="18"/>
          <w:szCs w:val="18"/>
          <w:lang w:val="en-US"/>
        </w:rPr>
        <w:t>_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sigma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Q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q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delta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F)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for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state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G.N: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    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</w:rPr>
        <w:t>.add_state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state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    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</w:rPr>
        <w:t>.add_state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'Z'</w:t>
      </w:r>
      <w:r w:rsidRPr="008A2573">
        <w:rPr>
          <w:rFonts w:ascii="Consolas" w:eastAsia="Times New Roman" w:hAnsi="Consolas" w:cs="Consolas"/>
          <w:sz w:val="18"/>
          <w:szCs w:val="18"/>
        </w:rPr>
        <w:t>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.set_final_</w:t>
      </w:r>
      <w:proofErr w:type="gram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states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gramEnd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set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'Z'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for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input_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G.T: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    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</w:rPr>
        <w:t>.add_input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input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_)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for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rule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G.P: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            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extra_state_index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FF4500"/>
          <w:sz w:val="18"/>
          <w:szCs w:val="18"/>
        </w:rPr>
        <w:t>1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     L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D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proofErr w:type="gram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rule.replace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gram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 "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""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).split(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'-&gt;'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     </w:t>
      </w:r>
      <w:proofErr w:type="spellStart"/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for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d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D.split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'|'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                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state_before_last_unput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L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 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if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d[-</w:t>
      </w:r>
      <w:r w:rsidRPr="008A2573">
        <w:rPr>
          <w:rFonts w:ascii="Consolas" w:eastAsia="Times New Roman" w:hAnsi="Consolas" w:cs="Consolas"/>
          <w:color w:val="FF4500"/>
          <w:sz w:val="18"/>
          <w:szCs w:val="18"/>
          <w:lang w:val="en-US"/>
        </w:rPr>
        <w:t>1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]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not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.Q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                    </w:t>
      </w:r>
      <w:r w:rsidRPr="008A2573">
        <w:rPr>
          <w:rFonts w:ascii="Consolas" w:eastAsia="Times New Roman" w:hAnsi="Consolas" w:cs="Consolas"/>
          <w:sz w:val="18"/>
          <w:szCs w:val="18"/>
        </w:rPr>
        <w:t>d +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'Z'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 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for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input_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d[:-</w:t>
      </w:r>
      <w:r w:rsidRPr="008A2573">
        <w:rPr>
          <w:rFonts w:ascii="Consolas" w:eastAsia="Times New Roman" w:hAnsi="Consolas" w:cs="Consolas"/>
          <w:color w:val="FF4500"/>
          <w:sz w:val="18"/>
          <w:szCs w:val="18"/>
          <w:lang w:val="en-US"/>
        </w:rPr>
        <w:t>2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]: </w:t>
      </w:r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  <w:lang w:val="en-US"/>
        </w:rPr>
        <w:t># add extra states if necessary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lastRenderedPageBreak/>
        <w:t xml:space="preserve">                        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state_before_last_unput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L + </w:t>
      </w:r>
      <w:proofErr w:type="spellStart"/>
      <w:proofErr w:type="gram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str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extra_state_index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            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.add_</w:t>
      </w:r>
      <w:proofErr w:type="gram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state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state_before_last_unput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            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.add_</w:t>
      </w:r>
      <w:proofErr w:type="gram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command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L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input_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state_before_last_unput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                    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extra_state_index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 xml:space="preserve"> +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FF4500"/>
          <w:sz w:val="18"/>
          <w:szCs w:val="18"/>
        </w:rPr>
        <w:t>1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        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.add_</w:t>
      </w:r>
      <w:proofErr w:type="gram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command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state_before_last_unput</w:t>
      </w:r>
      <w:proofErr w:type="spellEnd"/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d[-</w:t>
      </w:r>
      <w:r w:rsidRPr="008A2573">
        <w:rPr>
          <w:rFonts w:ascii="Consolas" w:eastAsia="Times New Roman" w:hAnsi="Consolas" w:cs="Consolas"/>
          <w:color w:val="FF4500"/>
          <w:sz w:val="18"/>
          <w:szCs w:val="18"/>
          <w:lang w:val="en-US"/>
        </w:rPr>
        <w:t>2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]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d[-</w:t>
      </w:r>
      <w:r w:rsidRPr="008A2573">
        <w:rPr>
          <w:rFonts w:ascii="Consolas" w:eastAsia="Times New Roman" w:hAnsi="Consolas" w:cs="Consolas"/>
          <w:color w:val="FF4500"/>
          <w:sz w:val="18"/>
          <w:szCs w:val="18"/>
          <w:lang w:val="en-US"/>
        </w:rPr>
        <w:t>1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])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proofErr w:type="spellStart"/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def</w:t>
      </w:r>
      <w:proofErr w:type="spellEnd"/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add_state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state):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"""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m.add_</w:t>
      </w:r>
      <w:proofErr w:type="gram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state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(</w:t>
      </w:r>
      <w:proofErr w:type="spellStart"/>
      <w:proofErr w:type="gram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str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) Add state in Q"""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</w:rPr>
        <w:t>.Q.add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state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proofErr w:type="spellStart"/>
      <w:proofErr w:type="gram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.delta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[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state]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defaultdict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set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proofErr w:type="spellStart"/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def</w:t>
      </w:r>
      <w:proofErr w:type="spellEnd"/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add_final_state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state):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"""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m.add_final_</w:t>
      </w:r>
      <w:proofErr w:type="gram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state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(</w:t>
      </w:r>
      <w:proofErr w:type="spellStart"/>
      <w:proofErr w:type="gram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str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) Add state in F"""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if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state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.Q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</w:rPr>
        <w:t>.F.add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state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else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raise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ValueError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'Automaton does not have specified state!'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proofErr w:type="spellStart"/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def</w:t>
      </w:r>
      <w:proofErr w:type="spellEnd"/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add_input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input_):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"""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m.add_</w:t>
      </w:r>
      <w:proofErr w:type="gram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input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(</w:t>
      </w:r>
      <w:proofErr w:type="spellStart"/>
      <w:proofErr w:type="gram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str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) Add input in sigma"""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</w:rPr>
        <w:t>.sigma.add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input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_)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proofErr w:type="spellStart"/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def</w:t>
      </w:r>
      <w:proofErr w:type="spellEnd"/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set_initial_state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state):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"""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m.set_initial_</w:t>
      </w:r>
      <w:proofErr w:type="gram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state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(</w:t>
      </w:r>
      <w:proofErr w:type="spellStart"/>
      <w:proofErr w:type="gram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str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       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Set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q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       """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if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state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.Q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._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state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state</w:t>
      </w:r>
      <w:proofErr w:type="spell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else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raise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ValueError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'Automaton does not have specified state!'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proofErr w:type="spellStart"/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def</w:t>
      </w:r>
      <w:proofErr w:type="spellEnd"/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set_final_states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states):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"""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m.set_final_</w:t>
      </w:r>
      <w:proofErr w:type="gram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states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(</w:t>
      </w:r>
      <w:proofErr w:type="gram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set) Set F"""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if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states.issubset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.Q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</w:rPr>
        <w:t>.F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states</w:t>
      </w:r>
      <w:proofErr w:type="spell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else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raise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ValueError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'Automaton does not have specified state!'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proofErr w:type="spellStart"/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def</w:t>
      </w:r>
      <w:proofErr w:type="spellEnd"/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add_command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state1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input_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state2):     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"""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m.add_</w:t>
      </w:r>
      <w:proofErr w:type="gram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command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(</w:t>
      </w:r>
      <w:proofErr w:type="gram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state1, input, state2) Add command"""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if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state1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.Q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and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state2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.Q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and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input_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.sigma: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 </w:t>
      </w:r>
      <w:proofErr w:type="spellStart"/>
      <w:proofErr w:type="gram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.delta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[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state1][input_].add(state2)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else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raise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ValueError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"Automaton doesn't have specified state or input!"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def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get_state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):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"""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m.get_</w:t>
      </w:r>
      <w:proofErr w:type="gram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state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(</w:t>
      </w:r>
      <w:proofErr w:type="gram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) -&gt; current state"""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return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._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state</w:t>
      </w:r>
      <w:proofErr w:type="spell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def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reset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):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"""</w:t>
      </w:r>
      <w:proofErr w:type="spellStart"/>
      <w:proofErr w:type="gram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m.reset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(</w:t>
      </w:r>
      <w:proofErr w:type="gram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 xml:space="preserve">) set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curent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 xml:space="preserve"> state to q"""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._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state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</w:rPr>
        <w:t>.q</w:t>
      </w:r>
      <w:proofErr w:type="spell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proofErr w:type="spellStart"/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def</w:t>
      </w:r>
      <w:proofErr w:type="spellEnd"/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apply_input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input_):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"""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m.apply_</w:t>
      </w:r>
      <w:proofErr w:type="gram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input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(</w:t>
      </w:r>
      <w:proofErr w:type="gram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input) change state according to input"""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._state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gramStart"/>
      <w:r w:rsidRPr="008A2573">
        <w:rPr>
          <w:rFonts w:ascii="Consolas" w:eastAsia="Times New Roman" w:hAnsi="Consolas" w:cs="Consolas"/>
          <w:color w:val="DC143C"/>
          <w:sz w:val="18"/>
          <w:szCs w:val="18"/>
          <w:lang w:val="en-US"/>
        </w:rPr>
        <w:t>random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.choice(</w:t>
      </w:r>
      <w:proofErr w:type="gramEnd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list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.delta[</w:t>
      </w:r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._state][input_]))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proofErr w:type="spellStart"/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def</w:t>
      </w:r>
      <w:proofErr w:type="spellEnd"/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check_chain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chain_):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"""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m.check_</w:t>
      </w:r>
      <w:proofErr w:type="gram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chain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(</w:t>
      </w:r>
      <w:proofErr w:type="gram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chain) -&gt; True if chain matches grammar, else False"""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</w:rPr>
        <w:t>.reset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for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i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in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chain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_: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 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try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        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</w:rPr>
        <w:t>.apply_input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(i)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 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except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IndexError</w:t>
      </w:r>
      <w:proofErr w:type="spellEnd"/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e: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     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return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False</w:t>
      </w:r>
      <w:proofErr w:type="spell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return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._state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.F</w:t>
      </w:r>
      <w:proofErr w:type="spell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proofErr w:type="spellStart"/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def</w:t>
      </w:r>
      <w:proofErr w:type="spellEnd"/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get_dot_data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"""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m.get_dot_</w:t>
      </w:r>
      <w:proofErr w:type="gram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data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(</w:t>
      </w:r>
      <w:proofErr w:type="gram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 xml:space="preserve">) -&gt;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graphviz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 xml:space="preserve"> dot data"""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lastRenderedPageBreak/>
        <w:t>      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proofErr w:type="spellStart"/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def</w:t>
      </w:r>
      <w:proofErr w:type="spellEnd"/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sts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(state): </w:t>
      </w:r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  <w:lang w:val="en-US"/>
        </w:rPr>
        <w:t># state to string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if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type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(state)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is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frozenset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 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not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state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: </w:t>
      </w:r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 xml:space="preserve"># </w:t>
      </w:r>
      <w:proofErr w:type="spellStart"/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empty</w:t>
      </w:r>
      <w:proofErr w:type="spellEnd"/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 xml:space="preserve"> </w:t>
      </w:r>
      <w:proofErr w:type="spellStart"/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set</w:t>
      </w:r>
      <w:proofErr w:type="spell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         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return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'Ø'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 xml:space="preserve">                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symbols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list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state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 xml:space="preserve">                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symbols.sort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     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return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''</w:t>
      </w:r>
      <w:r w:rsidRPr="008A2573">
        <w:rPr>
          <w:rFonts w:ascii="Consolas" w:eastAsia="Times New Roman" w:hAnsi="Consolas" w:cs="Consolas"/>
          <w:sz w:val="18"/>
          <w:szCs w:val="18"/>
        </w:rPr>
        <w:t>.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join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symbols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 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return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state</w:t>
      </w:r>
      <w:proofErr w:type="spell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dotdata</w:t>
      </w:r>
      <w:proofErr w:type="spellEnd"/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(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 xml:space="preserve">'digraph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finite_state_machine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 xml:space="preserve"> {</w:t>
      </w:r>
      <w:r w:rsidRPr="008A2573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/>
        </w:rPr>
        <w:t>\n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</w:t>
      </w:r>
      <w:r w:rsidRPr="008A2573">
        <w:rPr>
          <w:rFonts w:ascii="Consolas" w:eastAsia="Times New Roman" w:hAnsi="Consolas" w:cs="Consolas"/>
          <w:sz w:val="18"/>
          <w:szCs w:val="18"/>
        </w:rPr>
        <w:t>+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rankdir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=LR;</w:t>
      </w:r>
      <w:r w:rsidRPr="008A2573">
        <w:rPr>
          <w:rFonts w:ascii="Consolas" w:eastAsia="Times New Roman" w:hAnsi="Consolas" w:cs="Consolas"/>
          <w:b/>
          <w:bCs/>
          <w:color w:val="000099"/>
          <w:sz w:val="18"/>
          <w:szCs w:val="18"/>
        </w:rPr>
        <w:t>\n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  +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size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="8,5"</w:t>
      </w:r>
      <w:r w:rsidRPr="008A2573">
        <w:rPr>
          <w:rFonts w:ascii="Consolas" w:eastAsia="Times New Roman" w:hAnsi="Consolas" w:cs="Consolas"/>
          <w:b/>
          <w:bCs/>
          <w:color w:val="000099"/>
          <w:sz w:val="18"/>
          <w:szCs w:val="18"/>
        </w:rPr>
        <w:t>\n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+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 xml:space="preserve">'node [shape =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doublecircle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]; '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+ </w:t>
      </w:r>
      <w:proofErr w:type="spellStart"/>
      <w:proofErr w:type="gram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sts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.q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 +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 '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+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 '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</w:t>
      </w:r>
      <w:proofErr w:type="gram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join(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sts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(x)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for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x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.F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)) +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</w:t>
      </w:r>
      <w:r w:rsidRPr="008A2573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/>
        </w:rPr>
        <w:t>\n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</w:t>
      </w:r>
      <w:r w:rsidRPr="008A2573">
        <w:rPr>
          <w:rFonts w:ascii="Consolas" w:eastAsia="Times New Roman" w:hAnsi="Consolas" w:cs="Consolas"/>
          <w:sz w:val="18"/>
          <w:szCs w:val="18"/>
        </w:rPr>
        <w:t>+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node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[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shape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=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circle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];'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  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for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state1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inputs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.delta.items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():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for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input_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states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inputs.items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():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 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for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state2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in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states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 xml:space="preserve">                    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dotdata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 xml:space="preserve"> +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'{s1} -&gt; {s2} </w:t>
      </w:r>
      <w:proofErr w:type="gram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[ </w:t>
      </w:r>
      <w:proofErr w:type="spellStart"/>
      <w:proofErr w:type="gram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label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= "{i}" ];</w:t>
      </w:r>
      <w:r w:rsidRPr="008A2573">
        <w:rPr>
          <w:rFonts w:ascii="Consolas" w:eastAsia="Times New Roman" w:hAnsi="Consolas" w:cs="Consolas"/>
          <w:b/>
          <w:bCs/>
          <w:color w:val="000099"/>
          <w:sz w:val="18"/>
          <w:szCs w:val="18"/>
        </w:rPr>
        <w:t>\n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</w:t>
      </w:r>
      <w:r w:rsidRPr="008A2573">
        <w:rPr>
          <w:rFonts w:ascii="Consolas" w:eastAsia="Times New Roman" w:hAnsi="Consolas" w:cs="Consolas"/>
          <w:sz w:val="18"/>
          <w:szCs w:val="18"/>
        </w:rPr>
        <w:t>.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format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                          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s1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</w:t>
      </w:r>
      <w:proofErr w:type="spellStart"/>
      <w:proofErr w:type="gram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sts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state1)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s2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sts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(state2)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i</w:t>
      </w:r>
      <w:proofErr w:type="spellEnd"/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input_)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proofErr w:type="spellStart"/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return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dotdata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 xml:space="preserve"> +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'}'</w:t>
      </w:r>
      <w:proofErr w:type="gram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def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get_DFA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):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"""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m.get_to_</w:t>
      </w:r>
      <w:proofErr w:type="gram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DFA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(</w:t>
      </w:r>
      <w:proofErr w:type="gram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 xml:space="preserve">) -&gt;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determenitive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 xml:space="preserve"> automaton"""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DFA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gram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FSM(</w:t>
      </w:r>
      <w:proofErr w:type="gramEnd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set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()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set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()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frozenset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([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.q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])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dict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()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set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())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for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i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range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len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.Q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)):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for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state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combinations(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.Q</w:t>
      </w:r>
      <w:proofErr w:type="spellEnd"/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i+</w:t>
      </w:r>
      <w:r w:rsidRPr="008A2573">
        <w:rPr>
          <w:rFonts w:ascii="Consolas" w:eastAsia="Times New Roman" w:hAnsi="Consolas" w:cs="Consolas"/>
          <w:color w:val="FF4500"/>
          <w:sz w:val="18"/>
          <w:szCs w:val="18"/>
          <w:lang w:val="en-US"/>
        </w:rPr>
        <w:t>1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            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DFA.add_</w:t>
      </w:r>
      <w:proofErr w:type="gram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state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frozenset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(state))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 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'Z'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in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state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                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DFA.add_final_</w:t>
      </w:r>
      <w:proofErr w:type="gram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state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frozenset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(state))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    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DFA.add_state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frozenset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())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for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input_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.sigma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        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DFA.add_input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input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_)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for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dstate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DFA.Q: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dstate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==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frozenset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():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     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continue</w:t>
      </w:r>
      <w:proofErr w:type="spell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for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input_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.sigma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            </w:t>
      </w:r>
      <w:r w:rsidRPr="008A2573">
        <w:rPr>
          <w:rFonts w:ascii="Consolas" w:eastAsia="Times New Roman" w:hAnsi="Consolas" w:cs="Consolas"/>
          <w:sz w:val="18"/>
          <w:szCs w:val="18"/>
        </w:rPr>
        <w:t>dstate2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     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for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state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in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dstate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                </w:t>
      </w:r>
      <w:proofErr w:type="gram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dstate2.update(</w:t>
      </w:r>
      <w:proofErr w:type="spellStart"/>
      <w:proofErr w:type="gramEnd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.delta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[state][input_])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            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DFA.add_</w:t>
      </w:r>
      <w:proofErr w:type="gram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command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dstate</w:t>
      </w:r>
      <w:proofErr w:type="spellEnd"/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input_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frozenset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(dstate2))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 xml:space="preserve"># </w:t>
      </w:r>
      <w:proofErr w:type="spellStart"/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remove</w:t>
      </w:r>
      <w:proofErr w:type="spellEnd"/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 xml:space="preserve"> </w:t>
      </w:r>
      <w:proofErr w:type="spellStart"/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unreachable</w:t>
      </w:r>
      <w:proofErr w:type="spellEnd"/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 xml:space="preserve"> </w:t>
      </w:r>
      <w:proofErr w:type="spellStart"/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states</w:t>
      </w:r>
      <w:proofErr w:type="spell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 xml:space="preserve">        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reachable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set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([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DFA.q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])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 xml:space="preserve">        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search_queue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[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DFA.q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]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while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search_queue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 xml:space="preserve">            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state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search_queue.pop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for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input_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DFA.sigma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for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state2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DFA.delta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[state][input_]: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 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if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state2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not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reachable: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                    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reachable.add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(state2)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 xml:space="preserve">                        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search_queue.append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(state2)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frozenset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()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in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reachable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 xml:space="preserve">            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reachable.remove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frozenset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())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DFA.delta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gram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dict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(k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v)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for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k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v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DFA.delta.items()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if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k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reachable)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DFA.Q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proofErr w:type="gram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DFA.Q.intersection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reachable)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DFA.F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proofErr w:type="gram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DFA.F.intersection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reachable)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 xml:space="preserve"># </w:t>
      </w:r>
      <w:proofErr w:type="spellStart"/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there</w:t>
      </w:r>
      <w:proofErr w:type="spellEnd"/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 xml:space="preserve"> </w:t>
      </w:r>
      <w:proofErr w:type="spellStart"/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are</w:t>
      </w:r>
      <w:proofErr w:type="spellEnd"/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 xml:space="preserve"> </w:t>
      </w:r>
      <w:proofErr w:type="spellStart"/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still</w:t>
      </w:r>
      <w:proofErr w:type="spellEnd"/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 xml:space="preserve"> </w:t>
      </w:r>
      <w:proofErr w:type="spellStart"/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empty</w:t>
      </w:r>
      <w:proofErr w:type="spellEnd"/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 xml:space="preserve"> </w:t>
      </w:r>
      <w:proofErr w:type="spellStart"/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state</w:t>
      </w:r>
      <w:proofErr w:type="spell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for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state1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DFA.delta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for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input_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DFA.delta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[state1].keys():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if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DFA.delta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[state1][input_]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==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set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([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frozenset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([])]):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DFA.delta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[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state1].pop(input_)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return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DFA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lastRenderedPageBreak/>
        <w:t># Вариант 1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G1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G({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'0'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'1'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'#'</w:t>
      </w:r>
      <w:r w:rsidRPr="008A2573">
        <w:rPr>
          <w:rFonts w:ascii="Consolas" w:eastAsia="Times New Roman" w:hAnsi="Consolas" w:cs="Consolas"/>
          <w:sz w:val="18"/>
          <w:szCs w:val="18"/>
        </w:rPr>
        <w:t>}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{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'S'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'N'</w:t>
      </w:r>
      <w:r w:rsidRPr="008A2573">
        <w:rPr>
          <w:rFonts w:ascii="Consolas" w:eastAsia="Times New Roman" w:hAnsi="Consolas" w:cs="Consolas"/>
          <w:sz w:val="18"/>
          <w:szCs w:val="18"/>
        </w:rPr>
        <w:t>}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gramStart"/>
      <w:r w:rsidRPr="008A2573">
        <w:rPr>
          <w:rFonts w:ascii="Consolas" w:eastAsia="Times New Roman" w:hAnsi="Consolas" w:cs="Consolas"/>
          <w:sz w:val="18"/>
          <w:szCs w:val="18"/>
        </w:rPr>
        <w:t>{  </w:t>
      </w:r>
      <w:proofErr w:type="gram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'S -&gt; 0S | 1S | 0#N | 1#N'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'N -&gt; 0 | 1 | 11 | 0N | 1N'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 </w:t>
      </w:r>
      <w:proofErr w:type="gramStart"/>
      <w:r w:rsidRPr="008A2573">
        <w:rPr>
          <w:rFonts w:ascii="Consolas" w:eastAsia="Times New Roman" w:hAnsi="Consolas" w:cs="Consolas"/>
          <w:sz w:val="18"/>
          <w:szCs w:val="18"/>
        </w:rPr>
        <w:t>}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'S'</w:t>
      </w:r>
      <w:r w:rsidRPr="008A2573">
        <w:rPr>
          <w:rFonts w:ascii="Consolas" w:eastAsia="Times New Roman" w:hAnsi="Consolas" w:cs="Consolas"/>
          <w:sz w:val="18"/>
          <w:szCs w:val="18"/>
        </w:rPr>
        <w:t>)</w:t>
      </w:r>
      <w:proofErr w:type="gram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 Вариант 2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8A2573">
        <w:rPr>
          <w:rFonts w:ascii="Consolas" w:eastAsia="Times New Roman" w:hAnsi="Consolas" w:cs="Consolas"/>
          <w:sz w:val="18"/>
          <w:szCs w:val="18"/>
        </w:rPr>
        <w:t>G2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G({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'0'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'1'</w:t>
      </w:r>
      <w:r w:rsidRPr="008A2573">
        <w:rPr>
          <w:rFonts w:ascii="Consolas" w:eastAsia="Times New Roman" w:hAnsi="Consolas" w:cs="Consolas"/>
          <w:sz w:val="18"/>
          <w:szCs w:val="18"/>
        </w:rPr>
        <w:t>}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{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'S'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'B'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'C'</w:t>
      </w:r>
      <w:r w:rsidRPr="008A2573">
        <w:rPr>
          <w:rFonts w:ascii="Consolas" w:eastAsia="Times New Roman" w:hAnsi="Consolas" w:cs="Consolas"/>
          <w:sz w:val="18"/>
          <w:szCs w:val="18"/>
        </w:rPr>
        <w:t>}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{</w:t>
      </w:r>
      <w:proofErr w:type="gram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'S -&gt; 0B | 1S 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'B -&gt; 0C | 1B | 01 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'C -&gt; 0B | 1S '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 </w:t>
      </w:r>
      <w:proofErr w:type="gramStart"/>
      <w:r w:rsidRPr="008A2573">
        <w:rPr>
          <w:rFonts w:ascii="Consolas" w:eastAsia="Times New Roman" w:hAnsi="Consolas" w:cs="Consolas"/>
          <w:sz w:val="18"/>
          <w:szCs w:val="18"/>
        </w:rPr>
        <w:t>}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'S'</w:t>
      </w:r>
      <w:r w:rsidRPr="008A2573">
        <w:rPr>
          <w:rFonts w:ascii="Consolas" w:eastAsia="Times New Roman" w:hAnsi="Consolas" w:cs="Consolas"/>
          <w:sz w:val="18"/>
          <w:szCs w:val="18"/>
        </w:rPr>
        <w:t>)</w:t>
      </w:r>
      <w:proofErr w:type="gram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 Вариант 3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8A2573">
        <w:rPr>
          <w:rFonts w:ascii="Consolas" w:eastAsia="Times New Roman" w:hAnsi="Consolas" w:cs="Consolas"/>
          <w:sz w:val="18"/>
          <w:szCs w:val="18"/>
        </w:rPr>
        <w:t>G3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G({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'a'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'b'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'+'</w:t>
      </w:r>
      <w:r w:rsidRPr="008A2573">
        <w:rPr>
          <w:rFonts w:ascii="Consolas" w:eastAsia="Times New Roman" w:hAnsi="Consolas" w:cs="Consolas"/>
          <w:sz w:val="18"/>
          <w:szCs w:val="18"/>
        </w:rPr>
        <w:t>}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{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'S'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'A'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'B'</w:t>
      </w:r>
      <w:r w:rsidRPr="008A2573">
        <w:rPr>
          <w:rFonts w:ascii="Consolas" w:eastAsia="Times New Roman" w:hAnsi="Consolas" w:cs="Consolas"/>
          <w:sz w:val="18"/>
          <w:szCs w:val="18"/>
        </w:rPr>
        <w:t>}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{</w:t>
      </w:r>
      <w:proofErr w:type="gram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'S -&gt;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aA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|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aB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|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bA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'A -&gt;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b+S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'B -&gt;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a+S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|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bB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| a '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 </w:t>
      </w:r>
      <w:proofErr w:type="gramStart"/>
      <w:r w:rsidRPr="008A2573">
        <w:rPr>
          <w:rFonts w:ascii="Consolas" w:eastAsia="Times New Roman" w:hAnsi="Consolas" w:cs="Consolas"/>
          <w:sz w:val="18"/>
          <w:szCs w:val="18"/>
        </w:rPr>
        <w:t>}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'S'</w:t>
      </w:r>
      <w:r w:rsidRPr="008A2573">
        <w:rPr>
          <w:rFonts w:ascii="Consolas" w:eastAsia="Times New Roman" w:hAnsi="Consolas" w:cs="Consolas"/>
          <w:sz w:val="18"/>
          <w:szCs w:val="18"/>
        </w:rPr>
        <w:t>)</w:t>
      </w:r>
      <w:proofErr w:type="gram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 Вариант 4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8A2573">
        <w:rPr>
          <w:rFonts w:ascii="Consolas" w:eastAsia="Times New Roman" w:hAnsi="Consolas" w:cs="Consolas"/>
          <w:sz w:val="18"/>
          <w:szCs w:val="18"/>
        </w:rPr>
        <w:t>G4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G({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'0'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'1'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'+'</w:t>
      </w:r>
      <w:r w:rsidRPr="008A2573">
        <w:rPr>
          <w:rFonts w:ascii="Consolas" w:eastAsia="Times New Roman" w:hAnsi="Consolas" w:cs="Consolas"/>
          <w:sz w:val="18"/>
          <w:szCs w:val="18"/>
        </w:rPr>
        <w:t>}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{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'S'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'M'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'N'</w:t>
      </w:r>
      <w:r w:rsidRPr="008A2573">
        <w:rPr>
          <w:rFonts w:ascii="Consolas" w:eastAsia="Times New Roman" w:hAnsi="Consolas" w:cs="Consolas"/>
          <w:sz w:val="18"/>
          <w:szCs w:val="18"/>
        </w:rPr>
        <w:t>}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{</w:t>
      </w:r>
      <w:proofErr w:type="gram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'S -&gt; 0S | 1S | 0M | 1M 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'M -&gt; +N 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'N -&gt; 0 | 1 | 0N | 1N '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 </w:t>
      </w:r>
      <w:proofErr w:type="gramStart"/>
      <w:r w:rsidRPr="008A2573">
        <w:rPr>
          <w:rFonts w:ascii="Consolas" w:eastAsia="Times New Roman" w:hAnsi="Consolas" w:cs="Consolas"/>
          <w:sz w:val="18"/>
          <w:szCs w:val="18"/>
        </w:rPr>
        <w:t>}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'S'</w:t>
      </w:r>
      <w:r w:rsidRPr="008A2573">
        <w:rPr>
          <w:rFonts w:ascii="Consolas" w:eastAsia="Times New Roman" w:hAnsi="Consolas" w:cs="Consolas"/>
          <w:sz w:val="18"/>
          <w:szCs w:val="18"/>
        </w:rPr>
        <w:t>)</w:t>
      </w:r>
      <w:proofErr w:type="gram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 Вариант 5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8A2573">
        <w:rPr>
          <w:rFonts w:ascii="Consolas" w:eastAsia="Times New Roman" w:hAnsi="Consolas" w:cs="Consolas"/>
          <w:sz w:val="18"/>
          <w:szCs w:val="18"/>
        </w:rPr>
        <w:t>G5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G({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'x'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'y'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'+'</w:t>
      </w:r>
      <w:r w:rsidRPr="008A2573">
        <w:rPr>
          <w:rFonts w:ascii="Consolas" w:eastAsia="Times New Roman" w:hAnsi="Consolas" w:cs="Consolas"/>
          <w:sz w:val="18"/>
          <w:szCs w:val="18"/>
        </w:rPr>
        <w:t>}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{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'S'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'B'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'C'</w:t>
      </w:r>
      <w:r w:rsidRPr="008A2573">
        <w:rPr>
          <w:rFonts w:ascii="Consolas" w:eastAsia="Times New Roman" w:hAnsi="Consolas" w:cs="Consolas"/>
          <w:sz w:val="18"/>
          <w:szCs w:val="18"/>
        </w:rPr>
        <w:t>}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{</w:t>
      </w:r>
      <w:proofErr w:type="gram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'S -&gt;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xB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'B -&gt;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yC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|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y+S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'C -&gt; x '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 </w:t>
      </w:r>
      <w:proofErr w:type="gramStart"/>
      <w:r w:rsidRPr="008A2573">
        <w:rPr>
          <w:rFonts w:ascii="Consolas" w:eastAsia="Times New Roman" w:hAnsi="Consolas" w:cs="Consolas"/>
          <w:sz w:val="18"/>
          <w:szCs w:val="18"/>
        </w:rPr>
        <w:t>}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'S'</w:t>
      </w:r>
      <w:r w:rsidRPr="008A2573">
        <w:rPr>
          <w:rFonts w:ascii="Consolas" w:eastAsia="Times New Roman" w:hAnsi="Consolas" w:cs="Consolas"/>
          <w:sz w:val="18"/>
          <w:szCs w:val="18"/>
        </w:rPr>
        <w:t>)</w:t>
      </w:r>
      <w:proofErr w:type="gram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 Вариант 6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8A2573">
        <w:rPr>
          <w:rFonts w:ascii="Consolas" w:eastAsia="Times New Roman" w:hAnsi="Consolas" w:cs="Consolas"/>
          <w:sz w:val="18"/>
          <w:szCs w:val="18"/>
        </w:rPr>
        <w:t>G6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G({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'm'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'n'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'-'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'*'</w:t>
      </w:r>
      <w:r w:rsidRPr="008A2573">
        <w:rPr>
          <w:rFonts w:ascii="Consolas" w:eastAsia="Times New Roman" w:hAnsi="Consolas" w:cs="Consolas"/>
          <w:sz w:val="18"/>
          <w:szCs w:val="18"/>
        </w:rPr>
        <w:t>}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{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'S'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'B'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'C'</w:t>
      </w:r>
      <w:r w:rsidRPr="008A2573">
        <w:rPr>
          <w:rFonts w:ascii="Consolas" w:eastAsia="Times New Roman" w:hAnsi="Consolas" w:cs="Consolas"/>
          <w:sz w:val="18"/>
          <w:szCs w:val="18"/>
        </w:rPr>
        <w:t>}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{</w:t>
      </w:r>
      <w:proofErr w:type="gram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'S -&gt; -B 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'B -&gt; m*C | m |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nB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'C -&gt;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nB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 </w:t>
      </w:r>
      <w:proofErr w:type="gramStart"/>
      <w:r w:rsidRPr="008A2573">
        <w:rPr>
          <w:rFonts w:ascii="Consolas" w:eastAsia="Times New Roman" w:hAnsi="Consolas" w:cs="Consolas"/>
          <w:sz w:val="18"/>
          <w:szCs w:val="18"/>
        </w:rPr>
        <w:t>}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'S'</w:t>
      </w:r>
      <w:r w:rsidRPr="008A2573">
        <w:rPr>
          <w:rFonts w:ascii="Consolas" w:eastAsia="Times New Roman" w:hAnsi="Consolas" w:cs="Consolas"/>
          <w:sz w:val="18"/>
          <w:szCs w:val="18"/>
        </w:rPr>
        <w:t>)</w:t>
      </w:r>
      <w:proofErr w:type="gram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 Вариант 7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8A2573">
        <w:rPr>
          <w:rFonts w:ascii="Consolas" w:eastAsia="Times New Roman" w:hAnsi="Consolas" w:cs="Consolas"/>
          <w:sz w:val="18"/>
          <w:szCs w:val="18"/>
        </w:rPr>
        <w:t>G7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G({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'0'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'1'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'+'</w:t>
      </w:r>
      <w:r w:rsidRPr="008A2573">
        <w:rPr>
          <w:rFonts w:ascii="Consolas" w:eastAsia="Times New Roman" w:hAnsi="Consolas" w:cs="Consolas"/>
          <w:sz w:val="18"/>
          <w:szCs w:val="18"/>
        </w:rPr>
        <w:t>}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{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'H'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'A'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'B'</w:t>
      </w:r>
      <w:r w:rsidRPr="008A2573">
        <w:rPr>
          <w:rFonts w:ascii="Consolas" w:eastAsia="Times New Roman" w:hAnsi="Consolas" w:cs="Consolas"/>
          <w:sz w:val="18"/>
          <w:szCs w:val="18"/>
        </w:rPr>
        <w:t>}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{</w:t>
      </w:r>
      <w:proofErr w:type="gram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'H -&gt; 0A | 1A 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'A -&gt; 0A | 1A | +B | 0 | 1 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'B -&gt; 0+A | 1A '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 </w:t>
      </w:r>
      <w:proofErr w:type="gramStart"/>
      <w:r w:rsidRPr="008A2573">
        <w:rPr>
          <w:rFonts w:ascii="Consolas" w:eastAsia="Times New Roman" w:hAnsi="Consolas" w:cs="Consolas"/>
          <w:sz w:val="18"/>
          <w:szCs w:val="18"/>
        </w:rPr>
        <w:t>}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'H'</w:t>
      </w:r>
      <w:r w:rsidRPr="008A2573">
        <w:rPr>
          <w:rFonts w:ascii="Consolas" w:eastAsia="Times New Roman" w:hAnsi="Consolas" w:cs="Consolas"/>
          <w:sz w:val="18"/>
          <w:szCs w:val="18"/>
        </w:rPr>
        <w:t>)</w:t>
      </w:r>
      <w:proofErr w:type="gram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 Вариант 8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8A2573">
        <w:rPr>
          <w:rFonts w:ascii="Consolas" w:eastAsia="Times New Roman" w:hAnsi="Consolas" w:cs="Consolas"/>
          <w:sz w:val="18"/>
          <w:szCs w:val="18"/>
        </w:rPr>
        <w:t>G8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G({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'a'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'b'</w:t>
      </w:r>
      <w:r w:rsidRPr="008A2573">
        <w:rPr>
          <w:rFonts w:ascii="Consolas" w:eastAsia="Times New Roman" w:hAnsi="Consolas" w:cs="Consolas"/>
          <w:sz w:val="18"/>
          <w:szCs w:val="18"/>
        </w:rPr>
        <w:t>}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{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'S'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'B'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'C'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'D'</w:t>
      </w:r>
      <w:r w:rsidRPr="008A2573">
        <w:rPr>
          <w:rFonts w:ascii="Consolas" w:eastAsia="Times New Roman" w:hAnsi="Consolas" w:cs="Consolas"/>
          <w:sz w:val="18"/>
          <w:szCs w:val="18"/>
        </w:rPr>
        <w:t>}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{</w:t>
      </w:r>
      <w:proofErr w:type="gram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'S -&gt;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bC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'B -&gt;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aB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|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ab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|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bD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'C -&gt;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aB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|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aaC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    '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'D -&gt; 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bD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| b '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 </w:t>
      </w:r>
      <w:proofErr w:type="gramStart"/>
      <w:r w:rsidRPr="008A2573">
        <w:rPr>
          <w:rFonts w:ascii="Consolas" w:eastAsia="Times New Roman" w:hAnsi="Consolas" w:cs="Consolas"/>
          <w:sz w:val="18"/>
          <w:szCs w:val="18"/>
        </w:rPr>
        <w:t>}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'S'</w:t>
      </w:r>
      <w:r w:rsidRPr="008A2573">
        <w:rPr>
          <w:rFonts w:ascii="Consolas" w:eastAsia="Times New Roman" w:hAnsi="Consolas" w:cs="Consolas"/>
          <w:sz w:val="18"/>
          <w:szCs w:val="18"/>
        </w:rPr>
        <w:t>)</w:t>
      </w:r>
      <w:proofErr w:type="gram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if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__name__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==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'__main__'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</w:t>
      </w:r>
      <w:r w:rsidRPr="008A2573">
        <w:rPr>
          <w:rFonts w:ascii="Consolas" w:eastAsia="Times New Roman" w:hAnsi="Consolas" w:cs="Consolas"/>
          <w:sz w:val="18"/>
          <w:szCs w:val="18"/>
        </w:rPr>
        <w:t>M1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FSM(G1)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M2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FSM(G2)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D1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M1.get_DFA()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D2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M2.get_DFA()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 xml:space="preserve">    </w:t>
      </w:r>
      <w:proofErr w:type="spellStart"/>
      <w:proofErr w:type="gramStart"/>
      <w:r w:rsidRPr="008A2573">
        <w:rPr>
          <w:rFonts w:ascii="Consolas" w:eastAsia="Times New Roman" w:hAnsi="Consolas" w:cs="Consolas"/>
          <w:sz w:val="18"/>
          <w:szCs w:val="18"/>
        </w:rPr>
        <w:t>args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[(M1.get_dot_data()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u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"НДКА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первой грамматики"</w:t>
      </w:r>
      <w:r w:rsidRPr="008A2573">
        <w:rPr>
          <w:rFonts w:ascii="Consolas" w:eastAsia="Times New Roman" w:hAnsi="Consolas" w:cs="Consolas"/>
          <w:sz w:val="18"/>
          <w:szCs w:val="18"/>
        </w:rPr>
        <w:t>)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proofErr w:type="gram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     (M2.get_dot_data()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u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"НДКА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второй грамматики"</w:t>
      </w:r>
      <w:r w:rsidRPr="008A2573">
        <w:rPr>
          <w:rFonts w:ascii="Consolas" w:eastAsia="Times New Roman" w:hAnsi="Consolas" w:cs="Consolas"/>
          <w:sz w:val="18"/>
          <w:szCs w:val="18"/>
        </w:rPr>
        <w:t>)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     (D1.get_dot_data()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u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"ДКА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первой грамматики"</w:t>
      </w:r>
      <w:r w:rsidRPr="008A2573">
        <w:rPr>
          <w:rFonts w:ascii="Consolas" w:eastAsia="Times New Roman" w:hAnsi="Consolas" w:cs="Consolas"/>
          <w:sz w:val="18"/>
          <w:szCs w:val="18"/>
        </w:rPr>
        <w:t>)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     </w:t>
      </w:r>
      <w:proofErr w:type="gramStart"/>
      <w:r w:rsidRPr="008A2573">
        <w:rPr>
          <w:rFonts w:ascii="Consolas" w:eastAsia="Times New Roman" w:hAnsi="Consolas" w:cs="Consolas"/>
          <w:sz w:val="18"/>
          <w:szCs w:val="18"/>
        </w:rPr>
        <w:t>(D2.get_dot_data()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u</w:t>
      </w:r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>"ДКА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</w:rPr>
        <w:t xml:space="preserve"> второй грамматики"</w:t>
      </w:r>
      <w:r w:rsidRPr="008A2573">
        <w:rPr>
          <w:rFonts w:ascii="Consolas" w:eastAsia="Times New Roman" w:hAnsi="Consolas" w:cs="Consolas"/>
          <w:sz w:val="18"/>
          <w:szCs w:val="18"/>
        </w:rPr>
        <w:t>)]</w:t>
      </w:r>
      <w:proofErr w:type="gram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</w:rPr>
        <w:t xml:space="preserve">    </w:t>
      </w:r>
      <w:proofErr w:type="gram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threads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[Process(target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show_graph</w:t>
      </w:r>
      <w:proofErr w:type="spellEnd"/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args</w:t>
      </w:r>
      <w:proofErr w:type="spellEnd"/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a)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for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a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args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]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map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Process.start</w:t>
      </w:r>
      <w:proofErr w:type="spellEnd"/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threads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 </w:t>
      </w:r>
      <w:proofErr w:type="spellStart"/>
      <w:r w:rsidRPr="008A2573">
        <w:rPr>
          <w:rFonts w:ascii="Consolas" w:eastAsia="Times New Roman" w:hAnsi="Consolas" w:cs="Consolas"/>
          <w:color w:val="008000"/>
          <w:sz w:val="18"/>
          <w:szCs w:val="18"/>
        </w:rPr>
        <w:t>map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Process.join</w:t>
      </w:r>
      <w:proofErr w:type="spellEnd"/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threads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from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pygraphviz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import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AGraph</w:t>
      </w:r>
      <w:proofErr w:type="spellEnd"/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for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data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name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args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    </w:t>
      </w:r>
      <w:r w:rsidRPr="008A2573">
        <w:rPr>
          <w:rFonts w:ascii="Consolas" w:eastAsia="Times New Roman" w:hAnsi="Consolas" w:cs="Consolas"/>
          <w:sz w:val="18"/>
          <w:szCs w:val="18"/>
        </w:rPr>
        <w:t>G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AGraph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data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G.draw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name +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'.</w:t>
      </w:r>
      <w:proofErr w:type="spell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png</w:t>
      </w:r>
      <w:proofErr w:type="spell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prog</w:t>
      </w:r>
      <w:proofErr w:type="spellEnd"/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'dot'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with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open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"test.txt"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as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f: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    </w:t>
      </w:r>
      <w:proofErr w:type="gram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chains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f.read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().replace(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 "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""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).split(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</w:t>
      </w:r>
      <w:r w:rsidRPr="008A2573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/>
        </w:rPr>
        <w:t>\n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</w:t>
      </w:r>
      <w:r w:rsidRPr="008A2573">
        <w:rPr>
          <w:rFonts w:ascii="Consolas" w:eastAsia="Times New Roman" w:hAnsi="Consolas" w:cs="Consolas"/>
          <w:sz w:val="18"/>
          <w:szCs w:val="18"/>
        </w:rPr>
        <w:t>chains1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[]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lastRenderedPageBreak/>
        <w:t>    chains2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[]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 xml:space="preserve">    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chains_no_one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r w:rsidRPr="008A2573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8A2573">
        <w:rPr>
          <w:rFonts w:ascii="Consolas" w:eastAsia="Times New Roman" w:hAnsi="Consolas" w:cs="Consolas"/>
          <w:sz w:val="18"/>
          <w:szCs w:val="18"/>
        </w:rPr>
        <w:t> []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for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c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in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</w:rPr>
        <w:t>chains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if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D1.check_chain(c):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        </w:t>
      </w:r>
      <w:r w:rsidRPr="008A2573">
        <w:rPr>
          <w:rFonts w:ascii="Consolas" w:eastAsia="Times New Roman" w:hAnsi="Consolas" w:cs="Consolas"/>
          <w:sz w:val="18"/>
          <w:szCs w:val="18"/>
        </w:rPr>
        <w:t>chains1.append(c)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proofErr w:type="spellStart"/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elif</w:t>
      </w:r>
      <w:proofErr w:type="spellEnd"/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D2.check_chain(c):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        </w:t>
      </w:r>
      <w:r w:rsidRPr="008A2573">
        <w:rPr>
          <w:rFonts w:ascii="Consolas" w:eastAsia="Times New Roman" w:hAnsi="Consolas" w:cs="Consolas"/>
          <w:sz w:val="18"/>
          <w:szCs w:val="18"/>
        </w:rPr>
        <w:t>chains2.append(c)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8A2573">
        <w:rPr>
          <w:rFonts w:ascii="Consolas" w:eastAsia="Times New Roman" w:hAnsi="Consolas" w:cs="Consolas"/>
          <w:sz w:val="18"/>
          <w:szCs w:val="18"/>
        </w:rPr>
        <w:t>        </w:t>
      </w:r>
      <w:proofErr w:type="spell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else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</w:rPr>
        <w:t>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        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chains_no_one.append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(c)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          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with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open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"1.txt"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"w"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as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f: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f.write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gram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</w:t>
      </w:r>
      <w:r w:rsidRPr="008A2573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/>
        </w:rPr>
        <w:t>\</w:t>
      </w:r>
      <w:proofErr w:type="spellStart"/>
      <w:r w:rsidRPr="008A2573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/>
        </w:rPr>
        <w:t>n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.join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(chains1))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with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open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"2.txt"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"w"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as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f: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f.write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gram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</w:t>
      </w:r>
      <w:r w:rsidRPr="008A2573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/>
        </w:rPr>
        <w:t>\</w:t>
      </w:r>
      <w:proofErr w:type="spellStart"/>
      <w:r w:rsidRPr="008A2573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/>
        </w:rPr>
        <w:t>n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.join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(chains2))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proofErr w:type="gramStart"/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with</w:t>
      </w:r>
      <w:proofErr w:type="gram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open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"!.</w:t>
      </w:r>
      <w:proofErr w:type="gramStart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txt</w:t>
      </w:r>
      <w:proofErr w:type="gram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</w:t>
      </w:r>
      <w:r w:rsidRPr="008A2573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"w"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 </w:t>
      </w:r>
      <w:r w:rsidRPr="008A2573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as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 f:</w:t>
      </w:r>
    </w:p>
    <w:p w:rsidR="008A2573" w:rsidRPr="008A2573" w:rsidRDefault="008A2573" w:rsidP="004124C8">
      <w:pPr>
        <w:shd w:val="clear" w:color="auto" w:fill="FFFFFF"/>
        <w:spacing w:line="0" w:lineRule="atLeast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f.write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gramEnd"/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</w:t>
      </w:r>
      <w:r w:rsidRPr="008A2573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/>
        </w:rPr>
        <w:t>\</w:t>
      </w:r>
      <w:proofErr w:type="spellStart"/>
      <w:r w:rsidRPr="008A2573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/>
        </w:rPr>
        <w:t>n</w:t>
      </w:r>
      <w:r w:rsidRPr="008A2573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</w:t>
      </w:r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.join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(</w:t>
      </w:r>
      <w:proofErr w:type="spellStart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chains_no_one</w:t>
      </w:r>
      <w:proofErr w:type="spellEnd"/>
      <w:r w:rsidRPr="008A2573">
        <w:rPr>
          <w:rFonts w:ascii="Consolas" w:eastAsia="Times New Roman" w:hAnsi="Consolas" w:cs="Consolas"/>
          <w:sz w:val="18"/>
          <w:szCs w:val="18"/>
          <w:lang w:val="en-US"/>
        </w:rPr>
        <w:t>))</w:t>
      </w:r>
    </w:p>
    <w:p w:rsidR="00944B30" w:rsidRDefault="008A2573" w:rsidP="008A2573">
      <w:pPr>
        <w:pStyle w:val="1"/>
      </w:pPr>
      <w:r>
        <w:t>Результат работы программы</w:t>
      </w:r>
    </w:p>
    <w:p w:rsidR="008A2573" w:rsidRDefault="008A2573" w:rsidP="008A2573">
      <w:r>
        <w:rPr>
          <w:noProof/>
        </w:rPr>
        <w:drawing>
          <wp:inline distT="0" distB="0" distL="0" distR="0" wp14:anchorId="08701A25" wp14:editId="28F6AFBF">
            <wp:extent cx="5848350" cy="600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l="801" t="4110" r="746"/>
                    <a:stretch/>
                  </pic:blipFill>
                  <pic:spPr bwMode="auto">
                    <a:xfrm>
                      <a:off x="0" y="0"/>
                      <a:ext cx="5851561" cy="600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8BD" w:rsidRPr="00F168BD" w:rsidRDefault="00F168BD" w:rsidP="00F168BD">
      <w:pPr>
        <w:jc w:val="center"/>
        <w:rPr>
          <w:i/>
        </w:rPr>
      </w:pPr>
      <w:r w:rsidRPr="00F168BD">
        <w:rPr>
          <w:i/>
        </w:rPr>
        <w:t xml:space="preserve">Рис </w:t>
      </w:r>
      <w:r>
        <w:rPr>
          <w:i/>
        </w:rPr>
        <w:t>1. Текстовые файлы</w:t>
      </w:r>
    </w:p>
    <w:p w:rsidR="008A2573" w:rsidRDefault="008A2573" w:rsidP="008A2573">
      <w:pPr>
        <w:jc w:val="center"/>
      </w:pPr>
      <w:r>
        <w:rPr>
          <w:noProof/>
        </w:rPr>
        <w:lastRenderedPageBreak/>
        <w:drawing>
          <wp:inline distT="0" distB="0" distL="0" distR="0">
            <wp:extent cx="5003165" cy="2208530"/>
            <wp:effectExtent l="0" t="0" r="6985" b="1270"/>
            <wp:docPr id="14" name="Рисунок 14" descr="C:\Users\Igonato\Desktop\Code\PLT\НДКА первой граммати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C:\Users\Igonato\Desktop\Code\PLT\НДКА первой грамматики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573" w:rsidRPr="008A2573" w:rsidRDefault="00F168BD" w:rsidP="008A2573">
      <w:pPr>
        <w:jc w:val="center"/>
        <w:rPr>
          <w:i/>
        </w:rPr>
      </w:pPr>
      <w:r w:rsidRPr="00F168BD">
        <w:rPr>
          <w:i/>
        </w:rPr>
        <w:t xml:space="preserve">Рис </w:t>
      </w:r>
      <w:r>
        <w:rPr>
          <w:i/>
        </w:rPr>
        <w:t>2</w:t>
      </w:r>
      <w:r>
        <w:rPr>
          <w:i/>
        </w:rPr>
        <w:t xml:space="preserve">. </w:t>
      </w:r>
      <w:r>
        <w:rPr>
          <w:i/>
        </w:rPr>
        <w:t>НДКА первой грамматики</w:t>
      </w:r>
    </w:p>
    <w:p w:rsidR="008A2573" w:rsidRDefault="008A2573" w:rsidP="008A2573">
      <w:pPr>
        <w:jc w:val="center"/>
      </w:pPr>
      <w:r>
        <w:rPr>
          <w:noProof/>
        </w:rPr>
        <w:drawing>
          <wp:inline distT="0" distB="0" distL="0" distR="0" wp14:anchorId="23FB832A" wp14:editId="02E3B2F6">
            <wp:extent cx="3890645" cy="1751330"/>
            <wp:effectExtent l="0" t="0" r="0" b="1270"/>
            <wp:docPr id="15" name="Рисунок 15" descr="C:\Users\Igonato\Desktop\Code\PLT\НДКА второй граммати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C:\Users\Igonato\Desktop\Code\PLT\НДКА второй грамматики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BD" w:rsidRPr="008A2573" w:rsidRDefault="00F168BD" w:rsidP="00F168BD">
      <w:pPr>
        <w:jc w:val="center"/>
        <w:rPr>
          <w:i/>
        </w:rPr>
      </w:pPr>
      <w:r w:rsidRPr="00F168BD">
        <w:rPr>
          <w:i/>
        </w:rPr>
        <w:t xml:space="preserve">Рис </w:t>
      </w:r>
      <w:r>
        <w:rPr>
          <w:i/>
        </w:rPr>
        <w:t>3</w:t>
      </w:r>
      <w:r>
        <w:rPr>
          <w:i/>
        </w:rPr>
        <w:t xml:space="preserve">. НДКА </w:t>
      </w:r>
      <w:r>
        <w:rPr>
          <w:i/>
        </w:rPr>
        <w:t>второй</w:t>
      </w:r>
      <w:r>
        <w:rPr>
          <w:i/>
        </w:rPr>
        <w:t xml:space="preserve"> грамматики</w:t>
      </w:r>
    </w:p>
    <w:p w:rsidR="00F168BD" w:rsidRDefault="008A2573" w:rsidP="008A2573">
      <w:pPr>
        <w:jc w:val="center"/>
      </w:pPr>
      <w:r>
        <w:rPr>
          <w:noProof/>
        </w:rPr>
        <w:drawing>
          <wp:inline distT="0" distB="0" distL="0" distR="0" wp14:anchorId="74552C87" wp14:editId="029A3AD9">
            <wp:extent cx="5934710" cy="2432685"/>
            <wp:effectExtent l="0" t="0" r="8890" b="5715"/>
            <wp:docPr id="16" name="Рисунок 16" descr="C:\Users\Igonato\Desktop\Code\PLT\ДКА первой граммати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C:\Users\Igonato\Desktop\Code\PLT\ДКА первой грамматики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BD" w:rsidRPr="008A2573" w:rsidRDefault="00F168BD" w:rsidP="00F168BD">
      <w:pPr>
        <w:jc w:val="center"/>
        <w:rPr>
          <w:i/>
        </w:rPr>
      </w:pPr>
      <w:r w:rsidRPr="00F168BD">
        <w:rPr>
          <w:i/>
        </w:rPr>
        <w:t xml:space="preserve">Рис </w:t>
      </w:r>
      <w:r>
        <w:rPr>
          <w:i/>
        </w:rPr>
        <w:t>4</w:t>
      </w:r>
      <w:r>
        <w:rPr>
          <w:i/>
        </w:rPr>
        <w:t>. ДКА первой грамматики</w:t>
      </w:r>
    </w:p>
    <w:p w:rsidR="008A2573" w:rsidRDefault="008A2573" w:rsidP="008A2573">
      <w:pPr>
        <w:jc w:val="center"/>
      </w:pPr>
      <w:r>
        <w:rPr>
          <w:noProof/>
        </w:rPr>
        <w:drawing>
          <wp:inline distT="0" distB="0" distL="0" distR="0" wp14:anchorId="71D04E5A" wp14:editId="5F5AC363">
            <wp:extent cx="4166870" cy="1776730"/>
            <wp:effectExtent l="0" t="0" r="5080" b="0"/>
            <wp:docPr id="17" name="Рисунок 17" descr="C:\Users\Igonato\Desktop\Code\PLT\ДКА второй граммати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C:\Users\Igonato\Desktop\Code\PLT\ДКА второй грамматики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BD" w:rsidRPr="008A2573" w:rsidRDefault="00F168BD" w:rsidP="00F168BD">
      <w:pPr>
        <w:jc w:val="center"/>
        <w:rPr>
          <w:i/>
        </w:rPr>
      </w:pPr>
      <w:r w:rsidRPr="00F168BD">
        <w:rPr>
          <w:i/>
        </w:rPr>
        <w:t xml:space="preserve">Рис </w:t>
      </w:r>
      <w:r>
        <w:rPr>
          <w:i/>
        </w:rPr>
        <w:t>5</w:t>
      </w:r>
      <w:r>
        <w:rPr>
          <w:i/>
        </w:rPr>
        <w:t xml:space="preserve">. ДКА </w:t>
      </w:r>
      <w:r>
        <w:rPr>
          <w:i/>
        </w:rPr>
        <w:t>второй</w:t>
      </w:r>
      <w:r>
        <w:rPr>
          <w:i/>
        </w:rPr>
        <w:t xml:space="preserve"> грамматики</w:t>
      </w:r>
    </w:p>
    <w:p w:rsidR="00F168BD" w:rsidRDefault="00F168BD" w:rsidP="004124C8"/>
    <w:p w:rsidR="004124C8" w:rsidRDefault="004124C8" w:rsidP="004124C8">
      <w:pPr>
        <w:pStyle w:val="1"/>
      </w:pPr>
      <w:r>
        <w:lastRenderedPageBreak/>
        <w:t>Вывод</w:t>
      </w:r>
    </w:p>
    <w:p w:rsidR="004124C8" w:rsidRPr="008A2573" w:rsidRDefault="004124C8" w:rsidP="004124C8">
      <w:r>
        <w:t>В резуль</w:t>
      </w:r>
      <w:r>
        <w:t>тате проделанной работы была написана программа, позво</w:t>
      </w:r>
      <w:bookmarkStart w:id="0" w:name="_GoBack"/>
      <w:bookmarkEnd w:id="0"/>
      <w:r>
        <w:t xml:space="preserve">ляющая </w:t>
      </w:r>
      <w:r w:rsidR="0060276A">
        <w:t>на основании заданной грамматики строить конечный автомат, приводить его к детерминированному случаю и определять, принадлежат ли грамматике цепочки символов.</w:t>
      </w:r>
    </w:p>
    <w:sectPr w:rsidR="004124C8" w:rsidRPr="008A2573" w:rsidSect="009845A9">
      <w:pgSz w:w="12240" w:h="15840"/>
      <w:pgMar w:top="851" w:right="1440" w:bottom="144" w:left="144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7B6" w:rsidRDefault="00C537B6">
      <w:pPr>
        <w:spacing w:line="240" w:lineRule="auto"/>
      </w:pPr>
      <w:r>
        <w:separator/>
      </w:r>
    </w:p>
  </w:endnote>
  <w:endnote w:type="continuationSeparator" w:id="0">
    <w:p w:rsidR="00C537B6" w:rsidRDefault="00C53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7B6" w:rsidRDefault="00C537B6">
      <w:pPr>
        <w:spacing w:line="240" w:lineRule="auto"/>
      </w:pPr>
      <w:r>
        <w:separator/>
      </w:r>
    </w:p>
  </w:footnote>
  <w:footnote w:type="continuationSeparator" w:id="0">
    <w:p w:rsidR="00C537B6" w:rsidRDefault="00C537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418CB"/>
    <w:multiLevelType w:val="hybridMultilevel"/>
    <w:tmpl w:val="CC14B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4532D"/>
    <w:multiLevelType w:val="multilevel"/>
    <w:tmpl w:val="9176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4C1C84"/>
    <w:multiLevelType w:val="multilevel"/>
    <w:tmpl w:val="5A3A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4D281A"/>
    <w:multiLevelType w:val="multilevel"/>
    <w:tmpl w:val="5156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FD44D6"/>
    <w:multiLevelType w:val="multilevel"/>
    <w:tmpl w:val="EF88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46036"/>
    <w:rsid w:val="00211CA3"/>
    <w:rsid w:val="004124C8"/>
    <w:rsid w:val="0060276A"/>
    <w:rsid w:val="00746036"/>
    <w:rsid w:val="008A2573"/>
    <w:rsid w:val="00944B30"/>
    <w:rsid w:val="009845A9"/>
    <w:rsid w:val="00C537B6"/>
    <w:rsid w:val="00E43CC0"/>
    <w:rsid w:val="00F1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845A9"/>
    <w:pPr>
      <w:spacing w:after="0"/>
    </w:pPr>
    <w:rPr>
      <w:rFonts w:ascii="Times New Roman" w:eastAsia="Arial" w:hAnsi="Times New Roman" w:cs="Arial"/>
      <w:color w:val="000000"/>
    </w:rPr>
  </w:style>
  <w:style w:type="paragraph" w:styleId="1">
    <w:name w:val="heading 1"/>
    <w:basedOn w:val="a"/>
    <w:next w:val="a"/>
    <w:rsid w:val="009845A9"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9845A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header"/>
    <w:basedOn w:val="a"/>
    <w:link w:val="a6"/>
    <w:uiPriority w:val="99"/>
    <w:unhideWhenUsed/>
    <w:rsid w:val="009845A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845A9"/>
    <w:rPr>
      <w:rFonts w:ascii="Arial" w:eastAsia="Arial" w:hAnsi="Arial" w:cs="Arial"/>
      <w:color w:val="000000"/>
    </w:rPr>
  </w:style>
  <w:style w:type="paragraph" w:styleId="a7">
    <w:name w:val="footer"/>
    <w:basedOn w:val="a"/>
    <w:link w:val="a8"/>
    <w:uiPriority w:val="99"/>
    <w:unhideWhenUsed/>
    <w:rsid w:val="009845A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845A9"/>
    <w:rPr>
      <w:rFonts w:ascii="Arial" w:eastAsia="Arial" w:hAnsi="Arial" w:cs="Arial"/>
      <w:color w:val="000000"/>
    </w:rPr>
  </w:style>
  <w:style w:type="character" w:customStyle="1" w:styleId="70">
    <w:name w:val="Заголовок 7 Знак"/>
    <w:basedOn w:val="a0"/>
    <w:link w:val="7"/>
    <w:uiPriority w:val="9"/>
    <w:rsid w:val="009845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9">
    <w:name w:val="Hyperlink"/>
    <w:basedOn w:val="a0"/>
    <w:uiPriority w:val="99"/>
    <w:unhideWhenUsed/>
    <w:rsid w:val="00211CA3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211C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11CA3"/>
    <w:rPr>
      <w:rFonts w:ascii="Tahoma" w:eastAsia="Arial" w:hAnsi="Tahoma" w:cs="Tahoma"/>
      <w:color w:val="000000"/>
      <w:sz w:val="16"/>
      <w:szCs w:val="16"/>
    </w:rPr>
  </w:style>
  <w:style w:type="paragraph" w:styleId="ac">
    <w:name w:val="List Paragraph"/>
    <w:basedOn w:val="a"/>
    <w:uiPriority w:val="34"/>
    <w:qFormat/>
    <w:rsid w:val="00211CA3"/>
    <w:pPr>
      <w:ind w:left="720"/>
      <w:contextualSpacing/>
    </w:pPr>
  </w:style>
  <w:style w:type="character" w:customStyle="1" w:styleId="co1">
    <w:name w:val="co1"/>
    <w:basedOn w:val="a0"/>
    <w:rsid w:val="008A2573"/>
  </w:style>
  <w:style w:type="character" w:customStyle="1" w:styleId="kw1">
    <w:name w:val="kw1"/>
    <w:basedOn w:val="a0"/>
    <w:rsid w:val="008A2573"/>
  </w:style>
  <w:style w:type="character" w:customStyle="1" w:styleId="apple-converted-space">
    <w:name w:val="apple-converted-space"/>
    <w:basedOn w:val="a0"/>
    <w:rsid w:val="008A2573"/>
  </w:style>
  <w:style w:type="character" w:customStyle="1" w:styleId="kw3">
    <w:name w:val="kw3"/>
    <w:basedOn w:val="a0"/>
    <w:rsid w:val="008A2573"/>
  </w:style>
  <w:style w:type="character" w:customStyle="1" w:styleId="sy0">
    <w:name w:val="sy0"/>
    <w:basedOn w:val="a0"/>
    <w:rsid w:val="008A2573"/>
  </w:style>
  <w:style w:type="character" w:customStyle="1" w:styleId="br0">
    <w:name w:val="br0"/>
    <w:basedOn w:val="a0"/>
    <w:rsid w:val="008A2573"/>
  </w:style>
  <w:style w:type="character" w:customStyle="1" w:styleId="st0">
    <w:name w:val="st0"/>
    <w:basedOn w:val="a0"/>
    <w:rsid w:val="008A2573"/>
  </w:style>
  <w:style w:type="character" w:customStyle="1" w:styleId="me1">
    <w:name w:val="me1"/>
    <w:basedOn w:val="a0"/>
    <w:rsid w:val="008A2573"/>
  </w:style>
  <w:style w:type="character" w:customStyle="1" w:styleId="kw4">
    <w:name w:val="kw4"/>
    <w:basedOn w:val="a0"/>
    <w:rsid w:val="008A2573"/>
  </w:style>
  <w:style w:type="character" w:customStyle="1" w:styleId="kw2">
    <w:name w:val="kw2"/>
    <w:basedOn w:val="a0"/>
    <w:rsid w:val="008A2573"/>
  </w:style>
  <w:style w:type="character" w:customStyle="1" w:styleId="es0">
    <w:name w:val="es0"/>
    <w:basedOn w:val="a0"/>
    <w:rsid w:val="008A2573"/>
  </w:style>
  <w:style w:type="character" w:customStyle="1" w:styleId="nu0">
    <w:name w:val="nu0"/>
    <w:basedOn w:val="a0"/>
    <w:rsid w:val="008A25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845A9"/>
    <w:pPr>
      <w:spacing w:after="0"/>
    </w:pPr>
    <w:rPr>
      <w:rFonts w:ascii="Times New Roman" w:eastAsia="Arial" w:hAnsi="Times New Roman" w:cs="Arial"/>
      <w:color w:val="000000"/>
    </w:rPr>
  </w:style>
  <w:style w:type="paragraph" w:styleId="1">
    <w:name w:val="heading 1"/>
    <w:basedOn w:val="a"/>
    <w:next w:val="a"/>
    <w:rsid w:val="009845A9"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9845A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header"/>
    <w:basedOn w:val="a"/>
    <w:link w:val="a6"/>
    <w:uiPriority w:val="99"/>
    <w:unhideWhenUsed/>
    <w:rsid w:val="009845A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845A9"/>
    <w:rPr>
      <w:rFonts w:ascii="Arial" w:eastAsia="Arial" w:hAnsi="Arial" w:cs="Arial"/>
      <w:color w:val="000000"/>
    </w:rPr>
  </w:style>
  <w:style w:type="paragraph" w:styleId="a7">
    <w:name w:val="footer"/>
    <w:basedOn w:val="a"/>
    <w:link w:val="a8"/>
    <w:uiPriority w:val="99"/>
    <w:unhideWhenUsed/>
    <w:rsid w:val="009845A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845A9"/>
    <w:rPr>
      <w:rFonts w:ascii="Arial" w:eastAsia="Arial" w:hAnsi="Arial" w:cs="Arial"/>
      <w:color w:val="000000"/>
    </w:rPr>
  </w:style>
  <w:style w:type="character" w:customStyle="1" w:styleId="70">
    <w:name w:val="Заголовок 7 Знак"/>
    <w:basedOn w:val="a0"/>
    <w:link w:val="7"/>
    <w:uiPriority w:val="9"/>
    <w:rsid w:val="009845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9">
    <w:name w:val="Hyperlink"/>
    <w:basedOn w:val="a0"/>
    <w:uiPriority w:val="99"/>
    <w:unhideWhenUsed/>
    <w:rsid w:val="00211CA3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211C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11CA3"/>
    <w:rPr>
      <w:rFonts w:ascii="Tahoma" w:eastAsia="Arial" w:hAnsi="Tahoma" w:cs="Tahoma"/>
      <w:color w:val="000000"/>
      <w:sz w:val="16"/>
      <w:szCs w:val="16"/>
    </w:rPr>
  </w:style>
  <w:style w:type="paragraph" w:styleId="ac">
    <w:name w:val="List Paragraph"/>
    <w:basedOn w:val="a"/>
    <w:uiPriority w:val="34"/>
    <w:qFormat/>
    <w:rsid w:val="00211CA3"/>
    <w:pPr>
      <w:ind w:left="720"/>
      <w:contextualSpacing/>
    </w:pPr>
  </w:style>
  <w:style w:type="character" w:customStyle="1" w:styleId="co1">
    <w:name w:val="co1"/>
    <w:basedOn w:val="a0"/>
    <w:rsid w:val="008A2573"/>
  </w:style>
  <w:style w:type="character" w:customStyle="1" w:styleId="kw1">
    <w:name w:val="kw1"/>
    <w:basedOn w:val="a0"/>
    <w:rsid w:val="008A2573"/>
  </w:style>
  <w:style w:type="character" w:customStyle="1" w:styleId="apple-converted-space">
    <w:name w:val="apple-converted-space"/>
    <w:basedOn w:val="a0"/>
    <w:rsid w:val="008A2573"/>
  </w:style>
  <w:style w:type="character" w:customStyle="1" w:styleId="kw3">
    <w:name w:val="kw3"/>
    <w:basedOn w:val="a0"/>
    <w:rsid w:val="008A2573"/>
  </w:style>
  <w:style w:type="character" w:customStyle="1" w:styleId="sy0">
    <w:name w:val="sy0"/>
    <w:basedOn w:val="a0"/>
    <w:rsid w:val="008A2573"/>
  </w:style>
  <w:style w:type="character" w:customStyle="1" w:styleId="br0">
    <w:name w:val="br0"/>
    <w:basedOn w:val="a0"/>
    <w:rsid w:val="008A2573"/>
  </w:style>
  <w:style w:type="character" w:customStyle="1" w:styleId="st0">
    <w:name w:val="st0"/>
    <w:basedOn w:val="a0"/>
    <w:rsid w:val="008A2573"/>
  </w:style>
  <w:style w:type="character" w:customStyle="1" w:styleId="me1">
    <w:name w:val="me1"/>
    <w:basedOn w:val="a0"/>
    <w:rsid w:val="008A2573"/>
  </w:style>
  <w:style w:type="character" w:customStyle="1" w:styleId="kw4">
    <w:name w:val="kw4"/>
    <w:basedOn w:val="a0"/>
    <w:rsid w:val="008A2573"/>
  </w:style>
  <w:style w:type="character" w:customStyle="1" w:styleId="kw2">
    <w:name w:val="kw2"/>
    <w:basedOn w:val="a0"/>
    <w:rsid w:val="008A2573"/>
  </w:style>
  <w:style w:type="character" w:customStyle="1" w:styleId="es0">
    <w:name w:val="es0"/>
    <w:basedOn w:val="a0"/>
    <w:rsid w:val="008A2573"/>
  </w:style>
  <w:style w:type="character" w:customStyle="1" w:styleId="nu0">
    <w:name w:val="nu0"/>
    <w:basedOn w:val="a0"/>
    <w:rsid w:val="008A2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1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1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6623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1996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6488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023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1466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1699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4361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9247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6255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2101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801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1693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920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4191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523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704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7108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3747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673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857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898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32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3553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7817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117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89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288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0053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4439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9439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623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6038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522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07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679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2149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468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4063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3537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2567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709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2438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59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885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325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3420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926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8587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5983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5205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0307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137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9930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5604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698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874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718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4461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2268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530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189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599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9505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021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6546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0736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0420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892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2019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4504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1960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956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2734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964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7315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6635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028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025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2150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710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222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339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170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903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0760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448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6382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248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343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4068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1930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133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8517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2717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0562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0604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87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973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3361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3136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698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500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373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7126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3350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1457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3180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0421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9134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965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8652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845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920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2542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0058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484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4987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956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240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068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105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357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077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4160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69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2038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9912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922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8850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039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3150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0848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1140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9301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013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066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127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7141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293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5350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441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676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0997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096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2827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4666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2067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727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1279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6772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85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037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027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0510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9378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736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289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694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0860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6021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398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411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9348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8263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933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9438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5201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0187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277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6325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7228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428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263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274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496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26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9072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1150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3540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3203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4894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5392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053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868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5556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150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248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584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648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921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3778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0508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886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1466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093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9616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989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423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6734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285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2355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7870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9167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8731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4599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2066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796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713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14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1418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054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431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235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2552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1889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0036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364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1912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655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4391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051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50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586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612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9116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6113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249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0081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139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6859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9520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621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9828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961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5740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5573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9203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9125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0204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178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797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378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476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5564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0632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2105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5301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223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993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2371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6584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4029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567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808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8285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829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280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9966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173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5799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4356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5294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33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7043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928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7522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232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3294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151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4042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7370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871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3735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0971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7347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8726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881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1208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7343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4475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37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4966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492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9680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6104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6941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326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592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8328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3885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1946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1418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4475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0223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9417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51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268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8021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301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25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0591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268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5194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7458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8632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2647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079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4499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714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2932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3774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8230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9022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036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6594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0876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2891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347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436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411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9240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517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9402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8888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2181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1532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897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9600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3361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1180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5107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3672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3218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193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1784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121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5113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260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5418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4787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3943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190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918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1278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863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2501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945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014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613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38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344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549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284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970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07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8210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098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9708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2531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5028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716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8506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05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142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2567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459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095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174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7174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5692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4604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205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2260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117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991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588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0264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009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309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795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5712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5023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0339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5839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9007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7742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8852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6586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0892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434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9080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787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4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5697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1916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939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9135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2719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6115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953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700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2056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064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7649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82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7578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331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185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6667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94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5705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802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009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8008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743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7357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3278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8588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211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8161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6776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193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3445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2961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7978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1818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2069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5015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264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610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674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916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1399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9267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6706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339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9490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1304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3487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5212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829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7054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190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71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528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1392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9440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734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724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0732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8345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152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0230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5448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7093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724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0233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9251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2377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0769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6857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9115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4098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5006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766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0030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9794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723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6446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4337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3835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3977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8258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590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782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562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249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3428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688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338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1377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626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352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434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8267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854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2968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3246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819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4597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6000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3046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5076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1220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7084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5922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5436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3233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888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2302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9918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003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9046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6937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079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1423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8440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0641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3477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1349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8468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09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8436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1096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76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6577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4144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3647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333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713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8347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1954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6112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680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2534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2697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3623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923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0742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2463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252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0463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683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134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851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07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58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9874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2000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755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736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738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2179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9046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0440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085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558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457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229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863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0346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5812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9492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2673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310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3274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5339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7527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023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9506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0776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0233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71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5767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663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290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682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745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608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617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0226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2094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0556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266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8658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7867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783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7956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682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809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4209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143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2138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2034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46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157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113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033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3962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435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638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3649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5781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51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646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681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098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2855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862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6189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3055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120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7454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6113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8862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6697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8731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8589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841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9678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2578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264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21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8472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0646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0248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8056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216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5429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2550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514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04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2794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061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6624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5607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1989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7479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522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8676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717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0423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6397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0767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3237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2706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371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866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7386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2334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2448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6090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5760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6436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206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9605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35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347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355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5207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197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0930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7902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9263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551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8686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883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4709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3114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044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902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8934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1913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251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0102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2530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7663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92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2553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8288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367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4365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3633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568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309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137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1695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119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1755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7477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7758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6861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4126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2676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7566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182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271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9040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9892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151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91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0667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1581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5867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930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660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9647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630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884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744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9249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039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8090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354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3392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5128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183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612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2039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8119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625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048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4350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8798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9701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4484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3009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4303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3445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092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837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1648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6121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6434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5073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u.wikipedia.org/wiki/%D0%92%D1%85%D0%BE%D0%B4%D0%BD%D1%8B%D0%B5_%D0%B4%D0%B0%D0%BD%D0%BD%D1%8B%D0%B5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://ru.wikipedia.org/wiki/%D0%AD%D0%BA%D0%B2%D0%B8%D0%B2%D0%B0%D0%BB%D0%B5%D0%BD%D1%82%D0%BD%D0%BE%D1%81%D1%82%D1%8C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ru.wikipedia.org/wiki/%D0%A1%D0%BE%D1%81%D1%82%D0%BE%D1%8F%D0%BD%D0%B8%D0%B5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ru.wikipedia.org/wiki/%D0%A2%D0%B5%D1%81%D1%82%D0%B8%D1%80%D0%BE%D0%B2%D0%B0%D0%BD%D0%B8%D0%B5_%D0%BD%D0%B0_%D0%BE%D1%81%D0%BD%D0%BE%D0%B2%D0%B5_%D0%BC%D0%BE%D0%B4%D0%B5%D0%BB%D0%B8" TargetMode="External"/><Relationship Id="rId33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.wikipedia.org/wiki/%D0%90%D0%B1%D1%81%D1%82%D1%80%D0%B0%D0%BA%D1%86%D0%B8%D1%8F" TargetMode="External"/><Relationship Id="rId24" Type="http://schemas.openxmlformats.org/officeDocument/2006/relationships/hyperlink" Target="http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32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hyperlink" Target="http://ru.wikipedia.org/wiki/%D0%90%D0%B1%D1%81%D1%82%D1%80%D0%B0%D0%BA%D1%82%D0%BD%D1%8B%D0%B9_%D0%B0%D0%B2%D1%82%D0%BE%D0%BC%D0%B0%D1%82" TargetMode="External"/><Relationship Id="rId23" Type="http://schemas.openxmlformats.org/officeDocument/2006/relationships/hyperlink" Target="http://ru.wikipedia.org/wiki/%D0%9B%D0%B5%D0%BA%D1%81%D0%B8%D1%87%D0%B5%D1%81%D0%BA%D0%B8%D0%B9_%D0%B0%D0%BD%D0%B0%D0%BB%D0%B8%D0%B7%D0%B0%D1%82%D0%BE%D1%80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://ru.wikipedia.org/wiki/%D0%9C%D0%B0%D1%82%D0%B5%D0%BC%D0%B0%D1%82%D0%B8%D0%BA%D0%B0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A2%D0%B5%D0%BE%D1%80%D0%B8%D1%8F_%D0%B0%D0%BB%D0%B3%D0%BE%D1%80%D0%B8%D1%82%D0%BC%D0%BE%D0%B2" TargetMode="External"/><Relationship Id="rId14" Type="http://schemas.openxmlformats.org/officeDocument/2006/relationships/hyperlink" Target="http://ru.wikipedia.org/wiki/%D0%9A%D0%BE%D0%BD%D0%B5%D1%87%D0%BD%D0%BE%D0%B5_%D0%BC%D0%BD%D0%BE%D0%B6%D0%B5%D1%81%D1%82%D0%B2%D0%BE" TargetMode="External"/><Relationship Id="rId22" Type="http://schemas.openxmlformats.org/officeDocument/2006/relationships/hyperlink" Target="http://ru.wikipedia.org/wiki/%D0%A1%D0%B8%D0%BD%D1%82%D0%B0%D0%BA%D1%81%D0%B8%D1%87%D0%B5%D1%81%D0%BA%D0%B8%D0%B9_%D0%B0%D0%BD%D0%B0%D0%BB%D0%B8%D0%B7%D0%B0%D1%82%D0%BE%D1%80" TargetMode="External"/><Relationship Id="rId27" Type="http://schemas.openxmlformats.org/officeDocument/2006/relationships/hyperlink" Target="http://ru.wikipedia.org/w/index.php?title=%D0%9A%D0%BE%D0%BD%D0%B5%D1%87%D0%BD%D1%8B%D0%B9_%D0%B0%D0%B2%D1%82%D0%BE%D0%BC%D0%B0%D1%82_%D1%81_%D0%B2%D1%8B%D1%85%D0%BE%D0%B4%D0%BE%D0%BC&amp;action=edit&amp;redlink=1" TargetMode="External"/><Relationship Id="rId30" Type="http://schemas.openxmlformats.org/officeDocument/2006/relationships/image" Target="media/image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A8E5C-897E-48F9-838F-8C2597D63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2799</Words>
  <Characters>15956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 Титульный.docx</vt:lpstr>
    </vt:vector>
  </TitlesOfParts>
  <Company>SPecialiST RePack</Company>
  <LinksUpToDate>false</LinksUpToDate>
  <CharactersWithSpaces>18718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 Титульный.docx</dc:title>
  <dc:creator>Igonato</dc:creator>
  <cp:lastModifiedBy>Igonato</cp:lastModifiedBy>
  <cp:revision>4</cp:revision>
  <dcterms:created xsi:type="dcterms:W3CDTF">2012-11-12T04:15:00Z</dcterms:created>
  <dcterms:modified xsi:type="dcterms:W3CDTF">2012-11-12T06:44:00Z</dcterms:modified>
</cp:coreProperties>
</file>