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UC01 – Receber Alertas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sistema SATA receba automaticamente alertas de segurança provenientes de ferramentas SIEM.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SIEM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Integração com o SIEM configurada.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Comunicação ativa entre SIEM e SATA.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SIEM identifica um evento de segurança.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SIEM envia o alerta ao SATA.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SATA valida os dados recebidos.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SATA registra o alerta.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alerta segue para filtragem.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Fluxos Alternativos: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FA01 – Falha de comunicação: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SIEM tenta enviar o alerta.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SATA não responde.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erro é registrado.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FA02 – Dados inválidos: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alerta possui informações obrigatórias ausentes.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SATA rejeita o processamento.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evento é registrado para auditoria.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alerta está disponível para processamento.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