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117BC2B2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CD6E3B">
        <w:t>Leonardo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2FE588F9" w:rsidR="00874C75" w:rsidRPr="0028547D" w:rsidRDefault="0028547D" w:rsidP="00874C75">
      <w:pPr>
        <w:pStyle w:val="ac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13C482A4" wp14:editId="13A68445">
            <wp:extent cx="5940425" cy="3341370"/>
            <wp:effectExtent l="0" t="0" r="3175" b="0"/>
            <wp:docPr id="2051321524" name="Рисунок 1" descr="Изображение выглядит как диаграмм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1524" name="Рисунок 1" descr="Изображение выглядит как диаграмма, текст, График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7"/>
        <w:gridCol w:w="1906"/>
        <w:gridCol w:w="1683"/>
        <w:gridCol w:w="1674"/>
        <w:gridCol w:w="2494"/>
        <w:gridCol w:w="1101"/>
      </w:tblGrid>
      <w:tr w:rsidR="000A5D40" w14:paraId="4EB1418D" w14:textId="77777777" w:rsidTr="00E82A94">
        <w:tc>
          <w:tcPr>
            <w:tcW w:w="1440" w:type="dxa"/>
          </w:tcPr>
          <w:p w14:paraId="0426AE6F" w14:textId="77777777" w:rsidR="000A5D40" w:rsidRDefault="000A5D40" w:rsidP="00E82A94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5AFE9CCF" w14:textId="77777777" w:rsidR="000A5D40" w:rsidRDefault="000A5D40" w:rsidP="00E82A94"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40" w:type="dxa"/>
          </w:tcPr>
          <w:p w14:paraId="74D28BC9" w14:textId="77777777" w:rsidR="000A5D40" w:rsidRDefault="000A5D40" w:rsidP="00E82A9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компании</w:t>
            </w:r>
            <w:proofErr w:type="spellEnd"/>
          </w:p>
        </w:tc>
        <w:tc>
          <w:tcPr>
            <w:tcW w:w="1440" w:type="dxa"/>
          </w:tcPr>
          <w:p w14:paraId="4C498F03" w14:textId="77777777" w:rsidR="000A5D40" w:rsidRDefault="000A5D40" w:rsidP="00E82A9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английском</w:t>
            </w:r>
            <w:proofErr w:type="spellEnd"/>
          </w:p>
        </w:tc>
        <w:tc>
          <w:tcPr>
            <w:tcW w:w="1440" w:type="dxa"/>
          </w:tcPr>
          <w:p w14:paraId="3D003CA2" w14:textId="77777777" w:rsidR="000A5D40" w:rsidRDefault="000A5D40" w:rsidP="00E82A9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русском</w:t>
            </w:r>
            <w:proofErr w:type="spellEnd"/>
          </w:p>
        </w:tc>
        <w:tc>
          <w:tcPr>
            <w:tcW w:w="1440" w:type="dxa"/>
          </w:tcPr>
          <w:p w14:paraId="4D22E4D3" w14:textId="77777777" w:rsidR="000A5D40" w:rsidRDefault="000A5D40" w:rsidP="00E82A94">
            <w:proofErr w:type="spellStart"/>
            <w:r>
              <w:rPr>
                <w:b/>
              </w:rPr>
              <w:t>Сила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патента</w:t>
            </w:r>
            <w:proofErr w:type="spellEnd"/>
          </w:p>
        </w:tc>
      </w:tr>
      <w:tr w:rsidR="000A5D40" w14:paraId="26449926" w14:textId="77777777" w:rsidTr="00E82A94">
        <w:tc>
          <w:tcPr>
            <w:tcW w:w="1440" w:type="dxa"/>
          </w:tcPr>
          <w:p w14:paraId="012CA255" w14:textId="77777777" w:rsidR="000A5D40" w:rsidRDefault="000A5D40" w:rsidP="00E82A94">
            <w:r>
              <w:t>1</w:t>
            </w:r>
          </w:p>
        </w:tc>
        <w:tc>
          <w:tcPr>
            <w:tcW w:w="1440" w:type="dxa"/>
          </w:tcPr>
          <w:p w14:paraId="285C3DC5" w14:textId="77777777" w:rsidR="000A5D40" w:rsidRDefault="000A5D40" w:rsidP="00E82A94">
            <w:r>
              <w:t>ITTO20090993</w:t>
            </w:r>
          </w:p>
        </w:tc>
        <w:tc>
          <w:tcPr>
            <w:tcW w:w="1440" w:type="dxa"/>
          </w:tcPr>
          <w:p w14:paraId="75BA6C75" w14:textId="77777777" w:rsidR="000A5D40" w:rsidRDefault="000A5D40" w:rsidP="00E82A94">
            <w:r>
              <w:t>ALENIA AERMACCHI;</w:t>
            </w:r>
            <w:r>
              <w:br/>
              <w:t>LEONARDO</w:t>
            </w:r>
          </w:p>
        </w:tc>
        <w:tc>
          <w:tcPr>
            <w:tcW w:w="1440" w:type="dxa"/>
          </w:tcPr>
          <w:p w14:paraId="0BDFAB32" w14:textId="77777777" w:rsidR="000A5D40" w:rsidRDefault="000A5D40" w:rsidP="00E82A94">
            <w:r>
              <w:t>Automated system for joining portions of a chassis and method thereof</w:t>
            </w:r>
          </w:p>
        </w:tc>
        <w:tc>
          <w:tcPr>
            <w:tcW w:w="1440" w:type="dxa"/>
          </w:tcPr>
          <w:p w14:paraId="1EB7616D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t>Автоматизированная система для соединения частей шасси и метода его</w:t>
            </w:r>
          </w:p>
        </w:tc>
        <w:tc>
          <w:tcPr>
            <w:tcW w:w="1440" w:type="dxa"/>
          </w:tcPr>
          <w:p w14:paraId="7C215847" w14:textId="77777777" w:rsidR="000A5D40" w:rsidRDefault="000A5D40" w:rsidP="00E82A94">
            <w:r>
              <w:t>5.41</w:t>
            </w:r>
          </w:p>
        </w:tc>
      </w:tr>
      <w:tr w:rsidR="000A5D40" w14:paraId="56F5BF66" w14:textId="77777777" w:rsidTr="00E82A94">
        <w:tc>
          <w:tcPr>
            <w:tcW w:w="1440" w:type="dxa"/>
          </w:tcPr>
          <w:p w14:paraId="30B41C4D" w14:textId="77777777" w:rsidR="000A5D40" w:rsidRDefault="000A5D40" w:rsidP="00E82A94">
            <w:r>
              <w:t>2</w:t>
            </w:r>
          </w:p>
        </w:tc>
        <w:tc>
          <w:tcPr>
            <w:tcW w:w="1440" w:type="dxa"/>
          </w:tcPr>
          <w:p w14:paraId="08AE731E" w14:textId="77777777" w:rsidR="000A5D40" w:rsidRDefault="000A5D40" w:rsidP="00E82A94">
            <w:r>
              <w:t>EP4083660</w:t>
            </w:r>
          </w:p>
        </w:tc>
        <w:tc>
          <w:tcPr>
            <w:tcW w:w="1440" w:type="dxa"/>
          </w:tcPr>
          <w:p w14:paraId="278301C5" w14:textId="77777777" w:rsidR="000A5D40" w:rsidRDefault="000A5D40" w:rsidP="00E82A94">
            <w:r>
              <w:t>LEONARDO GERMANY</w:t>
            </w:r>
          </w:p>
        </w:tc>
        <w:tc>
          <w:tcPr>
            <w:tcW w:w="1440" w:type="dxa"/>
          </w:tcPr>
          <w:p w14:paraId="67E79B0F" w14:textId="77777777" w:rsidR="000A5D40" w:rsidRDefault="000A5D40" w:rsidP="00E82A94">
            <w:r>
              <w:t xml:space="preserve">A method and a system for estimating </w:t>
            </w:r>
            <w:r>
              <w:lastRenderedPageBreak/>
              <w:t>the impact area of a military load launched from an aircraft</w:t>
            </w:r>
          </w:p>
        </w:tc>
        <w:tc>
          <w:tcPr>
            <w:tcW w:w="1440" w:type="dxa"/>
          </w:tcPr>
          <w:p w14:paraId="3B348D01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lastRenderedPageBreak/>
              <w:t xml:space="preserve">Метод и система для оценки воздействия военной нагрузки, </w:t>
            </w:r>
            <w:r w:rsidRPr="001875A3">
              <w:rPr>
                <w:lang w:val="ru-RU"/>
              </w:rPr>
              <w:lastRenderedPageBreak/>
              <w:t>запущенной с самолета</w:t>
            </w:r>
          </w:p>
        </w:tc>
        <w:tc>
          <w:tcPr>
            <w:tcW w:w="1440" w:type="dxa"/>
          </w:tcPr>
          <w:p w14:paraId="6A12312F" w14:textId="77777777" w:rsidR="000A5D40" w:rsidRDefault="000A5D40" w:rsidP="00E82A94">
            <w:r>
              <w:lastRenderedPageBreak/>
              <w:t>4.02</w:t>
            </w:r>
          </w:p>
        </w:tc>
      </w:tr>
      <w:tr w:rsidR="000A5D40" w14:paraId="040491C4" w14:textId="77777777" w:rsidTr="00E82A94">
        <w:tc>
          <w:tcPr>
            <w:tcW w:w="1440" w:type="dxa"/>
          </w:tcPr>
          <w:p w14:paraId="2CBC9867" w14:textId="77777777" w:rsidR="000A5D40" w:rsidRDefault="000A5D40" w:rsidP="00E82A94">
            <w:r>
              <w:t>3</w:t>
            </w:r>
          </w:p>
        </w:tc>
        <w:tc>
          <w:tcPr>
            <w:tcW w:w="1440" w:type="dxa"/>
          </w:tcPr>
          <w:p w14:paraId="5A2F73EB" w14:textId="77777777" w:rsidR="000A5D40" w:rsidRDefault="000A5D40" w:rsidP="00E82A94">
            <w:r>
              <w:t>US20230196780</w:t>
            </w:r>
          </w:p>
        </w:tc>
        <w:tc>
          <w:tcPr>
            <w:tcW w:w="1440" w:type="dxa"/>
          </w:tcPr>
          <w:p w14:paraId="697EE9AB" w14:textId="77777777" w:rsidR="000A5D40" w:rsidRDefault="000A5D40" w:rsidP="00E82A94">
            <w:r>
              <w:t>LEONARDO US CYBER &amp; SECURITY SOLUTIONS;</w:t>
            </w:r>
            <w:r>
              <w:br/>
              <w:t>SELEX</w:t>
            </w:r>
          </w:p>
        </w:tc>
        <w:tc>
          <w:tcPr>
            <w:tcW w:w="1440" w:type="dxa"/>
          </w:tcPr>
          <w:p w14:paraId="44D72328" w14:textId="77777777" w:rsidR="000A5D40" w:rsidRDefault="000A5D40" w:rsidP="00E82A94">
            <w:r>
              <w:t xml:space="preserve">System and method of automatic piloting for in-flight </w:t>
            </w:r>
            <w:proofErr w:type="spellStart"/>
            <w:r>
              <w:t>refuelling</w:t>
            </w:r>
            <w:proofErr w:type="spellEnd"/>
            <w:r>
              <w:t xml:space="preserve"> of aircraft, and aircraft comprising said system</w:t>
            </w:r>
          </w:p>
        </w:tc>
        <w:tc>
          <w:tcPr>
            <w:tcW w:w="1440" w:type="dxa"/>
          </w:tcPr>
          <w:p w14:paraId="0C6C8DCD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t>Система и метод автоматического пилотирования для заправки самолетов в полете и самолетов, включающих указанную систему</w:t>
            </w:r>
          </w:p>
        </w:tc>
        <w:tc>
          <w:tcPr>
            <w:tcW w:w="1440" w:type="dxa"/>
          </w:tcPr>
          <w:p w14:paraId="3B88A3E6" w14:textId="77777777" w:rsidR="000A5D40" w:rsidRDefault="000A5D40" w:rsidP="00E82A94">
            <w:r>
              <w:t>3.96</w:t>
            </w:r>
          </w:p>
        </w:tc>
      </w:tr>
      <w:tr w:rsidR="000A5D40" w14:paraId="1DDA4849" w14:textId="77777777" w:rsidTr="00E82A94">
        <w:tc>
          <w:tcPr>
            <w:tcW w:w="1440" w:type="dxa"/>
          </w:tcPr>
          <w:p w14:paraId="3E58AC33" w14:textId="77777777" w:rsidR="000A5D40" w:rsidRDefault="000A5D40" w:rsidP="00E82A94">
            <w:r>
              <w:t>4</w:t>
            </w:r>
          </w:p>
        </w:tc>
        <w:tc>
          <w:tcPr>
            <w:tcW w:w="1440" w:type="dxa"/>
          </w:tcPr>
          <w:p w14:paraId="6AD2E981" w14:textId="77777777" w:rsidR="000A5D40" w:rsidRDefault="000A5D40" w:rsidP="00E82A94">
            <w:r>
              <w:t>EP4091945</w:t>
            </w:r>
          </w:p>
        </w:tc>
        <w:tc>
          <w:tcPr>
            <w:tcW w:w="1440" w:type="dxa"/>
          </w:tcPr>
          <w:p w14:paraId="3854F6EB" w14:textId="77777777" w:rsidR="000A5D40" w:rsidRDefault="000A5D40" w:rsidP="00E82A94">
            <w:r>
              <w:t>LEONARDO;</w:t>
            </w:r>
            <w:r>
              <w:br/>
              <w:t>POLITECNICO DI MILANO</w:t>
            </w:r>
          </w:p>
        </w:tc>
        <w:tc>
          <w:tcPr>
            <w:tcW w:w="1440" w:type="dxa"/>
          </w:tcPr>
          <w:p w14:paraId="2E91755B" w14:textId="77777777" w:rsidR="000A5D40" w:rsidRDefault="000A5D40" w:rsidP="00E82A94">
            <w:r>
              <w:t>Coherent beam combination system and control method thereof</w:t>
            </w:r>
          </w:p>
        </w:tc>
        <w:tc>
          <w:tcPr>
            <w:tcW w:w="1440" w:type="dxa"/>
          </w:tcPr>
          <w:p w14:paraId="1D4FF1B0" w14:textId="77777777" w:rsidR="000A5D40" w:rsidRPr="001875A3" w:rsidRDefault="000A5D40" w:rsidP="00E82A94">
            <w:pPr>
              <w:rPr>
                <w:lang w:val="ru-RU"/>
              </w:rPr>
            </w:pPr>
            <w:r w:rsidRPr="001875A3">
              <w:rPr>
                <w:lang w:val="ru-RU"/>
              </w:rPr>
              <w:t>Когерентная комбинированная система и метод управления ее</w:t>
            </w:r>
          </w:p>
        </w:tc>
        <w:tc>
          <w:tcPr>
            <w:tcW w:w="1440" w:type="dxa"/>
          </w:tcPr>
          <w:p w14:paraId="1EF7A74F" w14:textId="77777777" w:rsidR="000A5D40" w:rsidRDefault="000A5D40" w:rsidP="00E82A94">
            <w:r>
              <w:t>3.66</w:t>
            </w:r>
          </w:p>
        </w:tc>
      </w:tr>
      <w:tr w:rsidR="000A5D40" w14:paraId="335CAC7D" w14:textId="77777777" w:rsidTr="00E82A94">
        <w:tc>
          <w:tcPr>
            <w:tcW w:w="1440" w:type="dxa"/>
          </w:tcPr>
          <w:p w14:paraId="5A13D00A" w14:textId="77777777" w:rsidR="000A5D40" w:rsidRDefault="000A5D40" w:rsidP="00E82A94">
            <w:r>
              <w:t>5</w:t>
            </w:r>
          </w:p>
        </w:tc>
        <w:tc>
          <w:tcPr>
            <w:tcW w:w="1440" w:type="dxa"/>
          </w:tcPr>
          <w:p w14:paraId="45210053" w14:textId="77777777" w:rsidR="000A5D40" w:rsidRDefault="000A5D40" w:rsidP="00E82A94">
            <w:r>
              <w:t>GB201008104</w:t>
            </w:r>
          </w:p>
        </w:tc>
        <w:tc>
          <w:tcPr>
            <w:tcW w:w="1440" w:type="dxa"/>
          </w:tcPr>
          <w:p w14:paraId="1E165130" w14:textId="77777777" w:rsidR="000A5D40" w:rsidRDefault="000A5D40" w:rsidP="00E82A94">
            <w:r>
              <w:t>LEONARDO MW;</w:t>
            </w:r>
            <w:r>
              <w:br/>
              <w:t>SELEX GALILEO</w:t>
            </w:r>
          </w:p>
        </w:tc>
        <w:tc>
          <w:tcPr>
            <w:tcW w:w="1440" w:type="dxa"/>
          </w:tcPr>
          <w:p w14:paraId="59355A87" w14:textId="77777777" w:rsidR="000A5D40" w:rsidRDefault="000A5D40" w:rsidP="00E82A94">
            <w:r>
              <w:t>Method for performing diagnostics of a structure subject to loads and system for implementing said method</w:t>
            </w:r>
          </w:p>
        </w:tc>
        <w:tc>
          <w:tcPr>
            <w:tcW w:w="1440" w:type="dxa"/>
          </w:tcPr>
          <w:p w14:paraId="6EDEE0CE" w14:textId="77777777" w:rsidR="000A5D40" w:rsidRPr="00014C26" w:rsidRDefault="000A5D40" w:rsidP="00E82A94">
            <w:pPr>
              <w:rPr>
                <w:lang w:val="ru-RU"/>
              </w:rPr>
            </w:pPr>
            <w:r w:rsidRPr="00014C26">
              <w:rPr>
                <w:lang w:val="ru-RU"/>
              </w:rPr>
              <w:t>Метод выполнения диагностики структуры, подверженной нагрузкам и системе для реализации указанного метода</w:t>
            </w:r>
          </w:p>
        </w:tc>
        <w:tc>
          <w:tcPr>
            <w:tcW w:w="1440" w:type="dxa"/>
          </w:tcPr>
          <w:p w14:paraId="77633106" w14:textId="77777777" w:rsidR="000A5D40" w:rsidRDefault="000A5D40" w:rsidP="00E82A94">
            <w:r>
              <w:t>3.39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6F1A49AE" w:rsidR="00874C75" w:rsidRDefault="002C3AF0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5E898D9F" wp14:editId="69DF2C5C">
            <wp:extent cx="5940425" cy="3341370"/>
            <wp:effectExtent l="0" t="0" r="3175" b="0"/>
            <wp:docPr id="639303786" name="Рисунок 2" descr="Изображение выглядит как диаграмма, текст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3786" name="Рисунок 2" descr="Изображение выглядит как диаграмма, текст, График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2A504E8C" w:rsidR="00874C75" w:rsidRPr="001978C6" w:rsidRDefault="00C1347D" w:rsidP="00CB15D2">
      <w:pPr>
        <w:pStyle w:val="ae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5E2290C" wp14:editId="67169B3D">
            <wp:extent cx="5940425" cy="3341370"/>
            <wp:effectExtent l="0" t="0" r="3175" b="0"/>
            <wp:docPr id="660140322" name="Рисунок 1" descr="Изображение выглядит как снимок экрана,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40322" name="Рисунок 1" descr="Изображение выглядит как снимок экрана, текст, диаграмма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65879E96" w:rsidR="00874C75" w:rsidRDefault="004D0133" w:rsidP="00874C75">
      <w:pPr>
        <w:pStyle w:val="ac"/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1EDBE03F" wp14:editId="66E38DE4">
            <wp:extent cx="5940425" cy="3341370"/>
            <wp:effectExtent l="0" t="0" r="3175" b="0"/>
            <wp:docPr id="934172893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2893" name="Рисунок 2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2604E2CD" w:rsidR="00874C75" w:rsidRPr="00CB15D2" w:rsidRDefault="000D79E3" w:rsidP="00CB15D2">
      <w:r>
        <w:rPr>
          <w:noProof/>
          <w14:ligatures w14:val="standardContextual"/>
        </w:rPr>
        <w:drawing>
          <wp:inline distT="0" distB="0" distL="0" distR="0" wp14:anchorId="247D8EF1" wp14:editId="5362EC36">
            <wp:extent cx="5940425" cy="3341370"/>
            <wp:effectExtent l="0" t="0" r="3175" b="0"/>
            <wp:docPr id="2007512595" name="Рисунок 5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2595" name="Рисунок 5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proofErr w:type="spellStart"/>
      <w:r w:rsidRPr="00CB15D2">
        <w:t>Рисунок</w:t>
      </w:r>
      <w:proofErr w:type="spellEnd"/>
      <w:r w:rsidRPr="00CB15D2">
        <w:t xml:space="preserve">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</w:t>
      </w:r>
      <w:proofErr w:type="spellStart"/>
      <w:r w:rsidRPr="00CB15D2">
        <w:t>Рейтинг</w:t>
      </w:r>
      <w:proofErr w:type="spellEnd"/>
      <w:r w:rsidRPr="00CB15D2">
        <w:t xml:space="preserve"> </w:t>
      </w:r>
      <w:proofErr w:type="spellStart"/>
      <w:r w:rsidRPr="00CB15D2">
        <w:t>авторов</w:t>
      </w:r>
      <w:proofErr w:type="spellEnd"/>
      <w:r w:rsidRPr="00CB15D2">
        <w:t xml:space="preserve"> </w:t>
      </w:r>
      <w:proofErr w:type="spellStart"/>
      <w:r w:rsidRPr="00CB15D2">
        <w:t>изобретений</w:t>
      </w:r>
      <w:proofErr w:type="spellEnd"/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14C26"/>
    <w:rsid w:val="00030602"/>
    <w:rsid w:val="00047C62"/>
    <w:rsid w:val="00072232"/>
    <w:rsid w:val="00082779"/>
    <w:rsid w:val="000A5D40"/>
    <w:rsid w:val="000C24AB"/>
    <w:rsid w:val="000D79E3"/>
    <w:rsid w:val="001875A3"/>
    <w:rsid w:val="001978C6"/>
    <w:rsid w:val="001B4FFC"/>
    <w:rsid w:val="002230DF"/>
    <w:rsid w:val="00225445"/>
    <w:rsid w:val="002762F3"/>
    <w:rsid w:val="0028547D"/>
    <w:rsid w:val="002C3AF0"/>
    <w:rsid w:val="00351D62"/>
    <w:rsid w:val="004D0133"/>
    <w:rsid w:val="004E5C67"/>
    <w:rsid w:val="004E67BC"/>
    <w:rsid w:val="00542132"/>
    <w:rsid w:val="0056521A"/>
    <w:rsid w:val="00625EDE"/>
    <w:rsid w:val="0073525D"/>
    <w:rsid w:val="00747DF3"/>
    <w:rsid w:val="0078155C"/>
    <w:rsid w:val="00874C75"/>
    <w:rsid w:val="009258E2"/>
    <w:rsid w:val="009635AB"/>
    <w:rsid w:val="00A7152C"/>
    <w:rsid w:val="00AE64A0"/>
    <w:rsid w:val="00B20349"/>
    <w:rsid w:val="00B50BB1"/>
    <w:rsid w:val="00B52415"/>
    <w:rsid w:val="00BB43DB"/>
    <w:rsid w:val="00C00519"/>
    <w:rsid w:val="00C1347D"/>
    <w:rsid w:val="00C243E7"/>
    <w:rsid w:val="00C300B9"/>
    <w:rsid w:val="00C6765F"/>
    <w:rsid w:val="00C72A60"/>
    <w:rsid w:val="00CB15D2"/>
    <w:rsid w:val="00CD6E3B"/>
    <w:rsid w:val="00D37FAA"/>
    <w:rsid w:val="00DC2FB9"/>
    <w:rsid w:val="00E2282D"/>
    <w:rsid w:val="00E548D1"/>
    <w:rsid w:val="00E7214A"/>
    <w:rsid w:val="00EA1428"/>
    <w:rsid w:val="00EB5267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48</cp:revision>
  <dcterms:created xsi:type="dcterms:W3CDTF">2024-11-11T07:10:00Z</dcterms:created>
  <dcterms:modified xsi:type="dcterms:W3CDTF">2024-11-18T21:42:00Z</dcterms:modified>
</cp:coreProperties>
</file>