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Группа объявлений: Термопанели — Приозерский район</w:t>
      </w:r>
    </w:p>
    <w:p>
      <w:pPr/>
      <w:r>
        <w:rPr>
          <w:b w:val="0"/>
        </w:rPr>
        <w:t>Клиент: КлинкерПрофи · ИП Баушев Дмитрий Викторович · г. Выборг</w:t>
      </w:r>
    </w:p>
    <w:p/>
    <w:p>
      <w:pPr/>
      <w:r>
        <w:rPr>
          <w:b w:val="0"/>
        </w:rPr>
        <w:t xml:space="preserve">Рекламная группа для продвижения фасадных термопанелей с клинкерной плиткой </w:t>
      </w:r>
      <w:r>
        <w:rPr>
          <w:b/>
        </w:rPr>
        <w:t>КлинкерПрофи</w:t>
      </w:r>
      <w:r>
        <w:rPr>
          <w:b w:val="0"/>
        </w:rPr>
        <w:t xml:space="preserve"> в </w:t>
      </w:r>
      <w:r>
        <w:rPr>
          <w:b/>
        </w:rPr>
        <w:t>Приозерском районе</w:t>
      </w:r>
      <w:r>
        <w:rPr>
          <w:b w:val="0"/>
        </w:rPr>
        <w:t xml:space="preserve"> Ленинградской области.</w:t>
      </w:r>
    </w:p>
    <w:p>
      <w:pPr>
        <w:ind w:left="360"/>
      </w:pPr>
      <w:r>
        <w:rPr>
          <w:b/>
          <w:i/>
        </w:rPr>
        <w:t>Отдельная поисковая кампания (CPA):</w:t>
      </w:r>
      <w:r>
        <w:rPr>
          <w:b w:val="0"/>
          <w:i/>
        </w:rPr>
        <w:t xml:space="preserve"> см. termopaneli-priozersky-campaign-cpa.md и Word termopaneli-priozersky-campaign-cpa.docx — «Максимум конверсий», только Поиск, UTM termopaneli_priozersk_cpa_search.</w:t>
      </w:r>
    </w:p>
    <w:p>
      <w:pPr>
        <w:ind w:left="360"/>
      </w:pPr>
      <w:r>
        <w:rPr>
          <w:b/>
          <w:i/>
        </w:rPr>
        <w:t>Бренд:</w:t>
      </w:r>
      <w:r>
        <w:rPr>
          <w:b w:val="0"/>
          <w:i/>
        </w:rPr>
        <w:t xml:space="preserve"> в объявлениях и названиях кампаний — только </w:t>
      </w:r>
      <w:r>
        <w:rPr>
          <w:b/>
          <w:i/>
        </w:rPr>
        <w:t>КлинкерПрофи</w:t>
      </w:r>
      <w:r>
        <w:rPr>
          <w:b w:val="0"/>
          <w:i/>
        </w:rPr>
        <w:t xml:space="preserve"> (не Marmara PRO / «Мармара Про»).</w:t>
      </w:r>
    </w:p>
    <w:p>
      <w:pPr>
        <w:pStyle w:val="Heading1"/>
      </w:pPr>
      <w:r>
        <w:t>1. Параметры кампании</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Параметр</w:t>
            </w:r>
          </w:p>
        </w:tc>
        <w:tc>
          <w:tcPr>
            <w:tcW w:type="dxa" w:w="4320"/>
          </w:tcPr>
          <w:p>
            <w:r>
              <w:rPr>
                <w:b/>
              </w:rPr>
            </w:r>
            <w:r>
              <w:rPr>
                <w:b/>
              </w:rPr>
              <w:t>Значение</w:t>
            </w:r>
          </w:p>
        </w:tc>
      </w:tr>
      <w:tr>
        <w:tc>
          <w:tcPr>
            <w:tcW w:type="dxa" w:w="4320"/>
          </w:tcPr>
          <w:p>
            <w:r/>
            <w:r>
              <w:rPr>
                <w:b/>
              </w:rPr>
              <w:t>Кампания</w:t>
            </w:r>
          </w:p>
        </w:tc>
        <w:tc>
          <w:tcPr>
            <w:tcW w:type="dxa" w:w="4320"/>
          </w:tcPr>
          <w:p>
            <w:r/>
            <w:r>
              <w:rPr>
                <w:b w:val="0"/>
              </w:rPr>
              <w:t>Термопанели (поиск) — существующая или создать по инструкции ниже</w:t>
            </w:r>
          </w:p>
        </w:tc>
      </w:tr>
      <w:tr>
        <w:tc>
          <w:tcPr>
            <w:tcW w:type="dxa" w:w="4320"/>
          </w:tcPr>
          <w:p>
            <w:r/>
            <w:r>
              <w:rPr>
                <w:b/>
              </w:rPr>
              <w:t>Название группы</w:t>
            </w:r>
          </w:p>
        </w:tc>
        <w:tc>
          <w:tcPr>
            <w:tcW w:type="dxa" w:w="4320"/>
          </w:tcPr>
          <w:p>
            <w:r/>
            <w:r>
              <w:rPr>
                <w:b w:val="0"/>
              </w:rPr>
              <w:t>Приозерский район</w:t>
            </w:r>
          </w:p>
        </w:tc>
      </w:tr>
      <w:tr>
        <w:tc>
          <w:tcPr>
            <w:tcW w:type="dxa" w:w="4320"/>
          </w:tcPr>
          <w:p>
            <w:r/>
            <w:r>
              <w:rPr>
                <w:b/>
              </w:rPr>
              <w:t>Тип</w:t>
            </w:r>
          </w:p>
        </w:tc>
        <w:tc>
          <w:tcPr>
            <w:tcW w:type="dxa" w:w="4320"/>
          </w:tcPr>
          <w:p>
            <w:r/>
            <w:r>
              <w:rPr>
                <w:b w:val="0"/>
              </w:rPr>
              <w:t>Текстово-графические объявления, поиск</w:t>
            </w:r>
          </w:p>
        </w:tc>
      </w:tr>
      <w:tr>
        <w:tc>
          <w:tcPr>
            <w:tcW w:type="dxa" w:w="4320"/>
          </w:tcPr>
          <w:p>
            <w:r/>
            <w:r>
              <w:rPr>
                <w:b/>
              </w:rPr>
              <w:t>Посадочная страница</w:t>
            </w:r>
          </w:p>
        </w:tc>
        <w:tc>
          <w:tcPr>
            <w:tcW w:type="dxa" w:w="4320"/>
          </w:tcPr>
          <w:p>
            <w:r/>
            <w:r>
              <w:rPr>
                <w:b w:val="0"/>
              </w:rPr>
              <w:t>https://marmara-pro.ru/termo</w:t>
            </w:r>
          </w:p>
        </w:tc>
      </w:tr>
      <w:tr>
        <w:tc>
          <w:tcPr>
            <w:tcW w:type="dxa" w:w="4320"/>
          </w:tcPr>
          <w:p>
            <w:r/>
            <w:r>
              <w:rPr>
                <w:b/>
              </w:rPr>
              <w:t>Геотargeting группы</w:t>
            </w:r>
          </w:p>
        </w:tc>
        <w:tc>
          <w:tcPr>
            <w:tcW w:type="dxa" w:w="4320"/>
          </w:tcPr>
          <w:p>
            <w:r/>
            <w:r>
              <w:rPr>
                <w:b w:val="0"/>
              </w:rPr>
              <w:t>Приозерский район, Ленинградская область (+ корректировка ставок для населённых пунктов)</w:t>
            </w:r>
          </w:p>
        </w:tc>
      </w:tr>
      <w:tr>
        <w:tc>
          <w:tcPr>
            <w:tcW w:type="dxa" w:w="4320"/>
          </w:tcPr>
          <w:p>
            <w:r/>
            <w:r>
              <w:rPr>
                <w:b/>
              </w:rPr>
              <w:t>Стратегия</w:t>
            </w:r>
          </w:p>
        </w:tc>
        <w:tc>
          <w:tcPr>
            <w:tcW w:type="dxa" w:w="4320"/>
          </w:tcPr>
          <w:p>
            <w:r/>
            <w:r>
              <w:rPr>
                <w:b w:val="0"/>
              </w:rPr>
              <w:t>Ручное управление ставками или «Оптимизация конверсий» (если настроены цели в Метрике)</w:t>
            </w:r>
          </w:p>
        </w:tc>
      </w:tr>
      <w:tr>
        <w:tc>
          <w:tcPr>
            <w:tcW w:type="dxa" w:w="4320"/>
          </w:tcPr>
          <w:p>
            <w:r/>
            <w:r>
              <w:rPr>
                <w:b/>
              </w:rPr>
              <w:t>Бюджет</w:t>
            </w:r>
          </w:p>
        </w:tc>
        <w:tc>
          <w:tcPr>
            <w:tcW w:type="dxa" w:w="4320"/>
          </w:tcPr>
          <w:p>
            <w:r/>
            <w:r>
              <w:rPr>
                <w:b w:val="0"/>
              </w:rPr>
              <w:t>На уровне кампании; для старта группы — от 300–500 ₽/день на тест (настраивается вручную)</w:t>
            </w:r>
          </w:p>
        </w:tc>
      </w:tr>
    </w:tbl>
    <w:p/>
    <w:p>
      <w:pPr>
        <w:pStyle w:val="Heading2"/>
      </w:pPr>
      <w:r>
        <w:t>UTM-метки (единые для группы)</w:t>
      </w:r>
    </w:p>
    <w:p>
      <w:r>
        <w:rPr>
          <w:rFonts w:ascii="Consolas" w:hAnsi="Consolas"/>
          <w:sz w:val="18"/>
        </w:rPr>
        <w:t>https://marmara-pro.ru/termo?utm_source=yandex&amp;utm_medium=cpc&amp;utm_campaign=termopaneli&amp;utm_content=priozersky&amp;utm_term={keyword}</w:t>
      </w:r>
    </w:p>
    <w:p>
      <w:pPr/>
      <w:r>
        <w:rPr>
          <w:b w:val="0"/>
        </w:rPr>
        <w:t xml:space="preserve">В Директе: </w:t>
      </w:r>
      <w:r>
        <w:rPr>
          <w:b/>
        </w:rPr>
        <w:t>Настройки кампании → URL-параметры</w:t>
      </w:r>
      <w:r>
        <w:rPr>
          <w:b w:val="0"/>
        </w:rPr>
        <w:t xml:space="preserve"> или в каждом объявлении в поле «Ссылка».</w:t>
      </w:r>
    </w:p>
    <w:p>
      <w:pPr>
        <w:pStyle w:val="Heading1"/>
      </w:pPr>
      <w:r>
        <w:t>2. Геотargeting</w:t>
      </w:r>
    </w:p>
    <w:p>
      <w:pPr/>
      <w:r>
        <w:rPr>
          <w:b/>
        </w:rPr>
        <w:t>Основной регион показа:</w:t>
      </w:r>
      <w:r>
        <w:rPr>
          <w:b w:val="0"/>
        </w:rPr>
        <w:t xml:space="preserve"> Приозерский район, Ленинградская область.</w:t>
      </w:r>
    </w:p>
    <w:p>
      <w:pPr/>
      <w:r>
        <w:rPr>
          <w:b/>
        </w:rPr>
        <w:t>Населённые пункты для повышения ставок (+20…+40 %):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Населённый пункт</w:t>
            </w:r>
          </w:p>
        </w:tc>
        <w:tc>
          <w:tcPr>
            <w:tcW w:type="dxa" w:w="4320"/>
          </w:tcPr>
          <w:p>
            <w:r>
              <w:rPr>
                <w:b/>
              </w:rPr>
            </w:r>
            <w:r>
              <w:rPr>
                <w:b/>
              </w:rPr>
              <w:t>Примечание</w:t>
            </w:r>
          </w:p>
        </w:tc>
      </w:tr>
      <w:tr>
        <w:tc>
          <w:tcPr>
            <w:tcW w:type="dxa" w:w="4320"/>
          </w:tcPr>
          <w:p>
            <w:r/>
            <w:r>
              <w:rPr>
                <w:b w:val="0"/>
              </w:rPr>
              <w:t>Приозерск</w:t>
            </w:r>
          </w:p>
        </w:tc>
        <w:tc>
          <w:tcPr>
            <w:tcW w:type="dxa" w:w="4320"/>
          </w:tcPr>
          <w:p>
            <w:r/>
            <w:r>
              <w:rPr>
                <w:b w:val="0"/>
              </w:rPr>
              <w:t>Административный центр района</w:t>
            </w:r>
          </w:p>
        </w:tc>
      </w:tr>
      <w:tr>
        <w:tc>
          <w:tcPr>
            <w:tcW w:type="dxa" w:w="4320"/>
          </w:tcPr>
          <w:p>
            <w:r/>
            <w:r>
              <w:rPr>
                <w:b w:val="0"/>
              </w:rPr>
              <w:t>Сосново</w:t>
            </w:r>
          </w:p>
        </w:tc>
        <w:tc>
          <w:tcPr>
            <w:tcW w:type="dxa" w:w="4320"/>
          </w:tcPr>
          <w:p>
            <w:r/>
            <w:r>
              <w:rPr>
                <w:b w:val="0"/>
              </w:rPr>
              <w:t>Крупный посёлок, дачное строительство</w:t>
            </w:r>
          </w:p>
        </w:tc>
      </w:tr>
      <w:tr>
        <w:tc>
          <w:tcPr>
            <w:tcW w:type="dxa" w:w="4320"/>
          </w:tcPr>
          <w:p>
            <w:r/>
            <w:r>
              <w:rPr>
                <w:b w:val="0"/>
              </w:rPr>
              <w:t>Кузнечное</w:t>
            </w:r>
          </w:p>
        </w:tc>
        <w:tc>
          <w:tcPr>
            <w:tcW w:type="dxa" w:w="4320"/>
          </w:tcPr>
          <w:p>
            <w:r/>
          </w:p>
        </w:tc>
      </w:tr>
      <w:tr>
        <w:tc>
          <w:tcPr>
            <w:tcW w:type="dxa" w:w="4320"/>
          </w:tcPr>
          <w:p>
            <w:r/>
            <w:r>
              <w:rPr>
                <w:b w:val="0"/>
              </w:rPr>
              <w:t>Мельниково</w:t>
            </w:r>
          </w:p>
        </w:tc>
        <w:tc>
          <w:tcPr>
            <w:tcW w:type="dxa" w:w="4320"/>
          </w:tcPr>
          <w:p>
            <w:r/>
          </w:p>
        </w:tc>
      </w:tr>
      <w:tr>
        <w:tc>
          <w:tcPr>
            <w:tcW w:type="dxa" w:w="4320"/>
          </w:tcPr>
          <w:p>
            <w:r/>
            <w:r>
              <w:rPr>
                <w:b w:val="0"/>
              </w:rPr>
              <w:t>Лесогорский</w:t>
            </w:r>
          </w:p>
        </w:tc>
        <w:tc>
          <w:tcPr>
            <w:tcW w:type="dxa" w:w="4320"/>
          </w:tcPr>
          <w:p>
            <w:r/>
          </w:p>
        </w:tc>
      </w:tr>
      <w:tr>
        <w:tc>
          <w:tcPr>
            <w:tcW w:type="dxa" w:w="4320"/>
          </w:tcPr>
          <w:p>
            <w:r/>
            <w:r>
              <w:rPr>
                <w:b w:val="0"/>
              </w:rPr>
              <w:t>Ромашки</w:t>
            </w:r>
          </w:p>
        </w:tc>
        <w:tc>
          <w:tcPr>
            <w:tcW w:type="dxa" w:w="4320"/>
          </w:tcPr>
          <w:p>
            <w:r/>
            <w:r>
              <w:rPr>
                <w:b w:val="0"/>
              </w:rPr>
              <w:t>Курортная зона, частное строительство</w:t>
            </w:r>
          </w:p>
        </w:tc>
      </w:tr>
      <w:tr>
        <w:tc>
          <w:tcPr>
            <w:tcW w:type="dxa" w:w="4320"/>
          </w:tcPr>
          <w:p>
            <w:r/>
            <w:r>
              <w:rPr>
                <w:b w:val="0"/>
              </w:rPr>
              <w:t>Синявино</w:t>
            </w:r>
          </w:p>
        </w:tc>
        <w:tc>
          <w:tcPr>
            <w:tcW w:type="dxa" w:w="4320"/>
          </w:tcPr>
          <w:p>
            <w:r/>
          </w:p>
        </w:tc>
      </w:tr>
    </w:tbl>
    <w:p/>
    <w:p>
      <w:pPr/>
      <w:r>
        <w:rPr>
          <w:b/>
        </w:rPr>
        <w:t>Корректировка ставок для мобильных:</w:t>
      </w:r>
      <w:r>
        <w:rPr>
          <w:b w:val="0"/>
        </w:rPr>
        <w:t xml:space="preserve"> +10…+15 % (звонки с телефона — основной канал).</w:t>
      </w:r>
    </w:p>
    <w:p>
      <w:pPr>
        <w:ind w:left="360"/>
      </w:pPr>
      <w:r>
        <w:rPr>
          <w:b w:val="0"/>
          <w:i/>
        </w:rPr>
        <w:t xml:space="preserve">Завод и склад — </w:t>
      </w:r>
      <w:r>
        <w:rPr>
          <w:b/>
          <w:i/>
        </w:rPr>
        <w:t>г. Выборг</w:t>
      </w:r>
      <w:r>
        <w:rPr>
          <w:b w:val="0"/>
          <w:i/>
        </w:rPr>
        <w:t xml:space="preserve"> (~80 км от Приозерска). В объявлениях акцент на «собственное производство в Ленобласти» и «доставка по области», без обещания бесплатной доставки в Приозерский район (в FAQ бесплатная доставка указана для Выборгского района).</w:t>
      </w:r>
    </w:p>
    <w:p>
      <w:pPr>
        <w:pStyle w:val="Heading1"/>
      </w:pPr>
      <w:r>
        <w:t>3. Ключевые фразы</w:t>
      </w:r>
    </w:p>
    <w:p>
      <w:pPr/>
      <w:r>
        <w:rPr>
          <w:b w:val="0"/>
        </w:rPr>
        <w:t>Файл для импорта: termopaneli-priozersky-keywords.csv</w:t>
      </w:r>
    </w:p>
    <w:p>
      <w:pPr>
        <w:pStyle w:val="Heading2"/>
      </w:pPr>
      <w:r>
        <w:t>Группа «Коммерческие — гео»</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Ключевая фраза</w:t>
            </w:r>
          </w:p>
        </w:tc>
        <w:tc>
          <w:tcPr>
            <w:tcW w:type="dxa" w:w="4320"/>
          </w:tcPr>
          <w:p>
            <w:r>
              <w:rPr>
                <w:b/>
              </w:rPr>
            </w:r>
            <w:r>
              <w:rPr>
                <w:b/>
              </w:rPr>
              <w:t>Тип</w:t>
            </w:r>
          </w:p>
        </w:tc>
      </w:tr>
      <w:tr>
        <w:tc>
          <w:tcPr>
            <w:tcW w:type="dxa" w:w="4320"/>
          </w:tcPr>
          <w:p>
            <w:r/>
            <w:r>
              <w:rPr>
                <w:b w:val="0"/>
              </w:rPr>
              <w:t>термопанели приозерск</w:t>
            </w:r>
          </w:p>
        </w:tc>
        <w:tc>
          <w:tcPr>
            <w:tcW w:type="dxa" w:w="4320"/>
          </w:tcPr>
          <w:p>
            <w:r/>
            <w:r>
              <w:rPr>
                <w:b w:val="0"/>
              </w:rPr>
              <w:t>фразовое</w:t>
            </w:r>
          </w:p>
        </w:tc>
      </w:tr>
      <w:tr>
        <w:tc>
          <w:tcPr>
            <w:tcW w:type="dxa" w:w="4320"/>
          </w:tcPr>
          <w:p>
            <w:r/>
            <w:r>
              <w:rPr>
                <w:b w:val="0"/>
              </w:rPr>
              <w:t>термопанели приозерский район</w:t>
            </w:r>
          </w:p>
        </w:tc>
        <w:tc>
          <w:tcPr>
            <w:tcW w:type="dxa" w:w="4320"/>
          </w:tcPr>
          <w:p>
            <w:r/>
            <w:r>
              <w:rPr>
                <w:b w:val="0"/>
              </w:rPr>
              <w:t>фразовое</w:t>
            </w:r>
          </w:p>
        </w:tc>
      </w:tr>
      <w:tr>
        <w:tc>
          <w:tcPr>
            <w:tcW w:type="dxa" w:w="4320"/>
          </w:tcPr>
          <w:p>
            <w:r/>
            <w:r>
              <w:rPr>
                <w:b w:val="0"/>
              </w:rPr>
              <w:t>купить термопанели приозерск</w:t>
            </w:r>
          </w:p>
        </w:tc>
        <w:tc>
          <w:tcPr>
            <w:tcW w:type="dxa" w:w="4320"/>
          </w:tcPr>
          <w:p>
            <w:r/>
            <w:r>
              <w:rPr>
                <w:b w:val="0"/>
              </w:rPr>
              <w:t>фразовое</w:t>
            </w:r>
          </w:p>
        </w:tc>
      </w:tr>
      <w:tr>
        <w:tc>
          <w:tcPr>
            <w:tcW w:type="dxa" w:w="4320"/>
          </w:tcPr>
          <w:p>
            <w:r/>
            <w:r>
              <w:rPr>
                <w:b w:val="0"/>
              </w:rPr>
              <w:t>термопанели сосново</w:t>
            </w:r>
          </w:p>
        </w:tc>
        <w:tc>
          <w:tcPr>
            <w:tcW w:type="dxa" w:w="4320"/>
          </w:tcPr>
          <w:p>
            <w:r/>
            <w:r>
              <w:rPr>
                <w:b w:val="0"/>
              </w:rPr>
              <w:t>фразовое</w:t>
            </w:r>
          </w:p>
        </w:tc>
      </w:tr>
      <w:tr>
        <w:tc>
          <w:tcPr>
            <w:tcW w:type="dxa" w:w="4320"/>
          </w:tcPr>
          <w:p>
            <w:r/>
            <w:r>
              <w:rPr>
                <w:b w:val="0"/>
              </w:rPr>
              <w:t>термопанели кузнечное</w:t>
            </w:r>
          </w:p>
        </w:tc>
        <w:tc>
          <w:tcPr>
            <w:tcW w:type="dxa" w:w="4320"/>
          </w:tcPr>
          <w:p>
            <w:r/>
            <w:r>
              <w:rPr>
                <w:b w:val="0"/>
              </w:rPr>
              <w:t>фразовое</w:t>
            </w:r>
          </w:p>
        </w:tc>
      </w:tr>
      <w:tr>
        <w:tc>
          <w:tcPr>
            <w:tcW w:type="dxa" w:w="4320"/>
          </w:tcPr>
          <w:p>
            <w:r/>
            <w:r>
              <w:rPr>
                <w:b w:val="0"/>
              </w:rPr>
              <w:t>фасадные термопанели приозерск</w:t>
            </w:r>
          </w:p>
        </w:tc>
        <w:tc>
          <w:tcPr>
            <w:tcW w:type="dxa" w:w="4320"/>
          </w:tcPr>
          <w:p>
            <w:r/>
            <w:r>
              <w:rPr>
                <w:b w:val="0"/>
              </w:rPr>
              <w:t>фразовое</w:t>
            </w:r>
          </w:p>
        </w:tc>
      </w:tr>
      <w:tr>
        <w:tc>
          <w:tcPr>
            <w:tcW w:type="dxa" w:w="4320"/>
          </w:tcPr>
          <w:p>
            <w:r/>
            <w:r>
              <w:rPr>
                <w:b w:val="0"/>
              </w:rPr>
              <w:t>термопанели для дома приозерск</w:t>
            </w:r>
          </w:p>
        </w:tc>
        <w:tc>
          <w:tcPr>
            <w:tcW w:type="dxa" w:w="4320"/>
          </w:tcPr>
          <w:p>
            <w:r/>
            <w:r>
              <w:rPr>
                <w:b w:val="0"/>
              </w:rPr>
              <w:t>фразовое</w:t>
            </w:r>
          </w:p>
        </w:tc>
      </w:tr>
      <w:tr>
        <w:tc>
          <w:tcPr>
            <w:tcW w:type="dxa" w:w="4320"/>
          </w:tcPr>
          <w:p>
            <w:r/>
            <w:r>
              <w:rPr>
                <w:b w:val="0"/>
              </w:rPr>
              <w:t>термопанели с клинкером приозерск</w:t>
            </w:r>
          </w:p>
        </w:tc>
        <w:tc>
          <w:tcPr>
            <w:tcW w:type="dxa" w:w="4320"/>
          </w:tcPr>
          <w:p>
            <w:r/>
            <w:r>
              <w:rPr>
                <w:b w:val="0"/>
              </w:rPr>
              <w:t>фразовое</w:t>
            </w:r>
          </w:p>
        </w:tc>
      </w:tr>
      <w:tr>
        <w:tc>
          <w:tcPr>
            <w:tcW w:type="dxa" w:w="4320"/>
          </w:tcPr>
          <w:p>
            <w:r/>
            <w:r>
              <w:rPr>
                <w:b w:val="0"/>
              </w:rPr>
              <w:t>клинкерные термопанели приозерский район</w:t>
            </w:r>
          </w:p>
        </w:tc>
        <w:tc>
          <w:tcPr>
            <w:tcW w:type="dxa" w:w="4320"/>
          </w:tcPr>
          <w:p>
            <w:r/>
            <w:r>
              <w:rPr>
                <w:b w:val="0"/>
              </w:rPr>
              <w:t>фразовое</w:t>
            </w:r>
          </w:p>
        </w:tc>
      </w:tr>
      <w:tr>
        <w:tc>
          <w:tcPr>
            <w:tcW w:type="dxa" w:w="4320"/>
          </w:tcPr>
          <w:p>
            <w:r/>
            <w:r>
              <w:rPr>
                <w:b w:val="0"/>
              </w:rPr>
              <w:t>термопанели ленинградская область купить</w:t>
            </w:r>
          </w:p>
        </w:tc>
        <w:tc>
          <w:tcPr>
            <w:tcW w:type="dxa" w:w="4320"/>
          </w:tcPr>
          <w:p>
            <w:r/>
            <w:r>
              <w:rPr>
                <w:b w:val="0"/>
              </w:rPr>
              <w:t>фразовое</w:t>
            </w:r>
          </w:p>
        </w:tc>
      </w:tr>
    </w:tbl>
    <w:p/>
    <w:p>
      <w:pPr>
        <w:pStyle w:val="Heading2"/>
      </w:pPr>
      <w:r>
        <w:t>Группа «Коммерческие — общие»</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Ключевая фраза</w:t>
            </w:r>
          </w:p>
        </w:tc>
        <w:tc>
          <w:tcPr>
            <w:tcW w:type="dxa" w:w="4320"/>
          </w:tcPr>
          <w:p>
            <w:r>
              <w:rPr>
                <w:b/>
              </w:rPr>
            </w:r>
            <w:r>
              <w:rPr>
                <w:b/>
              </w:rPr>
              <w:t>Тип</w:t>
            </w:r>
          </w:p>
        </w:tc>
      </w:tr>
      <w:tr>
        <w:tc>
          <w:tcPr>
            <w:tcW w:type="dxa" w:w="4320"/>
          </w:tcPr>
          <w:p>
            <w:r/>
            <w:r>
              <w:rPr>
                <w:b w:val="0"/>
              </w:rPr>
              <w:t>термопанели с клинкерной плиткой</w:t>
            </w:r>
          </w:p>
        </w:tc>
        <w:tc>
          <w:tcPr>
            <w:tcW w:type="dxa" w:w="4320"/>
          </w:tcPr>
          <w:p>
            <w:r/>
            <w:r>
              <w:rPr>
                <w:b w:val="0"/>
              </w:rPr>
              <w:t>фразовое</w:t>
            </w:r>
          </w:p>
        </w:tc>
      </w:tr>
      <w:tr>
        <w:tc>
          <w:tcPr>
            <w:tcW w:type="dxa" w:w="4320"/>
          </w:tcPr>
          <w:p>
            <w:r/>
            <w:r>
              <w:rPr>
                <w:b w:val="0"/>
              </w:rPr>
              <w:t>фасадные термопанели с клинкером</w:t>
            </w:r>
          </w:p>
        </w:tc>
        <w:tc>
          <w:tcPr>
            <w:tcW w:type="dxa" w:w="4320"/>
          </w:tcPr>
          <w:p>
            <w:r/>
            <w:r>
              <w:rPr>
                <w:b w:val="0"/>
              </w:rPr>
              <w:t>фразовое</w:t>
            </w:r>
          </w:p>
        </w:tc>
      </w:tr>
      <w:tr>
        <w:tc>
          <w:tcPr>
            <w:tcW w:type="dxa" w:w="4320"/>
          </w:tcPr>
          <w:p>
            <w:r/>
            <w:r>
              <w:rPr>
                <w:b w:val="0"/>
              </w:rPr>
              <w:t>клинкерные термопанели купить</w:t>
            </w:r>
          </w:p>
        </w:tc>
        <w:tc>
          <w:tcPr>
            <w:tcW w:type="dxa" w:w="4320"/>
          </w:tcPr>
          <w:p>
            <w:r/>
            <w:r>
              <w:rPr>
                <w:b w:val="0"/>
              </w:rPr>
              <w:t>фразовое</w:t>
            </w:r>
          </w:p>
        </w:tc>
      </w:tr>
      <w:tr>
        <w:tc>
          <w:tcPr>
            <w:tcW w:type="dxa" w:w="4320"/>
          </w:tcPr>
          <w:p>
            <w:r/>
            <w:r>
              <w:rPr>
                <w:b w:val="0"/>
              </w:rPr>
              <w:t>термопанели с клинкером</w:t>
            </w:r>
          </w:p>
        </w:tc>
        <w:tc>
          <w:tcPr>
            <w:tcW w:type="dxa" w:w="4320"/>
          </w:tcPr>
          <w:p>
            <w:r/>
            <w:r>
              <w:rPr>
                <w:b w:val="0"/>
              </w:rPr>
              <w:t>фразовое</w:t>
            </w:r>
          </w:p>
        </w:tc>
      </w:tr>
      <w:tr>
        <w:tc>
          <w:tcPr>
            <w:tcW w:type="dxa" w:w="4320"/>
          </w:tcPr>
          <w:p>
            <w:r/>
            <w:r>
              <w:rPr>
                <w:b w:val="0"/>
              </w:rPr>
              <w:t>термопанели для фасада дома</w:t>
            </w:r>
          </w:p>
        </w:tc>
        <w:tc>
          <w:tcPr>
            <w:tcW w:type="dxa" w:w="4320"/>
          </w:tcPr>
          <w:p>
            <w:r/>
            <w:r>
              <w:rPr>
                <w:b w:val="0"/>
              </w:rPr>
              <w:t>фразовое</w:t>
            </w:r>
          </w:p>
        </w:tc>
      </w:tr>
      <w:tr>
        <w:tc>
          <w:tcPr>
            <w:tcW w:type="dxa" w:w="4320"/>
          </w:tcPr>
          <w:p>
            <w:r/>
            <w:r>
              <w:rPr>
                <w:b w:val="0"/>
              </w:rPr>
              <w:t>утепление фасада термопанелями</w:t>
            </w:r>
          </w:p>
        </w:tc>
        <w:tc>
          <w:tcPr>
            <w:tcW w:type="dxa" w:w="4320"/>
          </w:tcPr>
          <w:p>
            <w:r/>
            <w:r>
              <w:rPr>
                <w:b w:val="0"/>
              </w:rPr>
              <w:t>фразовое</w:t>
            </w:r>
          </w:p>
        </w:tc>
      </w:tr>
      <w:tr>
        <w:tc>
          <w:tcPr>
            <w:tcW w:type="dxa" w:w="4320"/>
          </w:tcPr>
          <w:p>
            <w:r/>
            <w:r>
              <w:rPr>
                <w:b w:val="0"/>
              </w:rPr>
              <w:t>термопанели пенополиуретан</w:t>
            </w:r>
          </w:p>
        </w:tc>
        <w:tc>
          <w:tcPr>
            <w:tcW w:type="dxa" w:w="4320"/>
          </w:tcPr>
          <w:p>
            <w:r/>
            <w:r>
              <w:rPr>
                <w:b w:val="0"/>
              </w:rPr>
              <w:t>фразовое</w:t>
            </w:r>
          </w:p>
        </w:tc>
      </w:tr>
      <w:tr>
        <w:tc>
          <w:tcPr>
            <w:tcW w:type="dxa" w:w="4320"/>
          </w:tcPr>
          <w:p>
            <w:r/>
            <w:r>
              <w:rPr>
                <w:b w:val="0"/>
              </w:rPr>
              <w:t>термопанели пенополистирол</w:t>
            </w:r>
          </w:p>
        </w:tc>
        <w:tc>
          <w:tcPr>
            <w:tcW w:type="dxa" w:w="4320"/>
          </w:tcPr>
          <w:p>
            <w:r/>
            <w:r>
              <w:rPr>
                <w:b w:val="0"/>
              </w:rPr>
              <w:t>фразовое</w:t>
            </w:r>
          </w:p>
        </w:tc>
      </w:tr>
      <w:tr>
        <w:tc>
          <w:tcPr>
            <w:tcW w:type="dxa" w:w="4320"/>
          </w:tcPr>
          <w:p>
            <w:r/>
            <w:r>
              <w:rPr>
                <w:b w:val="0"/>
              </w:rPr>
              <w:t>термопанели производитель</w:t>
            </w:r>
          </w:p>
        </w:tc>
        <w:tc>
          <w:tcPr>
            <w:tcW w:type="dxa" w:w="4320"/>
          </w:tcPr>
          <w:p>
            <w:r/>
            <w:r>
              <w:rPr>
                <w:b w:val="0"/>
              </w:rPr>
              <w:t>фразовое</w:t>
            </w:r>
          </w:p>
        </w:tc>
      </w:tr>
      <w:tr>
        <w:tc>
          <w:tcPr>
            <w:tcW w:type="dxa" w:w="4320"/>
          </w:tcPr>
          <w:p>
            <w:r/>
            <w:r>
              <w:rPr>
                <w:b w:val="0"/>
              </w:rPr>
              <w:t>термопанели выборг</w:t>
            </w:r>
          </w:p>
        </w:tc>
        <w:tc>
          <w:tcPr>
            <w:tcW w:type="dxa" w:w="4320"/>
          </w:tcPr>
          <w:p>
            <w:r/>
            <w:r>
              <w:rPr>
                <w:b w:val="0"/>
              </w:rPr>
              <w:t>фразовое</w:t>
            </w:r>
          </w:p>
        </w:tc>
      </w:tr>
      <w:tr>
        <w:tc>
          <w:tcPr>
            <w:tcW w:type="dxa" w:w="4320"/>
          </w:tcPr>
          <w:p>
            <w:r/>
            <w:r>
              <w:rPr>
                <w:b w:val="0"/>
              </w:rPr>
              <w:t>облицовка фасада термопанелями</w:t>
            </w:r>
          </w:p>
        </w:tc>
        <w:tc>
          <w:tcPr>
            <w:tcW w:type="dxa" w:w="4320"/>
          </w:tcPr>
          <w:p>
            <w:r/>
            <w:r>
              <w:rPr>
                <w:b w:val="0"/>
              </w:rPr>
              <w:t>фразовое</w:t>
            </w:r>
          </w:p>
        </w:tc>
      </w:tr>
      <w:tr>
        <w:tc>
          <w:tcPr>
            <w:tcW w:type="dxa" w:w="4320"/>
          </w:tcPr>
          <w:p>
            <w:r/>
            <w:r>
              <w:rPr>
                <w:b w:val="0"/>
              </w:rPr>
              <w:t>фасадные панели с утеплителем</w:t>
            </w:r>
          </w:p>
        </w:tc>
        <w:tc>
          <w:tcPr>
            <w:tcW w:type="dxa" w:w="4320"/>
          </w:tcPr>
          <w:p>
            <w:r/>
            <w:r>
              <w:rPr>
                <w:b w:val="0"/>
              </w:rPr>
              <w:t>фразовое</w:t>
            </w:r>
          </w:p>
        </w:tc>
      </w:tr>
      <w:tr>
        <w:tc>
          <w:tcPr>
            <w:tcW w:type="dxa" w:w="4320"/>
          </w:tcPr>
          <w:p>
            <w:r/>
            <w:r>
              <w:rPr>
                <w:b w:val="0"/>
              </w:rPr>
              <w:t>термопанели под кирпич</w:t>
            </w:r>
          </w:p>
        </w:tc>
        <w:tc>
          <w:tcPr>
            <w:tcW w:type="dxa" w:w="4320"/>
          </w:tcPr>
          <w:p>
            <w:r/>
            <w:r>
              <w:rPr>
                <w:b w:val="0"/>
              </w:rPr>
              <w:t>фразовое</w:t>
            </w:r>
          </w:p>
        </w:tc>
      </w:tr>
      <w:tr>
        <w:tc>
          <w:tcPr>
            <w:tcW w:type="dxa" w:w="4320"/>
          </w:tcPr>
          <w:p>
            <w:r/>
            <w:r>
              <w:rPr>
                <w:b w:val="0"/>
              </w:rPr>
              <w:t>термопанели клинкерный кирпич</w:t>
            </w:r>
          </w:p>
        </w:tc>
        <w:tc>
          <w:tcPr>
            <w:tcW w:type="dxa" w:w="4320"/>
          </w:tcPr>
          <w:p>
            <w:r/>
            <w:r>
              <w:rPr>
                <w:b w:val="0"/>
              </w:rPr>
              <w:t>фразовое</w:t>
            </w:r>
          </w:p>
        </w:tc>
      </w:tr>
    </w:tbl>
    <w:p/>
    <w:p>
      <w:pPr>
        <w:pStyle w:val="Heading2"/>
      </w:pPr>
      <w:r>
        <w:t>Широкие (осторожно, с минус-словами)</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Ключевая фраза</w:t>
            </w:r>
          </w:p>
        </w:tc>
        <w:tc>
          <w:tcPr>
            <w:tcW w:type="dxa" w:w="4320"/>
          </w:tcPr>
          <w:p>
            <w:r>
              <w:rPr>
                <w:b/>
              </w:rPr>
            </w:r>
            <w:r>
              <w:rPr>
                <w:b/>
              </w:rPr>
              <w:t>Тип</w:t>
            </w:r>
          </w:p>
        </w:tc>
      </w:tr>
      <w:tr>
        <w:tc>
          <w:tcPr>
            <w:tcW w:type="dxa" w:w="4320"/>
          </w:tcPr>
          <w:p>
            <w:r/>
            <w:r>
              <w:rPr>
                <w:b w:val="0"/>
              </w:rPr>
              <w:t>термопанели</w:t>
            </w:r>
          </w:p>
        </w:tc>
        <w:tc>
          <w:tcPr>
            <w:tcW w:type="dxa" w:w="4320"/>
          </w:tcPr>
          <w:p>
            <w:r/>
            <w:r>
              <w:rPr>
                <w:b w:val="0"/>
              </w:rPr>
              <w:t>широкое</w:t>
            </w:r>
          </w:p>
        </w:tc>
      </w:tr>
      <w:tr>
        <w:tc>
          <w:tcPr>
            <w:tcW w:type="dxa" w:w="4320"/>
          </w:tcPr>
          <w:p>
            <w:r/>
            <w:r>
              <w:rPr>
                <w:b w:val="0"/>
              </w:rPr>
              <w:t>фасадные термопанели</w:t>
            </w:r>
          </w:p>
        </w:tc>
        <w:tc>
          <w:tcPr>
            <w:tcW w:type="dxa" w:w="4320"/>
          </w:tcPr>
          <w:p>
            <w:r/>
            <w:r>
              <w:rPr>
                <w:b w:val="0"/>
              </w:rPr>
              <w:t>широкое</w:t>
            </w:r>
          </w:p>
        </w:tc>
      </w:tr>
    </w:tbl>
    <w:p/>
    <w:p>
      <w:pPr>
        <w:pStyle w:val="Heading1"/>
      </w:pPr>
      <w:r>
        <w:t>4. Минус-слова</w:t>
      </w:r>
    </w:p>
    <w:p>
      <w:pPr/>
      <w:r>
        <w:rPr>
          <w:b/>
        </w:rPr>
        <w:t>На уровне кампании (общие):</w:t>
      </w:r>
    </w:p>
    <w:p>
      <w:r>
        <w:rPr>
          <w:rFonts w:ascii="Consolas" w:hAnsi="Consolas"/>
          <w:sz w:val="18"/>
        </w:rPr>
        <w:t>б/у, бу, авито, olx, алиэкспресс, aliexpress, вакансии, работа, резюме, своими руками, видео, скачать, чертеж, чертежи, схема, инструкция, wiki, википедия, форум, фото, картинки, обои, 3d, модель, бесплатно, даром, дешево, дешёво, китай, китайские, пластиковые, виниловые, сайдинг, металлические, пвх, osb, осб, гараж, забор, потолок, пол, внутри, внутренние, балкон, лоджия, фундамент, цокольный этаж, ремонт квартир, баня, сауна, теплица, хозблок, бытовка, контейнер, строительство многоквартирных</w:t>
      </w:r>
    </w:p>
    <w:p>
      <w:pPr/>
      <w:r>
        <w:rPr>
          <w:b/>
        </w:rPr>
        <w:t>Дополнительно для группы «Приозерский район»:</w:t>
      </w:r>
    </w:p>
    <w:p>
      <w:r>
        <w:rPr>
          <w:rFonts w:ascii="Consolas" w:hAnsi="Consolas"/>
          <w:sz w:val="18"/>
        </w:rPr>
        <w:t>москва, московская, спб санкт-петербург петербург, новгород, карелия, финляндия, финский залив, яхта, катер, лодка, причал, мост, дорога, асфальт</w:t>
      </w:r>
    </w:p>
    <w:p>
      <w:pPr>
        <w:pStyle w:val="Heading1"/>
      </w:pPr>
      <w:r>
        <w:t>5. Объявления</w:t>
      </w:r>
    </w:p>
    <w:p>
      <w:pPr/>
      <w:r>
        <w:rPr>
          <w:b w:val="0"/>
        </w:rPr>
        <w:t>Файл для импорта: termopaneli-priozersky-ads.csv</w:t>
      </w:r>
    </w:p>
    <w:p>
      <w:pPr>
        <w:ind w:left="360"/>
      </w:pPr>
      <w:r>
        <w:rPr>
          <w:b/>
          <w:i/>
        </w:rPr>
        <w:t>Без указания цен.</w:t>
      </w:r>
      <w:r>
        <w:rPr>
          <w:b w:val="0"/>
          <w:i/>
        </w:rPr>
        <w:t xml:space="preserve"> Лимиты Яндекс Директа: заголовок 1 — 56 символов, заголовок 2 — 30, текст — 81.</w:t>
      </w:r>
    </w:p>
    <w:p>
      <w:pPr>
        <w:pStyle w:val="Heading2"/>
      </w:pPr>
      <w:r>
        <w:t>Объявление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Поле</w:t>
            </w:r>
          </w:p>
        </w:tc>
        <w:tc>
          <w:tcPr>
            <w:tcW w:type="dxa" w:w="2880"/>
          </w:tcPr>
          <w:p>
            <w:r>
              <w:rPr>
                <w:b/>
              </w:rPr>
            </w:r>
            <w:r>
              <w:rPr>
                <w:b/>
              </w:rPr>
              <w:t>Текст</w:t>
            </w:r>
          </w:p>
        </w:tc>
        <w:tc>
          <w:tcPr>
            <w:tcW w:type="dxa" w:w="2880"/>
          </w:tcPr>
          <w:p>
            <w:r>
              <w:rPr>
                <w:b/>
              </w:rPr>
            </w:r>
            <w:r>
              <w:rPr>
                <w:b/>
              </w:rPr>
              <w:t>Символов</w:t>
            </w:r>
          </w:p>
        </w:tc>
      </w:tr>
      <w:tr>
        <w:tc>
          <w:tcPr>
            <w:tcW w:type="dxa" w:w="2880"/>
          </w:tcPr>
          <w:p>
            <w:r/>
            <w:r>
              <w:rPr>
                <w:b w:val="0"/>
              </w:rPr>
              <w:t>Заголовок 1</w:t>
            </w:r>
          </w:p>
        </w:tc>
        <w:tc>
          <w:tcPr>
            <w:tcW w:type="dxa" w:w="2880"/>
          </w:tcPr>
          <w:p>
            <w:r/>
            <w:r>
              <w:rPr>
                <w:b w:val="0"/>
              </w:rPr>
              <w:t>Термопанели с клинкером — КлинкерПрофи</w:t>
            </w:r>
          </w:p>
        </w:tc>
        <w:tc>
          <w:tcPr>
            <w:tcW w:type="dxa" w:w="2880"/>
          </w:tcPr>
          <w:p>
            <w:r/>
            <w:r>
              <w:rPr>
                <w:b w:val="0"/>
              </w:rPr>
              <w:t>37</w:t>
            </w:r>
          </w:p>
        </w:tc>
      </w:tr>
      <w:tr>
        <w:tc>
          <w:tcPr>
            <w:tcW w:type="dxa" w:w="2880"/>
          </w:tcPr>
          <w:p>
            <w:r/>
            <w:r>
              <w:rPr>
                <w:b w:val="0"/>
              </w:rPr>
              <w:t>Заголовок 2</w:t>
            </w:r>
          </w:p>
        </w:tc>
        <w:tc>
          <w:tcPr>
            <w:tcW w:type="dxa" w:w="2880"/>
          </w:tcPr>
          <w:p>
            <w:r/>
            <w:r>
              <w:rPr>
                <w:b w:val="0"/>
              </w:rPr>
              <w:t>Приозерский район</w:t>
            </w:r>
          </w:p>
        </w:tc>
        <w:tc>
          <w:tcPr>
            <w:tcW w:type="dxa" w:w="2880"/>
          </w:tcPr>
          <w:p>
            <w:r/>
            <w:r>
              <w:rPr>
                <w:b w:val="0"/>
              </w:rPr>
              <w:t>17</w:t>
            </w:r>
          </w:p>
        </w:tc>
      </w:tr>
      <w:tr>
        <w:tc>
          <w:tcPr>
            <w:tcW w:type="dxa" w:w="2880"/>
          </w:tcPr>
          <w:p>
            <w:r/>
            <w:r>
              <w:rPr>
                <w:b w:val="0"/>
              </w:rPr>
              <w:t>Текст</w:t>
            </w:r>
          </w:p>
        </w:tc>
        <w:tc>
          <w:tcPr>
            <w:tcW w:type="dxa" w:w="2880"/>
          </w:tcPr>
          <w:p>
            <w:r/>
            <w:r>
              <w:rPr>
                <w:b w:val="0"/>
              </w:rPr>
              <w:t>Утепление и фасад за один этап. Производство в Выборге. Доставка по Ленобласти.</w:t>
            </w:r>
          </w:p>
        </w:tc>
        <w:tc>
          <w:tcPr>
            <w:tcW w:type="dxa" w:w="2880"/>
          </w:tcPr>
          <w:p>
            <w:r/>
            <w:r>
              <w:rPr>
                <w:b w:val="0"/>
              </w:rPr>
              <w:t>80</w:t>
            </w:r>
          </w:p>
        </w:tc>
      </w:tr>
      <w:tr>
        <w:tc>
          <w:tcPr>
            <w:tcW w:type="dxa" w:w="2880"/>
          </w:tcPr>
          <w:p>
            <w:r/>
            <w:r>
              <w:rPr>
                <w:b w:val="0"/>
              </w:rPr>
              <w:t>Отображаемая ссылка</w:t>
            </w:r>
          </w:p>
        </w:tc>
        <w:tc>
          <w:tcPr>
            <w:tcW w:type="dxa" w:w="2880"/>
          </w:tcPr>
          <w:p>
            <w:r/>
            <w:r>
              <w:rPr>
                <w:b w:val="0"/>
              </w:rPr>
              <w:t>marmara-pro.ru/termo</w:t>
            </w:r>
          </w:p>
        </w:tc>
        <w:tc>
          <w:tcPr>
            <w:tcW w:type="dxa" w:w="2880"/>
          </w:tcPr>
          <w:p>
            <w:r/>
          </w:p>
        </w:tc>
      </w:tr>
    </w:tbl>
    <w:p/>
    <w:p>
      <w:pPr>
        <w:pStyle w:val="Heading2"/>
      </w:pPr>
      <w:r>
        <w:t>Объявление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Поле</w:t>
            </w:r>
          </w:p>
        </w:tc>
        <w:tc>
          <w:tcPr>
            <w:tcW w:type="dxa" w:w="2880"/>
          </w:tcPr>
          <w:p>
            <w:r>
              <w:rPr>
                <w:b/>
              </w:rPr>
            </w:r>
            <w:r>
              <w:rPr>
                <w:b/>
              </w:rPr>
              <w:t>Текст</w:t>
            </w:r>
          </w:p>
        </w:tc>
        <w:tc>
          <w:tcPr>
            <w:tcW w:type="dxa" w:w="2880"/>
          </w:tcPr>
          <w:p>
            <w:r>
              <w:rPr>
                <w:b/>
              </w:rPr>
            </w:r>
            <w:r>
              <w:rPr>
                <w:b/>
              </w:rPr>
              <w:t>Символов</w:t>
            </w:r>
          </w:p>
        </w:tc>
      </w:tr>
      <w:tr>
        <w:tc>
          <w:tcPr>
            <w:tcW w:type="dxa" w:w="2880"/>
          </w:tcPr>
          <w:p>
            <w:r/>
            <w:r>
              <w:rPr>
                <w:b w:val="0"/>
              </w:rPr>
              <w:t>Заголовок 1</w:t>
            </w:r>
          </w:p>
        </w:tc>
        <w:tc>
          <w:tcPr>
            <w:tcW w:type="dxa" w:w="2880"/>
          </w:tcPr>
          <w:p>
            <w:r/>
            <w:r>
              <w:rPr>
                <w:b w:val="0"/>
              </w:rPr>
              <w:t>Термопанели для дома в Приозерске</w:t>
            </w:r>
          </w:p>
        </w:tc>
        <w:tc>
          <w:tcPr>
            <w:tcW w:type="dxa" w:w="2880"/>
          </w:tcPr>
          <w:p>
            <w:r/>
            <w:r>
              <w:rPr>
                <w:b w:val="0"/>
              </w:rPr>
              <w:t>33</w:t>
            </w:r>
          </w:p>
        </w:tc>
      </w:tr>
      <w:tr>
        <w:tc>
          <w:tcPr>
            <w:tcW w:type="dxa" w:w="2880"/>
          </w:tcPr>
          <w:p>
            <w:r/>
            <w:r>
              <w:rPr>
                <w:b w:val="0"/>
              </w:rPr>
              <w:t>Заголовок 2</w:t>
            </w:r>
          </w:p>
        </w:tc>
        <w:tc>
          <w:tcPr>
            <w:tcW w:type="dxa" w:w="2880"/>
          </w:tcPr>
          <w:p>
            <w:r/>
            <w:r>
              <w:rPr>
                <w:b w:val="0"/>
              </w:rPr>
              <w:t>Собственное производство</w:t>
            </w:r>
          </w:p>
        </w:tc>
        <w:tc>
          <w:tcPr>
            <w:tcW w:type="dxa" w:w="2880"/>
          </w:tcPr>
          <w:p>
            <w:r/>
            <w:r>
              <w:rPr>
                <w:b w:val="0"/>
              </w:rPr>
              <w:t>24</w:t>
            </w:r>
          </w:p>
        </w:tc>
      </w:tr>
      <w:tr>
        <w:tc>
          <w:tcPr>
            <w:tcW w:type="dxa" w:w="2880"/>
          </w:tcPr>
          <w:p>
            <w:r/>
            <w:r>
              <w:rPr>
                <w:b w:val="0"/>
              </w:rPr>
              <w:t>Текст</w:t>
            </w:r>
          </w:p>
        </w:tc>
        <w:tc>
          <w:tcPr>
            <w:tcW w:type="dxa" w:w="2880"/>
          </w:tcPr>
          <w:p>
            <w:r/>
            <w:r>
              <w:rPr>
                <w:b w:val="0"/>
              </w:rPr>
              <w:t>Клинкерный фасад без «мокрых» работ. Монтаж зимой до −15 °C. Звоните!</w:t>
            </w:r>
          </w:p>
        </w:tc>
        <w:tc>
          <w:tcPr>
            <w:tcW w:type="dxa" w:w="2880"/>
          </w:tcPr>
          <w:p>
            <w:r/>
            <w:r>
              <w:rPr>
                <w:b w:val="0"/>
              </w:rPr>
              <w:t>71</w:t>
            </w:r>
          </w:p>
        </w:tc>
      </w:tr>
      <w:tr>
        <w:tc>
          <w:tcPr>
            <w:tcW w:type="dxa" w:w="2880"/>
          </w:tcPr>
          <w:p>
            <w:r/>
            <w:r>
              <w:rPr>
                <w:b w:val="0"/>
              </w:rPr>
              <w:t>Отображаемая ссылка</w:t>
            </w:r>
          </w:p>
        </w:tc>
        <w:tc>
          <w:tcPr>
            <w:tcW w:type="dxa" w:w="2880"/>
          </w:tcPr>
          <w:p>
            <w:r/>
            <w:r>
              <w:rPr>
                <w:b w:val="0"/>
              </w:rPr>
              <w:t>marmara-pro.ru/termo</w:t>
            </w:r>
          </w:p>
        </w:tc>
        <w:tc>
          <w:tcPr>
            <w:tcW w:type="dxa" w:w="2880"/>
          </w:tcPr>
          <w:p>
            <w:r/>
          </w:p>
        </w:tc>
      </w:tr>
    </w:tbl>
    <w:p/>
    <w:p>
      <w:pPr>
        <w:pStyle w:val="Heading2"/>
      </w:pPr>
      <w:r>
        <w:t>Объявление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Поле</w:t>
            </w:r>
          </w:p>
        </w:tc>
        <w:tc>
          <w:tcPr>
            <w:tcW w:type="dxa" w:w="2880"/>
          </w:tcPr>
          <w:p>
            <w:r>
              <w:rPr>
                <w:b/>
              </w:rPr>
            </w:r>
            <w:r>
              <w:rPr>
                <w:b/>
              </w:rPr>
              <w:t>Текст</w:t>
            </w:r>
          </w:p>
        </w:tc>
        <w:tc>
          <w:tcPr>
            <w:tcW w:type="dxa" w:w="2880"/>
          </w:tcPr>
          <w:p>
            <w:r>
              <w:rPr>
                <w:b/>
              </w:rPr>
            </w:r>
            <w:r>
              <w:rPr>
                <w:b/>
              </w:rPr>
              <w:t>Символов</w:t>
            </w:r>
          </w:p>
        </w:tc>
      </w:tr>
      <w:tr>
        <w:tc>
          <w:tcPr>
            <w:tcW w:type="dxa" w:w="2880"/>
          </w:tcPr>
          <w:p>
            <w:r/>
            <w:r>
              <w:rPr>
                <w:b w:val="0"/>
              </w:rPr>
              <w:t>Заголовок 1</w:t>
            </w:r>
          </w:p>
        </w:tc>
        <w:tc>
          <w:tcPr>
            <w:tcW w:type="dxa" w:w="2880"/>
          </w:tcPr>
          <w:p>
            <w:r/>
            <w:r>
              <w:rPr>
                <w:b w:val="0"/>
              </w:rPr>
              <w:t>Фасадные термопанели с клинкером</w:t>
            </w:r>
          </w:p>
        </w:tc>
        <w:tc>
          <w:tcPr>
            <w:tcW w:type="dxa" w:w="2880"/>
          </w:tcPr>
          <w:p>
            <w:r/>
            <w:r>
              <w:rPr>
                <w:b w:val="0"/>
              </w:rPr>
              <w:t>32</w:t>
            </w:r>
          </w:p>
        </w:tc>
      </w:tr>
      <w:tr>
        <w:tc>
          <w:tcPr>
            <w:tcW w:type="dxa" w:w="2880"/>
          </w:tcPr>
          <w:p>
            <w:r/>
            <w:r>
              <w:rPr>
                <w:b w:val="0"/>
              </w:rPr>
              <w:t>Заголовок 2</w:t>
            </w:r>
          </w:p>
        </w:tc>
        <w:tc>
          <w:tcPr>
            <w:tcW w:type="dxa" w:w="2880"/>
          </w:tcPr>
          <w:p>
            <w:r/>
            <w:r>
              <w:rPr>
                <w:b w:val="0"/>
              </w:rPr>
              <w:t>Доставка в Ленобласть</w:t>
            </w:r>
          </w:p>
        </w:tc>
        <w:tc>
          <w:tcPr>
            <w:tcW w:type="dxa" w:w="2880"/>
          </w:tcPr>
          <w:p>
            <w:r/>
            <w:r>
              <w:rPr>
                <w:b w:val="0"/>
              </w:rPr>
              <w:t>21</w:t>
            </w:r>
          </w:p>
        </w:tc>
      </w:tr>
      <w:tr>
        <w:tc>
          <w:tcPr>
            <w:tcW w:type="dxa" w:w="2880"/>
          </w:tcPr>
          <w:p>
            <w:r/>
            <w:r>
              <w:rPr>
                <w:b w:val="0"/>
              </w:rPr>
              <w:t>Текст</w:t>
            </w:r>
          </w:p>
        </w:tc>
        <w:tc>
          <w:tcPr>
            <w:tcW w:type="dxa" w:w="2880"/>
          </w:tcPr>
          <w:p>
            <w:r/>
            <w:r>
              <w:rPr>
                <w:b w:val="0"/>
              </w:rPr>
              <w:t>Завод в Выборге. Срок службы 25–50 лет. Не требуют покраски. Консультация.</w:t>
            </w:r>
          </w:p>
        </w:tc>
        <w:tc>
          <w:tcPr>
            <w:tcW w:type="dxa" w:w="2880"/>
          </w:tcPr>
          <w:p>
            <w:r/>
            <w:r>
              <w:rPr>
                <w:b w:val="0"/>
              </w:rPr>
              <w:t>75</w:t>
            </w:r>
          </w:p>
        </w:tc>
      </w:tr>
      <w:tr>
        <w:tc>
          <w:tcPr>
            <w:tcW w:type="dxa" w:w="2880"/>
          </w:tcPr>
          <w:p>
            <w:r/>
            <w:r>
              <w:rPr>
                <w:b w:val="0"/>
              </w:rPr>
              <w:t>Отображаемая ссылка</w:t>
            </w:r>
          </w:p>
        </w:tc>
        <w:tc>
          <w:tcPr>
            <w:tcW w:type="dxa" w:w="2880"/>
          </w:tcPr>
          <w:p>
            <w:r/>
            <w:r>
              <w:rPr>
                <w:b w:val="0"/>
              </w:rPr>
              <w:t>marmara-pro.ru/termo</w:t>
            </w:r>
          </w:p>
        </w:tc>
        <w:tc>
          <w:tcPr>
            <w:tcW w:type="dxa" w:w="2880"/>
          </w:tcPr>
          <w:p>
            <w:r/>
          </w:p>
        </w:tc>
      </w:tr>
    </w:tbl>
    <w:p/>
    <w:p>
      <w:pPr>
        <w:pStyle w:val="Heading2"/>
      </w:pPr>
      <w:r>
        <w:t>Объявление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Поле</w:t>
            </w:r>
          </w:p>
        </w:tc>
        <w:tc>
          <w:tcPr>
            <w:tcW w:type="dxa" w:w="2880"/>
          </w:tcPr>
          <w:p>
            <w:r>
              <w:rPr>
                <w:b/>
              </w:rPr>
            </w:r>
            <w:r>
              <w:rPr>
                <w:b/>
              </w:rPr>
              <w:t>Текст</w:t>
            </w:r>
          </w:p>
        </w:tc>
        <w:tc>
          <w:tcPr>
            <w:tcW w:type="dxa" w:w="2880"/>
          </w:tcPr>
          <w:p>
            <w:r>
              <w:rPr>
                <w:b/>
              </w:rPr>
            </w:r>
            <w:r>
              <w:rPr>
                <w:b/>
              </w:rPr>
              <w:t>Символов</w:t>
            </w:r>
          </w:p>
        </w:tc>
      </w:tr>
      <w:tr>
        <w:tc>
          <w:tcPr>
            <w:tcW w:type="dxa" w:w="2880"/>
          </w:tcPr>
          <w:p>
            <w:r/>
            <w:r>
              <w:rPr>
                <w:b w:val="0"/>
              </w:rPr>
              <w:t>Заголовок 1</w:t>
            </w:r>
          </w:p>
        </w:tc>
        <w:tc>
          <w:tcPr>
            <w:tcW w:type="dxa" w:w="2880"/>
          </w:tcPr>
          <w:p>
            <w:r/>
            <w:r>
              <w:rPr>
                <w:b w:val="0"/>
              </w:rPr>
              <w:t>Клинкерные термопанели — КлинкерПрофи</w:t>
            </w:r>
          </w:p>
        </w:tc>
        <w:tc>
          <w:tcPr>
            <w:tcW w:type="dxa" w:w="2880"/>
          </w:tcPr>
          <w:p>
            <w:r/>
            <w:r>
              <w:rPr>
                <w:b w:val="0"/>
              </w:rPr>
              <w:t>34</w:t>
            </w:r>
          </w:p>
        </w:tc>
      </w:tr>
      <w:tr>
        <w:tc>
          <w:tcPr>
            <w:tcW w:type="dxa" w:w="2880"/>
          </w:tcPr>
          <w:p>
            <w:r/>
            <w:r>
              <w:rPr>
                <w:b w:val="0"/>
              </w:rPr>
              <w:t>Заголовок 2</w:t>
            </w:r>
          </w:p>
        </w:tc>
        <w:tc>
          <w:tcPr>
            <w:tcW w:type="dxa" w:w="2880"/>
          </w:tcPr>
          <w:p>
            <w:r/>
            <w:r>
              <w:rPr>
                <w:b w:val="0"/>
              </w:rPr>
              <w:t>Приозерск и район</w:t>
            </w:r>
          </w:p>
        </w:tc>
        <w:tc>
          <w:tcPr>
            <w:tcW w:type="dxa" w:w="2880"/>
          </w:tcPr>
          <w:p>
            <w:r/>
            <w:r>
              <w:rPr>
                <w:b w:val="0"/>
              </w:rPr>
              <w:t>17</w:t>
            </w:r>
          </w:p>
        </w:tc>
      </w:tr>
      <w:tr>
        <w:tc>
          <w:tcPr>
            <w:tcW w:type="dxa" w:w="2880"/>
          </w:tcPr>
          <w:p>
            <w:r/>
            <w:r>
              <w:rPr>
                <w:b w:val="0"/>
              </w:rPr>
              <w:t>Текст</w:t>
            </w:r>
          </w:p>
        </w:tc>
        <w:tc>
          <w:tcPr>
            <w:tcW w:type="dxa" w:w="2880"/>
          </w:tcPr>
          <w:p>
            <w:r/>
            <w:r>
              <w:rPr>
                <w:b w:val="0"/>
              </w:rPr>
              <w:t>Сухой монтаж за дни, не недели. ППС и ППУ на выбор. Подберём толщину под дом.</w:t>
            </w:r>
          </w:p>
        </w:tc>
        <w:tc>
          <w:tcPr>
            <w:tcW w:type="dxa" w:w="2880"/>
          </w:tcPr>
          <w:p>
            <w:r/>
            <w:r>
              <w:rPr>
                <w:b w:val="0"/>
              </w:rPr>
              <w:t>78</w:t>
            </w:r>
          </w:p>
        </w:tc>
      </w:tr>
      <w:tr>
        <w:tc>
          <w:tcPr>
            <w:tcW w:type="dxa" w:w="2880"/>
          </w:tcPr>
          <w:p>
            <w:r/>
            <w:r>
              <w:rPr>
                <w:b w:val="0"/>
              </w:rPr>
              <w:t>Отображаемая ссылка</w:t>
            </w:r>
          </w:p>
        </w:tc>
        <w:tc>
          <w:tcPr>
            <w:tcW w:type="dxa" w:w="2880"/>
          </w:tcPr>
          <w:p>
            <w:r/>
            <w:r>
              <w:rPr>
                <w:b w:val="0"/>
              </w:rPr>
              <w:t>marmara-pro.ru/termo</w:t>
            </w:r>
          </w:p>
        </w:tc>
        <w:tc>
          <w:tcPr>
            <w:tcW w:type="dxa" w:w="2880"/>
          </w:tcPr>
          <w:p>
            <w:r/>
          </w:p>
        </w:tc>
      </w:tr>
    </w:tbl>
    <w:p/>
    <w:p>
      <w:pPr>
        <w:pStyle w:val="Heading2"/>
      </w:pPr>
      <w:r>
        <w:t>Объявление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Поле</w:t>
            </w:r>
          </w:p>
        </w:tc>
        <w:tc>
          <w:tcPr>
            <w:tcW w:type="dxa" w:w="2880"/>
          </w:tcPr>
          <w:p>
            <w:r>
              <w:rPr>
                <w:b/>
              </w:rPr>
            </w:r>
            <w:r>
              <w:rPr>
                <w:b/>
              </w:rPr>
              <w:t>Текст</w:t>
            </w:r>
          </w:p>
        </w:tc>
        <w:tc>
          <w:tcPr>
            <w:tcW w:type="dxa" w:w="2880"/>
          </w:tcPr>
          <w:p>
            <w:r>
              <w:rPr>
                <w:b/>
              </w:rPr>
            </w:r>
            <w:r>
              <w:rPr>
                <w:b/>
              </w:rPr>
              <w:t>Символов</w:t>
            </w:r>
          </w:p>
        </w:tc>
      </w:tr>
      <w:tr>
        <w:tc>
          <w:tcPr>
            <w:tcW w:type="dxa" w:w="2880"/>
          </w:tcPr>
          <w:p>
            <w:r/>
            <w:r>
              <w:rPr>
                <w:b w:val="0"/>
              </w:rPr>
              <w:t>Заголовок 1</w:t>
            </w:r>
          </w:p>
        </w:tc>
        <w:tc>
          <w:tcPr>
            <w:tcW w:type="dxa" w:w="2880"/>
          </w:tcPr>
          <w:p>
            <w:r/>
            <w:r>
              <w:rPr>
                <w:b w:val="0"/>
              </w:rPr>
              <w:t>Утепление фасада термопанелями</w:t>
            </w:r>
          </w:p>
        </w:tc>
        <w:tc>
          <w:tcPr>
            <w:tcW w:type="dxa" w:w="2880"/>
          </w:tcPr>
          <w:p>
            <w:r/>
            <w:r>
              <w:rPr>
                <w:b w:val="0"/>
              </w:rPr>
              <w:t>30</w:t>
            </w:r>
          </w:p>
        </w:tc>
      </w:tr>
      <w:tr>
        <w:tc>
          <w:tcPr>
            <w:tcW w:type="dxa" w:w="2880"/>
          </w:tcPr>
          <w:p>
            <w:r/>
            <w:r>
              <w:rPr>
                <w:b w:val="0"/>
              </w:rPr>
              <w:t>Заголовок 2</w:t>
            </w:r>
          </w:p>
        </w:tc>
        <w:tc>
          <w:tcPr>
            <w:tcW w:type="dxa" w:w="2880"/>
          </w:tcPr>
          <w:p>
            <w:r/>
            <w:r>
              <w:rPr>
                <w:b w:val="0"/>
              </w:rPr>
              <w:t>КлинкерПрофи, Выборг</w:t>
            </w:r>
          </w:p>
        </w:tc>
        <w:tc>
          <w:tcPr>
            <w:tcW w:type="dxa" w:w="2880"/>
          </w:tcPr>
          <w:p>
            <w:r/>
            <w:r>
              <w:rPr>
                <w:b w:val="0"/>
              </w:rPr>
              <w:t>19</w:t>
            </w:r>
          </w:p>
        </w:tc>
      </w:tr>
      <w:tr>
        <w:tc>
          <w:tcPr>
            <w:tcW w:type="dxa" w:w="2880"/>
          </w:tcPr>
          <w:p>
            <w:r/>
            <w:r>
              <w:rPr>
                <w:b w:val="0"/>
              </w:rPr>
              <w:t>Текст</w:t>
            </w:r>
          </w:p>
        </w:tc>
        <w:tc>
          <w:tcPr>
            <w:tcW w:type="dxa" w:w="2880"/>
          </w:tcPr>
          <w:p>
            <w:r/>
            <w:r>
              <w:rPr>
                <w:b w:val="0"/>
              </w:rPr>
              <w:t>Вид кирпичной кладки без кладки. Срок поставки от 7 дней. Доставка по области.</w:t>
            </w:r>
          </w:p>
        </w:tc>
        <w:tc>
          <w:tcPr>
            <w:tcW w:type="dxa" w:w="2880"/>
          </w:tcPr>
          <w:p>
            <w:r/>
            <w:r>
              <w:rPr>
                <w:b w:val="0"/>
              </w:rPr>
              <w:t>77</w:t>
            </w:r>
          </w:p>
        </w:tc>
      </w:tr>
      <w:tr>
        <w:tc>
          <w:tcPr>
            <w:tcW w:type="dxa" w:w="2880"/>
          </w:tcPr>
          <w:p>
            <w:r/>
            <w:r>
              <w:rPr>
                <w:b w:val="0"/>
              </w:rPr>
              <w:t>Отображаемая ссылка</w:t>
            </w:r>
          </w:p>
        </w:tc>
        <w:tc>
          <w:tcPr>
            <w:tcW w:type="dxa" w:w="2880"/>
          </w:tcPr>
          <w:p>
            <w:r/>
            <w:r>
              <w:rPr>
                <w:b w:val="0"/>
              </w:rPr>
              <w:t>marmara-pro.ru/termo</w:t>
            </w:r>
          </w:p>
        </w:tc>
        <w:tc>
          <w:tcPr>
            <w:tcW w:type="dxa" w:w="2880"/>
          </w:tcPr>
          <w:p>
            <w:r/>
          </w:p>
        </w:tc>
      </w:tr>
    </w:tbl>
    <w:p/>
    <w:p>
      <w:pPr>
        <w:pStyle w:val="Heading2"/>
      </w:pPr>
      <w:r>
        <w:t>Быстрые ссылки (расширения, на уровне кампании)</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Заголовок</w:t>
            </w:r>
          </w:p>
        </w:tc>
        <w:tc>
          <w:tcPr>
            <w:tcW w:type="dxa" w:w="4320"/>
          </w:tcPr>
          <w:p>
            <w:r>
              <w:rPr>
                <w:b/>
              </w:rPr>
            </w:r>
            <w:r>
              <w:rPr>
                <w:b/>
              </w:rPr>
              <w:t>URL</w:t>
            </w:r>
          </w:p>
        </w:tc>
      </w:tr>
      <w:tr>
        <w:tc>
          <w:tcPr>
            <w:tcW w:type="dxa" w:w="4320"/>
          </w:tcPr>
          <w:p>
            <w:r/>
            <w:r>
              <w:rPr>
                <w:b w:val="0"/>
              </w:rPr>
              <w:t>Каталог термопанелей</w:t>
            </w:r>
          </w:p>
        </w:tc>
        <w:tc>
          <w:tcPr>
            <w:tcW w:type="dxa" w:w="4320"/>
          </w:tcPr>
          <w:p>
            <w:r/>
            <w:r>
              <w:rPr>
                <w:b w:val="0"/>
              </w:rPr>
              <w:t>https://marmara-pro.ru/termo</w:t>
            </w:r>
          </w:p>
        </w:tc>
      </w:tr>
      <w:tr>
        <w:tc>
          <w:tcPr>
            <w:tcW w:type="dxa" w:w="4320"/>
          </w:tcPr>
          <w:p>
            <w:r/>
            <w:r>
              <w:rPr>
                <w:b w:val="0"/>
              </w:rPr>
              <w:t>Как монтируют</w:t>
            </w:r>
          </w:p>
        </w:tc>
        <w:tc>
          <w:tcPr>
            <w:tcW w:type="dxa" w:w="4320"/>
          </w:tcPr>
          <w:p>
            <w:r/>
            <w:r>
              <w:rPr>
                <w:b w:val="0"/>
              </w:rPr>
              <w:t>https://marmara-pro.ru/termo#montazh (или якорь на странице)</w:t>
            </w:r>
          </w:p>
        </w:tc>
      </w:tr>
      <w:tr>
        <w:tc>
          <w:tcPr>
            <w:tcW w:type="dxa" w:w="4320"/>
          </w:tcPr>
          <w:p>
            <w:r/>
            <w:r>
              <w:rPr>
                <w:b w:val="0"/>
              </w:rPr>
              <w:t>Контакты</w:t>
            </w:r>
          </w:p>
        </w:tc>
        <w:tc>
          <w:tcPr>
            <w:tcW w:type="dxa" w:w="4320"/>
          </w:tcPr>
          <w:p>
            <w:r/>
            <w:r>
              <w:rPr>
                <w:b w:val="0"/>
              </w:rPr>
              <w:t>https://marmara-pro.ru/main#contacts</w:t>
            </w:r>
          </w:p>
        </w:tc>
      </w:tr>
      <w:tr>
        <w:tc>
          <w:tcPr>
            <w:tcW w:type="dxa" w:w="4320"/>
          </w:tcPr>
          <w:p>
            <w:r/>
            <w:r>
              <w:rPr>
                <w:b w:val="0"/>
              </w:rPr>
              <w:t>Позвонить</w:t>
            </w:r>
          </w:p>
        </w:tc>
        <w:tc>
          <w:tcPr>
            <w:tcW w:type="dxa" w:w="4320"/>
          </w:tcPr>
          <w:p>
            <w:r/>
            <w:r>
              <w:rPr>
                <w:b w:val="0"/>
              </w:rPr>
              <w:t>tel:+79217457755</w:t>
            </w:r>
          </w:p>
        </w:tc>
      </w:tr>
    </w:tbl>
    <w:p/>
    <w:p>
      <w:pPr>
        <w:pStyle w:val="Heading2"/>
      </w:pPr>
      <w:r>
        <w:t>Уточнения</w:t>
      </w:r>
    </w:p>
    <w:p>
      <w:pPr>
        <w:pStyle w:val="ListBullet"/>
      </w:pPr>
      <w:r>
        <w:rPr>
          <w:b w:val="0"/>
        </w:rPr>
        <w:t>Собственное производство в Выборге</w:t>
      </w:r>
    </w:p>
    <w:p>
      <w:pPr>
        <w:pStyle w:val="ListBullet"/>
      </w:pPr>
      <w:r>
        <w:rPr>
          <w:b w:val="0"/>
        </w:rPr>
        <w:t>Доставка по Ленинградской области</w:t>
      </w:r>
    </w:p>
    <w:p>
      <w:pPr>
        <w:pStyle w:val="ListBullet"/>
      </w:pPr>
      <w:r>
        <w:rPr>
          <w:b w:val="0"/>
        </w:rPr>
        <w:t>Срок службы 25–50 лет</w:t>
      </w:r>
    </w:p>
    <w:p>
      <w:pPr>
        <w:pStyle w:val="ListBullet"/>
      </w:pPr>
      <w:r>
        <w:rPr>
          <w:b w:val="0"/>
        </w:rPr>
        <w:t>Монтаж зимой до −15 °C</w:t>
      </w:r>
    </w:p>
    <w:p>
      <w:pPr>
        <w:pStyle w:val="ListBullet"/>
      </w:pPr>
      <w:r>
        <w:rPr>
          <w:b w:val="0"/>
        </w:rPr>
        <w:t>Пенополистирол и пенополиуретан</w:t>
      </w:r>
    </w:p>
    <w:p>
      <w:pPr>
        <w:pStyle w:val="ListBullet"/>
      </w:pPr>
      <w:r>
        <w:rPr>
          <w:b w:val="0"/>
        </w:rPr>
        <w:t>Консультация и подбор толщины</w:t>
      </w:r>
    </w:p>
    <w:p>
      <w:pPr>
        <w:pStyle w:val="Heading2"/>
      </w:pPr>
      <w:r>
        <w:t>Визитка (если подключена)</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Поле</w:t>
            </w:r>
          </w:p>
        </w:tc>
        <w:tc>
          <w:tcPr>
            <w:tcW w:type="dxa" w:w="4320"/>
          </w:tcPr>
          <w:p>
            <w:r>
              <w:rPr>
                <w:b/>
              </w:rPr>
            </w:r>
            <w:r>
              <w:rPr>
                <w:b/>
              </w:rPr>
              <w:t>Значение</w:t>
            </w:r>
          </w:p>
        </w:tc>
      </w:tr>
      <w:tr>
        <w:tc>
          <w:tcPr>
            <w:tcW w:type="dxa" w:w="4320"/>
          </w:tcPr>
          <w:p>
            <w:r/>
            <w:r>
              <w:rPr>
                <w:b w:val="0"/>
              </w:rPr>
              <w:t>Организация</w:t>
            </w:r>
          </w:p>
        </w:tc>
        <w:tc>
          <w:tcPr>
            <w:tcW w:type="dxa" w:w="4320"/>
          </w:tcPr>
          <w:p>
            <w:r/>
            <w:r>
              <w:rPr>
                <w:b w:val="0"/>
              </w:rPr>
              <w:t>КлинкерПрофи</w:t>
            </w:r>
          </w:p>
        </w:tc>
      </w:tr>
      <w:tr>
        <w:tc>
          <w:tcPr>
            <w:tcW w:type="dxa" w:w="4320"/>
          </w:tcPr>
          <w:p>
            <w:r/>
            <w:r>
              <w:rPr>
                <w:b w:val="0"/>
              </w:rPr>
              <w:t>Телефон</w:t>
            </w:r>
          </w:p>
        </w:tc>
        <w:tc>
          <w:tcPr>
            <w:tcW w:type="dxa" w:w="4320"/>
          </w:tcPr>
          <w:p>
            <w:r/>
            <w:r>
              <w:rPr>
                <w:b w:val="0"/>
              </w:rPr>
              <w:t>+7 (921) 745-77-55</w:t>
            </w:r>
          </w:p>
        </w:tc>
      </w:tr>
      <w:tr>
        <w:tc>
          <w:tcPr>
            <w:tcW w:type="dxa" w:w="4320"/>
          </w:tcPr>
          <w:p>
            <w:r/>
            <w:r>
              <w:rPr>
                <w:b w:val="0"/>
              </w:rPr>
              <w:t>Адрес</w:t>
            </w:r>
          </w:p>
        </w:tc>
        <w:tc>
          <w:tcPr>
            <w:tcW w:type="dxa" w:w="4320"/>
          </w:tcPr>
          <w:p>
            <w:r/>
            <w:r>
              <w:rPr>
                <w:b w:val="0"/>
              </w:rPr>
              <w:t>г. Выборг, ул. Ленина, 11</w:t>
            </w:r>
          </w:p>
        </w:tc>
      </w:tr>
      <w:tr>
        <w:tc>
          <w:tcPr>
            <w:tcW w:type="dxa" w:w="4320"/>
          </w:tcPr>
          <w:p>
            <w:r/>
            <w:r>
              <w:rPr>
                <w:b w:val="0"/>
              </w:rPr>
              <w:t>Режим работы</w:t>
            </w:r>
          </w:p>
        </w:tc>
        <w:tc>
          <w:tcPr>
            <w:tcW w:type="dxa" w:w="4320"/>
          </w:tcPr>
          <w:p>
            <w:r/>
            <w:r>
              <w:rPr>
                <w:b w:val="0"/>
              </w:rPr>
              <w:t>ежедневно 9:00–20:00</w:t>
            </w:r>
          </w:p>
        </w:tc>
      </w:tr>
    </w:tbl>
    <w:p/>
    <w:p>
      <w:pPr>
        <w:pStyle w:val="Heading1"/>
      </w:pPr>
      <w:r>
        <w:t>6. Инструкция: добавить группу в Яндекс Директ</w:t>
      </w:r>
    </w:p>
    <w:p>
      <w:pPr>
        <w:pStyle w:val="Heading2"/>
      </w:pPr>
      <w:r>
        <w:t>Вариант А — группа в существующей кампании «Термопанели»</w:t>
      </w:r>
    </w:p>
    <w:p>
      <w:pPr>
        <w:pStyle w:val="ListNumber"/>
      </w:pPr>
      <w:r>
        <w:rPr>
          <w:b w:val="0"/>
        </w:rPr>
        <w:t xml:space="preserve">Войти в [Яндекс Директ](https://direct.yandex.ru/) → кампания </w:t>
      </w:r>
      <w:r>
        <w:rPr>
          <w:b/>
        </w:rPr>
        <w:t>Термопанели</w:t>
      </w:r>
      <w:r>
        <w:rPr>
          <w:b w:val="0"/>
        </w:rPr>
        <w:t>.</w:t>
      </w:r>
    </w:p>
    <w:p>
      <w:pPr>
        <w:pStyle w:val="ListNumber"/>
      </w:pPr>
      <w:r>
        <w:rPr>
          <w:b/>
        </w:rPr>
        <w:t>Добавить группу</w:t>
      </w:r>
      <w:r>
        <w:rPr>
          <w:b w:val="0"/>
        </w:rPr>
        <w:t xml:space="preserve"> → название: `Приозерский район`.</w:t>
      </w:r>
    </w:p>
    <w:p>
      <w:pPr>
        <w:pStyle w:val="ListNumber"/>
      </w:pPr>
      <w:r>
        <w:rPr>
          <w:b/>
        </w:rPr>
        <w:t>Регион показа:</w:t>
      </w:r>
      <w:r>
        <w:rPr>
          <w:b w:val="0"/>
        </w:rPr>
        <w:t xml:space="preserve"> в настройках кампании убедиться, что выбрана Ленинградская область; для этой группы задать </w:t>
      </w:r>
      <w:r>
        <w:rPr>
          <w:b/>
        </w:rPr>
        <w:t>корректировку ставок</w:t>
      </w:r>
      <w:r>
        <w:rPr>
          <w:b w:val="0"/>
        </w:rPr>
        <w:t xml:space="preserve"> только для Приозерского района (Настройки → Корректировки → Гео).</w:t>
      </w:r>
    </w:p>
    <w:p>
      <w:pPr>
        <w:pStyle w:val="ListNumber"/>
      </w:pPr>
      <w:r>
        <w:rPr>
          <w:b/>
        </w:rPr>
        <w:t>Ключевые фразы:</w:t>
      </w:r>
      <w:r>
        <w:rPr>
          <w:b w:val="0"/>
        </w:rPr>
        <w:t xml:space="preserve"> Импорт → загрузить `termopaneli-priozersky-keywords.csv` или вставить вручную из таблиц выше.</w:t>
      </w:r>
    </w:p>
    <w:p>
      <w:pPr>
        <w:pStyle w:val="ListNumber"/>
      </w:pPr>
      <w:r>
        <w:rPr>
          <w:b/>
        </w:rPr>
        <w:t>Объявления:</w:t>
      </w:r>
      <w:r>
        <w:rPr>
          <w:b w:val="0"/>
        </w:rPr>
        <w:t xml:space="preserve"> создать 5 объявлений по таблицам или импортировать из `termopaneli-priozersky-ads.csv`.</w:t>
      </w:r>
    </w:p>
    <w:p>
      <w:pPr>
        <w:pStyle w:val="ListNumber"/>
      </w:pPr>
      <w:r>
        <w:rPr>
          <w:b/>
        </w:rPr>
        <w:t>Ссылка:</w:t>
      </w:r>
      <w:r>
        <w:rPr>
          <w:b w:val="0"/>
        </w:rPr>
        <w:t xml:space="preserve"> `https://marmara-pro.ru/termo` + UTM (см. выше).</w:t>
      </w:r>
    </w:p>
    <w:p>
      <w:pPr>
        <w:pStyle w:val="ListNumber"/>
      </w:pPr>
      <w:r>
        <w:rPr>
          <w:b/>
        </w:rPr>
        <w:t>Минус-слова:</w:t>
      </w:r>
      <w:r>
        <w:rPr>
          <w:b w:val="0"/>
        </w:rPr>
        <w:t xml:space="preserve"> добавить списки из раздела «Минус-слова» на уровне кампании и группы.</w:t>
      </w:r>
    </w:p>
    <w:p>
      <w:pPr>
        <w:pStyle w:val="ListNumber"/>
      </w:pPr>
      <w:r>
        <w:rPr>
          <w:b/>
        </w:rPr>
        <w:t>Ставки:</w:t>
      </w:r>
      <w:r>
        <w:rPr>
          <w:b w:val="0"/>
        </w:rPr>
        <w:t xml:space="preserve"> начальные 40–80 ₽ за клик (поиск, Ленобласть); через 1–2 недели оптимизировать по статистике.</w:t>
      </w:r>
    </w:p>
    <w:p>
      <w:pPr>
        <w:pStyle w:val="ListNumber"/>
      </w:pPr>
      <w:r>
        <w:rPr>
          <w:b/>
        </w:rPr>
        <w:t>Модерация:</w:t>
      </w:r>
      <w:r>
        <w:rPr>
          <w:b w:val="0"/>
        </w:rPr>
        <w:t xml:space="preserve"> дождаться одобрения (обычно до 3 рабочих часов).</w:t>
      </w:r>
    </w:p>
    <w:p>
      <w:pPr>
        <w:pStyle w:val="Heading2"/>
      </w:pPr>
      <w:r>
        <w:t>Вариант Б — новая кампания только для Приозерского района</w:t>
      </w:r>
    </w:p>
    <w:p>
      <w:pPr/>
      <w:r>
        <w:rPr>
          <w:b w:val="0"/>
        </w:rPr>
        <w:t>Если отдельной кампании «Термопанели» ещё нет:</w:t>
      </w:r>
    </w:p>
    <w:p>
      <w:pPr>
        <w:pStyle w:val="ListNumber"/>
      </w:pPr>
      <w:r>
        <w:rPr>
          <w:b/>
        </w:rPr>
        <w:t>Создать кампанию</w:t>
      </w:r>
      <w:r>
        <w:rPr>
          <w:b w:val="0"/>
        </w:rPr>
        <w:t xml:space="preserve"> → «Реклама в Поиске» → «Мастер кампаний» или «Режим эксперта».</w:t>
      </w:r>
    </w:p>
    <w:p>
      <w:pPr>
        <w:pStyle w:val="ListNumber"/>
      </w:pPr>
      <w:r>
        <w:rPr>
          <w:b w:val="0"/>
        </w:rPr>
        <w:t>Название: `КлинкерПрофи — термопанели`.</w:t>
      </w:r>
    </w:p>
    <w:p>
      <w:pPr>
        <w:pStyle w:val="ListNumber"/>
      </w:pPr>
      <w:r>
        <w:rPr>
          <w:b w:val="0"/>
        </w:rPr>
        <w:t xml:space="preserve">Регион: </w:t>
      </w:r>
      <w:r>
        <w:rPr>
          <w:b/>
        </w:rPr>
        <w:t>Приозерский район, Ленинградская область</w:t>
      </w:r>
      <w:r>
        <w:rPr>
          <w:b w:val="0"/>
        </w:rPr>
        <w:t xml:space="preserve"> (можно расширить до всей области с понижением ставок вне района).</w:t>
      </w:r>
    </w:p>
    <w:p>
      <w:pPr>
        <w:pStyle w:val="ListNumber"/>
      </w:pPr>
      <w:r>
        <w:rPr>
          <w:b w:val="0"/>
        </w:rPr>
        <w:t xml:space="preserve">Создать одну группу </w:t>
      </w:r>
      <w:r>
        <w:rPr>
          <w:b/>
        </w:rPr>
        <w:t>Приозерский район</w:t>
      </w:r>
      <w:r>
        <w:rPr>
          <w:b w:val="0"/>
        </w:rPr>
        <w:t xml:space="preserve"> и заполнить по этой спецификации.</w:t>
      </w:r>
    </w:p>
    <w:p>
      <w:pPr>
        <w:pStyle w:val="ListNumber"/>
      </w:pPr>
      <w:r>
        <w:rPr>
          <w:b w:val="0"/>
        </w:rPr>
        <w:t xml:space="preserve">Подключить </w:t>
      </w:r>
      <w:r>
        <w:rPr>
          <w:b/>
        </w:rPr>
        <w:t>Яндекс Метрику</w:t>
      </w:r>
      <w:r>
        <w:rPr>
          <w:b w:val="0"/>
        </w:rPr>
        <w:t xml:space="preserve"> (счётчик на marmara-pro.ru), цели: «Отправка формы», «Клик по телефону».</w:t>
      </w:r>
    </w:p>
    <w:p>
      <w:pPr>
        <w:pStyle w:val="Heading2"/>
      </w:pPr>
      <w:r>
        <w:t>Проверка после запуска</w:t>
      </w:r>
    </w:p>
    <w:p>
      <w:pPr>
        <w:pStyle w:val="ListBullet"/>
      </w:pPr>
      <w:r>
        <w:rPr>
          <w:b w:val="0"/>
        </w:rPr>
        <w:t>[Вордстат](https://wordstat.yandex.ru/) — частотность по «термопанели приозерск».</w:t>
      </w:r>
    </w:p>
    <w:p>
      <w:pPr>
        <w:pStyle w:val="ListBullet"/>
      </w:pPr>
      <w:r>
        <w:rPr>
          <w:b w:val="0"/>
        </w:rPr>
        <w:t>[Метрика](https://metrika.yandex.ru/) — UTM `utm_content=priozersky`.</w:t>
      </w:r>
    </w:p>
    <w:p>
      <w:pPr>
        <w:pStyle w:val="ListBullet"/>
      </w:pPr>
      <w:r>
        <w:rPr>
          <w:b w:val="0"/>
        </w:rPr>
        <w:t xml:space="preserve">Директ → </w:t>
      </w:r>
      <w:r>
        <w:rPr>
          <w:b/>
        </w:rPr>
        <w:t>Поисковые запросы</w:t>
      </w:r>
      <w:r>
        <w:rPr>
          <w:b w:val="0"/>
        </w:rPr>
        <w:t xml:space="preserve"> — добавлять нерелевантные в минус-слова еженедельно.</w:t>
      </w:r>
    </w:p>
    <w:p>
      <w:pPr>
        <w:pStyle w:val="Heading1"/>
      </w:pPr>
      <w:r>
        <w:t>7. Связанные материалы в репозитории</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Файл</w:t>
            </w:r>
          </w:p>
        </w:tc>
        <w:tc>
          <w:tcPr>
            <w:tcW w:type="dxa" w:w="4320"/>
          </w:tcPr>
          <w:p>
            <w:r>
              <w:rPr>
                <w:b/>
              </w:rPr>
            </w:r>
            <w:r>
              <w:rPr>
                <w:b/>
              </w:rPr>
              <w:t>Назначение</w:t>
            </w:r>
          </w:p>
        </w:tc>
      </w:tr>
      <w:tr>
        <w:tc>
          <w:tcPr>
            <w:tcW w:type="dxa" w:w="4320"/>
          </w:tcPr>
          <w:p>
            <w:r/>
            <w:r>
              <w:rPr>
                <w:b w:val="0"/>
              </w:rPr>
              <w:t>agents/termopaneli/faq.md</w:t>
            </w:r>
          </w:p>
        </w:tc>
        <w:tc>
          <w:tcPr>
            <w:tcW w:type="dxa" w:w="4320"/>
          </w:tcPr>
          <w:p>
            <w:r/>
            <w:r>
              <w:rPr>
                <w:b w:val="0"/>
              </w:rPr>
              <w:t>База знаний для агента и текстов объявлений</w:t>
            </w:r>
          </w:p>
        </w:tc>
      </w:tr>
      <w:tr>
        <w:tc>
          <w:tcPr>
            <w:tcW w:type="dxa" w:w="4320"/>
          </w:tcPr>
          <w:p>
            <w:r/>
            <w:r>
              <w:rPr>
                <w:b w:val="0"/>
              </w:rPr>
              <w:t>sites/marmara-pro/termo-microdata.html</w:t>
            </w:r>
          </w:p>
        </w:tc>
        <w:tc>
          <w:tcPr>
            <w:tcW w:type="dxa" w:w="4320"/>
          </w:tcPr>
          <w:p>
            <w:r/>
            <w:r>
              <w:rPr>
                <w:b w:val="0"/>
              </w:rPr>
              <w:t>Микроразметка посадочной страницы</w:t>
            </w:r>
          </w:p>
        </w:tc>
      </w:tr>
    </w:tbl>
    <w:p/>
    <w:p>
      <w:r>
        <w:rPr>
          <w:i/>
        </w:rPr>
        <w:t>Клиент: КлинкерПрофи · ИП Баушев Дмитрий Викторович · г. Выборг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