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3A5C"/>
          <w:sz w:val="44"/>
        </w:rPr>
        <w:t>РЕКЛАМНАЯ КАМПАНИЯ</w:t>
      </w:r>
    </w:p>
    <w:p>
      <w:pPr>
        <w:jc w:val="center"/>
      </w:pPr>
      <w:r>
        <w:rPr>
          <w:rFonts w:ascii="Calibri" w:hAnsi="Calibri" w:eastAsia="Calibri"/>
          <w:b/>
          <w:color w:val="2C5F8A"/>
          <w:sz w:val="32"/>
        </w:rPr>
        <w:t>VIP-яхта «Алексум» (Drettmann Elegance 64)</w:t>
      </w:r>
    </w:p>
    <w:p>
      <w:pPr>
        <w:jc w:val="center"/>
      </w:pPr>
      <w:r>
        <w:rPr>
          <w:rFonts w:ascii="Calibri" w:hAnsi="Calibri" w:eastAsia="Calibri"/>
          <w:b w:val="0"/>
          <w:color w:val="555555"/>
          <w:sz w:val="24"/>
        </w:rPr>
        <w:t>Яндекс Директ · ЕПК · оплата за конверсии</w:t>
        <w:br/>
        <w:t>Модель: перепродажа через boat-sochi</w:t>
      </w:r>
    </w:p>
    <w:p>
      <w:pPr>
        <w:jc w:val="center"/>
      </w:pPr>
      <w:r>
        <w:rPr>
          <w:rFonts w:ascii="Calibri" w:hAnsi="Calibri" w:eastAsia="Calibri"/>
          <w:b w:val="0"/>
          <w:color w:val="777777"/>
          <w:sz w:val="20"/>
        </w:rPr>
        <w:t>Посадочная: https://boat-sochi.ru/alexum</w:t>
        <w:br/>
        <w:t>Данные о яхте (справочно): https://alexumyacht.com/</w:t>
        <w:br/>
        <w:t>Дата: 17.07.2026 · Сезон 2026</w:t>
      </w:r>
    </w:p>
    <w:p>
      <w:pPr>
        <w:pStyle w:val="Heading1"/>
      </w:pPr>
      <w:r>
        <w:rPr>
          <w:rFonts w:ascii="Calibri" w:hAnsi="Calibri" w:eastAsia="Calibri"/>
          <w:b/>
          <w:color w:val="1A3A5C"/>
          <w:sz w:val="36"/>
        </w:rPr>
        <w:t>0. Модель кампании</w:t>
      </w:r>
    </w:p>
    <w:p>
      <w:pPr>
        <w:spacing w:after="120" w:line="276" w:lineRule="auto"/>
      </w:pPr>
      <w:r>
        <w:rPr>
          <w:rFonts w:ascii="Calibri" w:hAnsi="Calibri" w:eastAsia="Calibri"/>
          <w:b/>
          <w:sz w:val="22"/>
        </w:rPr>
        <w:t>Вы перепродаёте аренду яхты «Алексум» через свой канал boat-sochi. Вся платная реклама ведёт на посадочную партнёра/витрины, заявки принимает ваш контакт.</w:t>
      </w:r>
    </w:p>
    <w:tbl>
      <w:tblPr>
        <w:tblStyle w:val="TableGrid"/>
        <w:tblW w:type="auto" w:w="0"/>
        <w:jc w:val="center"/>
        <w:tblLook w:firstColumn="1" w:firstRow="1" w:lastColumn="0" w:lastRow="0" w:noHBand="0" w:noVBand="1" w:val="04A0"/>
      </w:tblPr>
      <w:tblGrid>
        <w:gridCol w:w="4873"/>
        <w:gridCol w:w="4873"/>
      </w:tblGrid>
      <w:tr>
        <w:tc>
          <w:tcPr>
            <w:tcW w:type="dxa" w:w="3118"/>
            <w:shd w:fill="1A3A5C" w:val="clear"/>
          </w:tcPr>
          <w:p>
            <w:pPr>
              <w:jc w:val="center"/>
            </w:pPr>
            <w:r/>
            <w:r>
              <w:rPr>
                <w:rFonts w:ascii="Calibri" w:hAnsi="Calibri" w:eastAsia="Calibri"/>
                <w:b/>
                <w:color w:val="FFFFFF"/>
                <w:sz w:val="18"/>
              </w:rPr>
              <w:t>Элемент</w:t>
            </w:r>
          </w:p>
        </w:tc>
        <w:tc>
          <w:tcPr>
            <w:tcW w:type="dxa" w:w="6520"/>
            <w:shd w:fill="1A3A5C" w:val="clear"/>
          </w:tcPr>
          <w:p>
            <w:pPr>
              <w:jc w:val="center"/>
            </w:pPr>
            <w:r/>
            <w:r>
              <w:rPr>
                <w:rFonts w:ascii="Calibri" w:hAnsi="Calibri" w:eastAsia="Calibri"/>
                <w:b/>
                <w:color w:val="FFFFFF"/>
                <w:sz w:val="18"/>
              </w:rPr>
              <w:t>Решение</w:t>
            </w:r>
          </w:p>
        </w:tc>
      </w:tr>
      <w:tr>
        <w:tc>
          <w:tcPr>
            <w:tcW w:type="dxa" w:w="3118"/>
          </w:tcPr>
          <w:p>
            <w:r/>
            <w:r>
              <w:rPr>
                <w:rFonts w:ascii="Calibri" w:hAnsi="Calibri" w:eastAsia="Calibri"/>
                <w:b w:val="0"/>
                <w:sz w:val="18"/>
              </w:rPr>
              <w:t>Посадочная ЕПК</w:t>
            </w:r>
          </w:p>
        </w:tc>
        <w:tc>
          <w:tcPr>
            <w:tcW w:type="dxa" w:w="6520"/>
          </w:tcPr>
          <w:p>
            <w:r/>
            <w:r>
              <w:rPr>
                <w:rFonts w:ascii="Calibri" w:hAnsi="Calibri" w:eastAsia="Calibri"/>
                <w:b w:val="0"/>
                <w:sz w:val="18"/>
              </w:rPr>
              <w:t>https://boat-sochi.ru/alexum</w:t>
            </w:r>
          </w:p>
        </w:tc>
      </w:tr>
      <w:tr>
        <w:tc>
          <w:tcPr>
            <w:tcW w:type="dxa" w:w="3118"/>
            <w:shd w:fill="F0F4F8" w:val="clear"/>
          </w:tcPr>
          <w:p>
            <w:r/>
            <w:r>
              <w:rPr>
                <w:rFonts w:ascii="Calibri" w:hAnsi="Calibri" w:eastAsia="Calibri"/>
                <w:b w:val="0"/>
                <w:sz w:val="18"/>
              </w:rPr>
              <w:t>Контакт в объявлениях и на лендинге</w:t>
            </w:r>
          </w:p>
        </w:tc>
        <w:tc>
          <w:tcPr>
            <w:tcW w:type="dxa" w:w="6520"/>
            <w:shd w:fill="F0F4F8" w:val="clear"/>
          </w:tcPr>
          <w:p>
            <w:r/>
            <w:r>
              <w:rPr>
                <w:rFonts w:ascii="Calibri" w:hAnsi="Calibri" w:eastAsia="Calibri"/>
                <w:b w:val="0"/>
                <w:sz w:val="18"/>
              </w:rPr>
              <w:t>+7 917 675-05-55 (boat-sochi / ИП Евсюков О.П.)</w:t>
            </w:r>
          </w:p>
        </w:tc>
      </w:tr>
      <w:tr>
        <w:tc>
          <w:tcPr>
            <w:tcW w:type="dxa" w:w="3118"/>
          </w:tcPr>
          <w:p>
            <w:r/>
            <w:r>
              <w:rPr>
                <w:rFonts w:ascii="Calibri" w:hAnsi="Calibri" w:eastAsia="Calibri"/>
                <w:b w:val="0"/>
                <w:sz w:val="18"/>
              </w:rPr>
              <w:t>Мессенджеры / форма</w:t>
            </w:r>
          </w:p>
        </w:tc>
        <w:tc>
          <w:tcPr>
            <w:tcW w:type="dxa" w:w="6520"/>
          </w:tcPr>
          <w:p>
            <w:r/>
            <w:r>
              <w:rPr>
                <w:rFonts w:ascii="Calibri" w:hAnsi="Calibri" w:eastAsia="Calibri"/>
                <w:b w:val="0"/>
                <w:sz w:val="18"/>
              </w:rPr>
              <w:t>WhatsApp, Telegram, MAX, форма заявки на boat-sochi.ru/alexum</w:t>
            </w:r>
          </w:p>
        </w:tc>
      </w:tr>
      <w:tr>
        <w:tc>
          <w:tcPr>
            <w:tcW w:type="dxa" w:w="3118"/>
            <w:shd w:fill="F0F4F8" w:val="clear"/>
          </w:tcPr>
          <w:p>
            <w:r/>
            <w:r>
              <w:rPr>
                <w:rFonts w:ascii="Calibri" w:hAnsi="Calibri" w:eastAsia="Calibri"/>
                <w:b w:val="0"/>
                <w:sz w:val="18"/>
              </w:rPr>
              <w:t>alexumyacht.com</w:t>
            </w:r>
          </w:p>
        </w:tc>
        <w:tc>
          <w:tcPr>
            <w:tcW w:type="dxa" w:w="6520"/>
            <w:shd w:fill="F0F4F8" w:val="clear"/>
          </w:tcPr>
          <w:p>
            <w:r/>
            <w:r>
              <w:rPr>
                <w:rFonts w:ascii="Calibri" w:hAnsi="Calibri" w:eastAsia="Calibri"/>
                <w:b w:val="0"/>
                <w:sz w:val="18"/>
              </w:rPr>
              <w:t>Только источник характеристик и оффера яхты (собственник). В объявления и как URL — не вести.</w:t>
            </w:r>
          </w:p>
        </w:tc>
      </w:tr>
      <w:tr>
        <w:tc>
          <w:tcPr>
            <w:tcW w:type="dxa" w:w="3118"/>
          </w:tcPr>
          <w:p>
            <w:r/>
            <w:r>
              <w:rPr>
                <w:rFonts w:ascii="Calibri" w:hAnsi="Calibri" w:eastAsia="Calibri"/>
                <w:b w:val="0"/>
                <w:sz w:val="18"/>
              </w:rPr>
              <w:t>Конкуренция с сайтом собственника</w:t>
            </w:r>
          </w:p>
        </w:tc>
        <w:tc>
          <w:tcPr>
            <w:tcW w:type="dxa" w:w="6520"/>
          </w:tcPr>
          <w:p>
            <w:r/>
            <w:r>
              <w:rPr>
                <w:rFonts w:ascii="Calibri" w:hAnsi="Calibri" w:eastAsia="Calibri"/>
                <w:b w:val="0"/>
                <w:sz w:val="18"/>
              </w:rPr>
              <w:t>Учитывать: у собственника свой сайт и телефон; в семантике и оффере не копировать «бронь у владельца / без агентов» — это их УТП, не ваше.</w:t>
            </w:r>
          </w:p>
        </w:tc>
      </w:tr>
    </w:tbl>
    <w:p/>
    <w:p>
      <w:pPr>
        <w:spacing w:after="120" w:line="276" w:lineRule="auto"/>
      </w:pPr>
      <w:r>
        <w:rPr>
          <w:rFonts w:ascii="Calibri" w:hAnsi="Calibri" w:eastAsia="Calibri"/>
          <w:b w:val="0"/>
          <w:sz w:val="22"/>
        </w:rPr>
        <w:t>Ваше позиционирование как перепродавца: сервис бронирования, подбор даты, сопровождение клиента, безнал/документы, единая витрина флота boat-sochi + премиум-опция «Алексум» в Морпорту.</w:t>
      </w:r>
    </w:p>
    <w:p>
      <w:pPr>
        <w:pStyle w:val="Heading1"/>
      </w:pPr>
      <w:r>
        <w:rPr>
          <w:rFonts w:ascii="Calibri" w:hAnsi="Calibri" w:eastAsia="Calibri"/>
          <w:b/>
          <w:color w:val="1A3A5C"/>
          <w:sz w:val="36"/>
        </w:rPr>
        <w:t>1. Продукт и оффер</w:t>
      </w:r>
    </w:p>
    <w:p>
      <w:pPr>
        <w:pStyle w:val="Heading2"/>
      </w:pPr>
      <w:r>
        <w:rPr>
          <w:rFonts w:ascii="Calibri" w:hAnsi="Calibri" w:eastAsia="Calibri"/>
          <w:b/>
          <w:color w:val="2C5F8A"/>
          <w:sz w:val="28"/>
        </w:rPr>
        <w:t>1.1. Яхта (сводно: boat-sochi + данные alexumyacht.com)</w:t>
      </w:r>
    </w:p>
    <w:p>
      <w:pPr>
        <w:spacing w:after="120" w:line="276" w:lineRule="auto"/>
      </w:pPr>
      <w:r>
        <w:rPr>
          <w:rFonts w:ascii="Calibri" w:hAnsi="Calibri" w:eastAsia="Calibri"/>
          <w:b w:val="0"/>
          <w:sz w:val="22"/>
        </w:rPr>
        <w:t>Двухпалубная круизная яхта Drettmann Elegance 64, 20 м. Private charter, стюард, Морпорт Сочи. Цены на обеих витринах совпадают по публичному прайсу.</w:t>
      </w:r>
    </w:p>
    <w:tbl>
      <w:tblPr>
        <w:tblStyle w:val="TableGrid"/>
        <w:tblW w:type="auto" w:w="0"/>
        <w:jc w:val="center"/>
        <w:tblLook w:firstColumn="1" w:firstRow="1" w:lastColumn="0" w:lastRow="0" w:noHBand="0" w:noVBand="1" w:val="04A0"/>
      </w:tblPr>
      <w:tblGrid>
        <w:gridCol w:w="4873"/>
        <w:gridCol w:w="4873"/>
      </w:tblGrid>
      <w:tr>
        <w:tc>
          <w:tcPr>
            <w:tcW w:type="dxa" w:w="3118"/>
            <w:shd w:fill="1A3A5C" w:val="clear"/>
          </w:tcPr>
          <w:p>
            <w:pPr>
              <w:jc w:val="center"/>
            </w:pPr>
            <w:r/>
            <w:r>
              <w:rPr>
                <w:rFonts w:ascii="Calibri" w:hAnsi="Calibri" w:eastAsia="Calibri"/>
                <w:b/>
                <w:color w:val="FFFFFF"/>
                <w:sz w:val="18"/>
              </w:rPr>
              <w:t>Параметр</w:t>
            </w:r>
          </w:p>
        </w:tc>
        <w:tc>
          <w:tcPr>
            <w:tcW w:type="dxa" w:w="6520"/>
            <w:shd w:fill="1A3A5C" w:val="clear"/>
          </w:tcPr>
          <w:p>
            <w:pPr>
              <w:jc w:val="center"/>
            </w:pPr>
            <w:r/>
            <w:r>
              <w:rPr>
                <w:rFonts w:ascii="Calibri" w:hAnsi="Calibri" w:eastAsia="Calibri"/>
                <w:b/>
                <w:color w:val="FFFFFF"/>
                <w:sz w:val="18"/>
              </w:rPr>
              <w:t>Значение</w:t>
            </w:r>
          </w:p>
        </w:tc>
      </w:tr>
      <w:tr>
        <w:tc>
          <w:tcPr>
            <w:tcW w:type="dxa" w:w="3118"/>
          </w:tcPr>
          <w:p>
            <w:r/>
            <w:r>
              <w:rPr>
                <w:rFonts w:ascii="Calibri" w:hAnsi="Calibri" w:eastAsia="Calibri"/>
                <w:b w:val="0"/>
                <w:sz w:val="18"/>
              </w:rPr>
              <w:t>Модель / верфь</w:t>
            </w:r>
          </w:p>
        </w:tc>
        <w:tc>
          <w:tcPr>
            <w:tcW w:type="dxa" w:w="6520"/>
          </w:tcPr>
          <w:p>
            <w:r/>
            <w:r>
              <w:rPr>
                <w:rFonts w:ascii="Calibri" w:hAnsi="Calibri" w:eastAsia="Calibri"/>
                <w:b w:val="0"/>
                <w:sz w:val="18"/>
              </w:rPr>
              <w:t>Drettmann Group (Германия), Elegance 64</w:t>
            </w:r>
          </w:p>
        </w:tc>
      </w:tr>
      <w:tr>
        <w:tc>
          <w:tcPr>
            <w:tcW w:type="dxa" w:w="3118"/>
            <w:shd w:fill="F0F4F8" w:val="clear"/>
          </w:tcPr>
          <w:p>
            <w:r/>
            <w:r>
              <w:rPr>
                <w:rFonts w:ascii="Calibri" w:hAnsi="Calibri" w:eastAsia="Calibri"/>
                <w:b w:val="0"/>
                <w:sz w:val="18"/>
              </w:rPr>
              <w:t>Длина / ширина / осадка</w:t>
            </w:r>
          </w:p>
        </w:tc>
        <w:tc>
          <w:tcPr>
            <w:tcW w:type="dxa" w:w="6520"/>
            <w:shd w:fill="F0F4F8" w:val="clear"/>
          </w:tcPr>
          <w:p>
            <w:r/>
            <w:r>
              <w:rPr>
                <w:rFonts w:ascii="Calibri" w:hAnsi="Calibri" w:eastAsia="Calibri"/>
                <w:b w:val="0"/>
                <w:sz w:val="18"/>
              </w:rPr>
              <w:t>20 м / 5,6 м / 1,65 м</w:t>
            </w:r>
          </w:p>
        </w:tc>
      </w:tr>
      <w:tr>
        <w:tc>
          <w:tcPr>
            <w:tcW w:type="dxa" w:w="3118"/>
          </w:tcPr>
          <w:p>
            <w:r/>
            <w:r>
              <w:rPr>
                <w:rFonts w:ascii="Calibri" w:hAnsi="Calibri" w:eastAsia="Calibri"/>
                <w:b w:val="0"/>
                <w:sz w:val="18"/>
              </w:rPr>
              <w:t>Двигатели</w:t>
            </w:r>
          </w:p>
        </w:tc>
        <w:tc>
          <w:tcPr>
            <w:tcW w:type="dxa" w:w="6520"/>
          </w:tcPr>
          <w:p>
            <w:r/>
            <w:r>
              <w:rPr>
                <w:rFonts w:ascii="Calibri" w:hAnsi="Calibri" w:eastAsia="Calibri"/>
                <w:b w:val="0"/>
                <w:sz w:val="18"/>
              </w:rPr>
              <w:t>2 × 1000 кВт (1360 л.с.), дизель MAN</w:t>
            </w:r>
          </w:p>
        </w:tc>
      </w:tr>
      <w:tr>
        <w:tc>
          <w:tcPr>
            <w:tcW w:type="dxa" w:w="3118"/>
            <w:shd w:fill="F0F4F8" w:val="clear"/>
          </w:tcPr>
          <w:p>
            <w:r/>
            <w:r>
              <w:rPr>
                <w:rFonts w:ascii="Calibri" w:hAnsi="Calibri" w:eastAsia="Calibri"/>
                <w:b w:val="0"/>
                <w:sz w:val="18"/>
              </w:rPr>
              <w:t>Круизная скорость</w:t>
            </w:r>
          </w:p>
        </w:tc>
        <w:tc>
          <w:tcPr>
            <w:tcW w:type="dxa" w:w="6520"/>
            <w:shd w:fill="F0F4F8" w:val="clear"/>
          </w:tcPr>
          <w:p>
            <w:r/>
            <w:r>
              <w:rPr>
                <w:rFonts w:ascii="Calibri" w:hAnsi="Calibri" w:eastAsia="Calibri"/>
                <w:b w:val="0"/>
                <w:sz w:val="18"/>
              </w:rPr>
              <w:t>11–12 узлов</w:t>
            </w:r>
          </w:p>
        </w:tc>
      </w:tr>
      <w:tr>
        <w:tc>
          <w:tcPr>
            <w:tcW w:type="dxa" w:w="3118"/>
          </w:tcPr>
          <w:p>
            <w:r/>
            <w:r>
              <w:rPr>
                <w:rFonts w:ascii="Calibri" w:hAnsi="Calibri" w:eastAsia="Calibri"/>
                <w:b w:val="0"/>
                <w:sz w:val="18"/>
              </w:rPr>
              <w:t>Топливо / вода</w:t>
            </w:r>
          </w:p>
        </w:tc>
        <w:tc>
          <w:tcPr>
            <w:tcW w:type="dxa" w:w="6520"/>
          </w:tcPr>
          <w:p>
            <w:r/>
            <w:r>
              <w:rPr>
                <w:rFonts w:ascii="Calibri" w:hAnsi="Calibri" w:eastAsia="Calibri"/>
                <w:b w:val="0"/>
                <w:sz w:val="18"/>
              </w:rPr>
              <w:t>4500 л / 1450 л</w:t>
            </w:r>
          </w:p>
        </w:tc>
      </w:tr>
      <w:tr>
        <w:tc>
          <w:tcPr>
            <w:tcW w:type="dxa" w:w="3118"/>
            <w:shd w:fill="F0F4F8" w:val="clear"/>
          </w:tcPr>
          <w:p>
            <w:r/>
            <w:r>
              <w:rPr>
                <w:rFonts w:ascii="Calibri" w:hAnsi="Calibri" w:eastAsia="Calibri"/>
                <w:b w:val="0"/>
                <w:sz w:val="18"/>
              </w:rPr>
              <w:t>Гости / спальные / WC</w:t>
            </w:r>
          </w:p>
        </w:tc>
        <w:tc>
          <w:tcPr>
            <w:tcW w:type="dxa" w:w="6520"/>
            <w:shd w:fill="F0F4F8" w:val="clear"/>
          </w:tcPr>
          <w:p>
            <w:r/>
            <w:r>
              <w:rPr>
                <w:rFonts w:ascii="Calibri" w:hAnsi="Calibri" w:eastAsia="Calibri"/>
                <w:b w:val="0"/>
                <w:sz w:val="18"/>
              </w:rPr>
              <w:t>до 10 / 6 / 3</w:t>
            </w:r>
          </w:p>
        </w:tc>
      </w:tr>
      <w:tr>
        <w:tc>
          <w:tcPr>
            <w:tcW w:type="dxa" w:w="3118"/>
          </w:tcPr>
          <w:p>
            <w:r/>
            <w:r>
              <w:rPr>
                <w:rFonts w:ascii="Calibri" w:hAnsi="Calibri" w:eastAsia="Calibri"/>
                <w:b w:val="0"/>
                <w:sz w:val="18"/>
              </w:rPr>
              <w:t>Каюты</w:t>
            </w:r>
          </w:p>
        </w:tc>
        <w:tc>
          <w:tcPr>
            <w:tcW w:type="dxa" w:w="6520"/>
          </w:tcPr>
          <w:p>
            <w:r/>
            <w:r>
              <w:rPr>
                <w:rFonts w:ascii="Calibri" w:hAnsi="Calibri" w:eastAsia="Calibri"/>
                <w:b w:val="0"/>
                <w:sz w:val="18"/>
              </w:rPr>
              <w:t>3 гостевые + каюта экипажа; климат-контроль</w:t>
            </w:r>
          </w:p>
        </w:tc>
      </w:tr>
      <w:tr>
        <w:tc>
          <w:tcPr>
            <w:tcW w:type="dxa" w:w="3118"/>
            <w:shd w:fill="F0F4F8" w:val="clear"/>
          </w:tcPr>
          <w:p>
            <w:r/>
            <w:r>
              <w:rPr>
                <w:rFonts w:ascii="Calibri" w:hAnsi="Calibri" w:eastAsia="Calibri"/>
                <w:b w:val="0"/>
                <w:sz w:val="18"/>
              </w:rPr>
              <w:t>Причал (посадочная)</w:t>
            </w:r>
          </w:p>
        </w:tc>
        <w:tc>
          <w:tcPr>
            <w:tcW w:type="dxa" w:w="6520"/>
            <w:shd w:fill="F0F4F8" w:val="clear"/>
          </w:tcPr>
          <w:p>
            <w:r/>
            <w:r>
              <w:rPr>
                <w:rFonts w:ascii="Calibri" w:hAnsi="Calibri" w:eastAsia="Calibri"/>
                <w:b w:val="0"/>
                <w:sz w:val="18"/>
              </w:rPr>
              <w:t>Сочи, Морпорт, Войкова 1, линия 1 (boat-sochi)</w:t>
            </w:r>
          </w:p>
        </w:tc>
      </w:tr>
      <w:tr>
        <w:tc>
          <w:tcPr>
            <w:tcW w:type="dxa" w:w="3118"/>
          </w:tcPr>
          <w:p>
            <w:r/>
            <w:r>
              <w:rPr>
                <w:rFonts w:ascii="Calibri" w:hAnsi="Calibri" w:eastAsia="Calibri"/>
                <w:b w:val="0"/>
                <w:sz w:val="18"/>
              </w:rPr>
              <w:t>Экипаж</w:t>
            </w:r>
          </w:p>
        </w:tc>
        <w:tc>
          <w:tcPr>
            <w:tcW w:type="dxa" w:w="6520"/>
          </w:tcPr>
          <w:p>
            <w:r/>
            <w:r>
              <w:rPr>
                <w:rFonts w:ascii="Calibri" w:hAnsi="Calibri" w:eastAsia="Calibri"/>
                <w:b w:val="0"/>
                <w:sz w:val="18"/>
              </w:rPr>
              <w:t>капитан + стюард (стюард в стоимости)</w:t>
            </w:r>
          </w:p>
        </w:tc>
      </w:tr>
    </w:tbl>
    <w:p/>
    <w:p>
      <w:pPr>
        <w:pStyle w:val="Heading2"/>
      </w:pPr>
      <w:r>
        <w:rPr>
          <w:rFonts w:ascii="Calibri" w:hAnsi="Calibri" w:eastAsia="Calibri"/>
          <w:b/>
          <w:color w:val="2C5F8A"/>
          <w:sz w:val="28"/>
        </w:rPr>
        <w:t>1.2. Цены (публично на boat-sochi.ru/alexum)</w:t>
      </w:r>
    </w:p>
    <w:p>
      <w:pPr>
        <w:spacing w:after="120" w:line="276" w:lineRule="auto"/>
      </w:pPr>
      <w:r>
        <w:rPr>
          <w:rFonts w:ascii="Calibri" w:hAnsi="Calibri" w:eastAsia="Calibri"/>
          <w:b/>
          <w:sz w:val="22"/>
        </w:rPr>
        <w:t>40 000 ₽/час · аренда от 2 часов</w:t>
      </w:r>
    </w:p>
    <w:p>
      <w:pPr>
        <w:spacing w:after="120" w:line="276" w:lineRule="auto"/>
      </w:pPr>
      <w:r>
        <w:rPr>
          <w:rFonts w:ascii="Calibri" w:hAnsi="Calibri" w:eastAsia="Calibri"/>
          <w:b/>
          <w:sz w:val="22"/>
        </w:rPr>
        <w:t>400 000 ₽/сутки</w:t>
      </w:r>
    </w:p>
    <w:p>
      <w:pPr>
        <w:spacing w:after="120" w:line="276" w:lineRule="auto"/>
      </w:pPr>
      <w:r>
        <w:rPr>
          <w:rFonts w:ascii="Calibri" w:hAnsi="Calibri" w:eastAsia="Calibri"/>
          <w:b w:val="0"/>
          <w:sz w:val="22"/>
        </w:rPr>
        <w:t>В стоимость (по посадочной boat-sochi): топливо, завтраки / приветственный кофе-чай, гигиена, полотенца, тапочки, стюард. Водные развлечения — по условиям тарифа; при аренде от 5 часов — бесплатно (согласовано с оффером собственника: иначе ~25 000 ₽ за период).</w:t>
      </w:r>
    </w:p>
    <w:p>
      <w:pPr>
        <w:spacing w:after="120" w:line="276" w:lineRule="auto"/>
      </w:pPr>
      <w:r>
        <w:rPr>
          <w:rFonts w:ascii="Calibri" w:hAnsi="Calibri" w:eastAsia="Calibri"/>
          <w:b w:val="0"/>
          <w:sz w:val="22"/>
        </w:rPr>
        <w:t>Дополнительно: кейтеринг (~10 000 ₽/сутки + продукты); гидроцикл/лыжи при коротких арендах.</w:t>
      </w:r>
    </w:p>
    <w:p>
      <w:pPr>
        <w:pStyle w:val="Heading2"/>
      </w:pPr>
      <w:r>
        <w:rPr>
          <w:rFonts w:ascii="Calibri" w:hAnsi="Calibri" w:eastAsia="Calibri"/>
          <w:b/>
          <w:color w:val="2C5F8A"/>
          <w:sz w:val="28"/>
        </w:rPr>
        <w:t>1.3. Что взять с alexumyacht.com в аргументацию (не в URL)</w:t>
      </w:r>
    </w:p>
    <w:p>
      <w:pPr>
        <w:pStyle w:val="ListBullet"/>
        <w:spacing w:after="60"/>
      </w:pPr>
      <w:r>
        <w:rPr>
          <w:rFonts w:ascii="Calibri" w:hAnsi="Calibri" w:eastAsia="Calibri"/>
          <w:b w:val="0"/>
          <w:sz w:val="22"/>
        </w:rPr>
        <w:t>Детализация водной техники: BRP Wake Pro, Benelli, Spark, флайборд, SUP, подводный буксировщик — усиливает VIP-оффер в объявлениях и на лендинге (если добавите блок).</w:t>
      </w:r>
    </w:p>
    <w:p>
      <w:pPr>
        <w:pStyle w:val="ListBullet"/>
        <w:spacing w:after="60"/>
      </w:pPr>
      <w:r>
        <w:rPr>
          <w:rFonts w:ascii="Calibri" w:hAnsi="Calibri" w:eastAsia="Calibri"/>
          <w:b w:val="0"/>
          <w:sz w:val="22"/>
        </w:rPr>
        <w:t>Маршруты: Сочи–Геленджик, Крым, Турция — для группы объявлений «круизы/сутки».</w:t>
      </w:r>
    </w:p>
    <w:p>
      <w:pPr>
        <w:pStyle w:val="ListBullet"/>
        <w:spacing w:after="60"/>
      </w:pPr>
      <w:r>
        <w:rPr>
          <w:rFonts w:ascii="Calibri" w:hAnsi="Calibri" w:eastAsia="Calibri"/>
          <w:b w:val="0"/>
          <w:sz w:val="22"/>
        </w:rPr>
        <w:t>Лицензия Ространснадзора, 15+ лет опыта экипажа — доверие (формулировать нейтрально, без «мы собственники»).</w:t>
      </w:r>
    </w:p>
    <w:p>
      <w:pPr>
        <w:pStyle w:val="ListBullet"/>
        <w:spacing w:after="60"/>
      </w:pPr>
      <w:r>
        <w:rPr>
          <w:rFonts w:ascii="Calibri" w:hAnsi="Calibri" w:eastAsia="Calibri"/>
          <w:b w:val="0"/>
          <w:sz w:val="22"/>
        </w:rPr>
        <w:t>Не использовать в вашей рекламе: «без агентских», «бронь у владельца», телефон +7 909 999-94-54.</w:t>
      </w:r>
    </w:p>
    <w:p>
      <w:pPr>
        <w:pStyle w:val="Heading2"/>
      </w:pPr>
      <w:r>
        <w:rPr>
          <w:rFonts w:ascii="Calibri" w:hAnsi="Calibri" w:eastAsia="Calibri"/>
          <w:b/>
          <w:color w:val="2C5F8A"/>
          <w:sz w:val="28"/>
        </w:rPr>
        <w:t>1.4. Оффер перепродавца для объявлений</w:t>
      </w:r>
    </w:p>
    <w:p>
      <w:pPr>
        <w:spacing w:after="120" w:line="276" w:lineRule="auto"/>
      </w:pPr>
      <w:r>
        <w:rPr>
          <w:rFonts w:ascii="Calibri" w:hAnsi="Calibri" w:eastAsia="Calibri"/>
          <w:b/>
          <w:sz w:val="22"/>
        </w:rPr>
        <w:t>VIP-яхта «Алексум» 20 м · Морпорт Сочи · стюард включён · только индивидуальная аренда · от 40 000 ₽/час · бронь: звонок / мессенджер / форма на boat-sochi.ru/alexum</w:t>
      </w:r>
    </w:p>
    <w:p>
      <w:pPr>
        <w:pStyle w:val="Heading1"/>
      </w:pPr>
      <w:r>
        <w:rPr>
          <w:rFonts w:ascii="Calibri" w:hAnsi="Calibri" w:eastAsia="Calibri"/>
          <w:b/>
          <w:color w:val="1A3A5C"/>
          <w:sz w:val="36"/>
        </w:rPr>
        <w:t>2. Сравнение с конкурентами</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51"/>
            <w:shd w:fill="1A3A5C" w:val="clear"/>
          </w:tcPr>
          <w:p>
            <w:pPr>
              <w:jc w:val="center"/>
            </w:pPr>
            <w:r/>
            <w:r>
              <w:rPr>
                <w:rFonts w:ascii="Calibri" w:hAnsi="Calibri" w:eastAsia="Calibri"/>
                <w:b/>
                <w:color w:val="FFFFFF"/>
                <w:sz w:val="18"/>
              </w:rPr>
              <w:t>Игрок</w:t>
            </w:r>
          </w:p>
        </w:tc>
        <w:tc>
          <w:tcPr>
            <w:tcW w:type="dxa" w:w="1134"/>
            <w:shd w:fill="1A3A5C" w:val="clear"/>
          </w:tcPr>
          <w:p>
            <w:pPr>
              <w:jc w:val="center"/>
            </w:pPr>
            <w:r/>
            <w:r>
              <w:rPr>
                <w:rFonts w:ascii="Calibri" w:hAnsi="Calibri" w:eastAsia="Calibri"/>
                <w:b/>
                <w:color w:val="FFFFFF"/>
                <w:sz w:val="18"/>
              </w:rPr>
              <w:t>Длина</w:t>
            </w:r>
          </w:p>
        </w:tc>
        <w:tc>
          <w:tcPr>
            <w:tcW w:type="dxa" w:w="1417"/>
            <w:shd w:fill="1A3A5C" w:val="clear"/>
          </w:tcPr>
          <w:p>
            <w:pPr>
              <w:jc w:val="center"/>
            </w:pPr>
            <w:r/>
            <w:r>
              <w:rPr>
                <w:rFonts w:ascii="Calibri" w:hAnsi="Calibri" w:eastAsia="Calibri"/>
                <w:b/>
                <w:color w:val="FFFFFF"/>
                <w:sz w:val="18"/>
              </w:rPr>
              <w:t>Цена/час</w:t>
            </w:r>
          </w:p>
        </w:tc>
        <w:tc>
          <w:tcPr>
            <w:tcW w:type="dxa" w:w="4252"/>
            <w:shd w:fill="1A3A5C" w:val="clear"/>
          </w:tcPr>
          <w:p>
            <w:pPr>
              <w:jc w:val="center"/>
            </w:pPr>
            <w:r/>
            <w:r>
              <w:rPr>
                <w:rFonts w:ascii="Calibri" w:hAnsi="Calibri" w:eastAsia="Calibri"/>
                <w:b/>
                <w:color w:val="FFFFFF"/>
                <w:sz w:val="18"/>
              </w:rPr>
              <w:t>Что это значит для перепродажи</w:t>
            </w:r>
          </w:p>
        </w:tc>
      </w:tr>
      <w:tr>
        <w:tc>
          <w:tcPr>
            <w:tcW w:type="dxa" w:w="2551"/>
          </w:tcPr>
          <w:p>
            <w:r/>
            <w:r>
              <w:rPr>
                <w:rFonts w:ascii="Calibri" w:hAnsi="Calibri" w:eastAsia="Calibri"/>
                <w:b w:val="0"/>
                <w:sz w:val="18"/>
              </w:rPr>
              <w:t>Вы: boat-sochi.ru/alexum</w:t>
            </w:r>
          </w:p>
        </w:tc>
        <w:tc>
          <w:tcPr>
            <w:tcW w:type="dxa" w:w="1134"/>
          </w:tcPr>
          <w:p>
            <w:r/>
            <w:r>
              <w:rPr>
                <w:rFonts w:ascii="Calibri" w:hAnsi="Calibri" w:eastAsia="Calibri"/>
                <w:b w:val="0"/>
                <w:sz w:val="18"/>
              </w:rPr>
              <w:t>20 м</w:t>
            </w:r>
          </w:p>
        </w:tc>
        <w:tc>
          <w:tcPr>
            <w:tcW w:type="dxa" w:w="1417"/>
          </w:tcPr>
          <w:p>
            <w:r/>
            <w:r>
              <w:rPr>
                <w:rFonts w:ascii="Calibri" w:hAnsi="Calibri" w:eastAsia="Calibri"/>
                <w:b w:val="0"/>
                <w:sz w:val="18"/>
              </w:rPr>
              <w:t>40 000 ₽</w:t>
            </w:r>
          </w:p>
        </w:tc>
        <w:tc>
          <w:tcPr>
            <w:tcW w:type="dxa" w:w="4252"/>
          </w:tcPr>
          <w:p>
            <w:r/>
            <w:r>
              <w:rPr>
                <w:rFonts w:ascii="Calibri" w:hAnsi="Calibri" w:eastAsia="Calibri"/>
                <w:b w:val="0"/>
                <w:sz w:val="18"/>
              </w:rPr>
              <w:t>Ваша посадочная; сервис бронирования + контакт boat-sochi</w:t>
            </w:r>
          </w:p>
        </w:tc>
      </w:tr>
      <w:tr>
        <w:tc>
          <w:tcPr>
            <w:tcW w:type="dxa" w:w="2551"/>
            <w:shd w:fill="F0F4F8" w:val="clear"/>
          </w:tcPr>
          <w:p>
            <w:r/>
            <w:r>
              <w:rPr>
                <w:rFonts w:ascii="Calibri" w:hAnsi="Calibri" w:eastAsia="Calibri"/>
                <w:b w:val="0"/>
                <w:sz w:val="18"/>
              </w:rPr>
              <w:t>Собственник: alexumyacht.com</w:t>
            </w:r>
          </w:p>
        </w:tc>
        <w:tc>
          <w:tcPr>
            <w:tcW w:type="dxa" w:w="1134"/>
            <w:shd w:fill="F0F4F8" w:val="clear"/>
          </w:tcPr>
          <w:p>
            <w:r/>
            <w:r>
              <w:rPr>
                <w:rFonts w:ascii="Calibri" w:hAnsi="Calibri" w:eastAsia="Calibri"/>
                <w:b w:val="0"/>
                <w:sz w:val="18"/>
              </w:rPr>
              <w:t>20 м</w:t>
            </w:r>
          </w:p>
        </w:tc>
        <w:tc>
          <w:tcPr>
            <w:tcW w:type="dxa" w:w="1417"/>
            <w:shd w:fill="F0F4F8" w:val="clear"/>
          </w:tcPr>
          <w:p>
            <w:r/>
            <w:r>
              <w:rPr>
                <w:rFonts w:ascii="Calibri" w:hAnsi="Calibri" w:eastAsia="Calibri"/>
                <w:b w:val="0"/>
                <w:sz w:val="18"/>
              </w:rPr>
              <w:t>40 000 ₽</w:t>
            </w:r>
          </w:p>
        </w:tc>
        <w:tc>
          <w:tcPr>
            <w:tcW w:type="dxa" w:w="4252"/>
            <w:shd w:fill="F0F4F8" w:val="clear"/>
          </w:tcPr>
          <w:p>
            <w:r/>
            <w:r>
              <w:rPr>
                <w:rFonts w:ascii="Calibri" w:hAnsi="Calibri" w:eastAsia="Calibri"/>
                <w:b w:val="0"/>
                <w:sz w:val="18"/>
              </w:rPr>
              <w:t>Прямой конкурент по той же яхте; у них УТП «без агентов». Не копировать их месседж; выигрывать сервисом, скоростью ответа, безналом, доверием к бренду boat-sochi</w:t>
            </w:r>
          </w:p>
        </w:tc>
      </w:tr>
      <w:tr>
        <w:tc>
          <w:tcPr>
            <w:tcW w:type="dxa" w:w="2551"/>
          </w:tcPr>
          <w:p>
            <w:r/>
            <w:r>
              <w:rPr>
                <w:rFonts w:ascii="Calibri" w:hAnsi="Calibri" w:eastAsia="Calibri"/>
                <w:b w:val="0"/>
                <w:sz w:val="18"/>
              </w:rPr>
              <w:t>Агрегаторы (vip-sail, admiral…)</w:t>
            </w:r>
          </w:p>
        </w:tc>
        <w:tc>
          <w:tcPr>
            <w:tcW w:type="dxa" w:w="1134"/>
          </w:tcPr>
          <w:p>
            <w:r/>
            <w:r>
              <w:rPr>
                <w:rFonts w:ascii="Calibri" w:hAnsi="Calibri" w:eastAsia="Calibri"/>
                <w:b w:val="0"/>
                <w:sz w:val="18"/>
              </w:rPr>
              <w:t>20 м</w:t>
            </w:r>
          </w:p>
        </w:tc>
        <w:tc>
          <w:tcPr>
            <w:tcW w:type="dxa" w:w="1417"/>
          </w:tcPr>
          <w:p>
            <w:r/>
            <w:r>
              <w:rPr>
                <w:rFonts w:ascii="Calibri" w:hAnsi="Calibri" w:eastAsia="Calibri"/>
                <w:b w:val="0"/>
                <w:sz w:val="18"/>
              </w:rPr>
              <w:t>35–43 000 ₽</w:t>
            </w:r>
          </w:p>
        </w:tc>
        <w:tc>
          <w:tcPr>
            <w:tcW w:type="dxa" w:w="4252"/>
          </w:tcPr>
          <w:p>
            <w:r/>
            <w:r>
              <w:rPr>
                <w:rFonts w:ascii="Calibri" w:hAnsi="Calibri" w:eastAsia="Calibri"/>
                <w:b w:val="0"/>
                <w:sz w:val="18"/>
              </w:rPr>
              <w:t>Та же/похожая выдача; конкурируйте посадочной и обработкой лида</w:t>
            </w:r>
          </w:p>
        </w:tc>
      </w:tr>
      <w:tr>
        <w:tc>
          <w:tcPr>
            <w:tcW w:type="dxa" w:w="2551"/>
            <w:shd w:fill="F0F4F8" w:val="clear"/>
          </w:tcPr>
          <w:p>
            <w:r/>
            <w:r>
              <w:rPr>
                <w:rFonts w:ascii="Calibri" w:hAnsi="Calibri" w:eastAsia="Calibri"/>
                <w:b w:val="0"/>
                <w:sz w:val="18"/>
              </w:rPr>
              <w:t>Велла де плата / Багратион</w:t>
            </w:r>
          </w:p>
        </w:tc>
        <w:tc>
          <w:tcPr>
            <w:tcW w:type="dxa" w:w="1134"/>
            <w:shd w:fill="F0F4F8" w:val="clear"/>
          </w:tcPr>
          <w:p>
            <w:r/>
            <w:r>
              <w:rPr>
                <w:rFonts w:ascii="Calibri" w:hAnsi="Calibri" w:eastAsia="Calibri"/>
                <w:b w:val="0"/>
                <w:sz w:val="18"/>
              </w:rPr>
              <w:t>23–25 м</w:t>
            </w:r>
          </w:p>
        </w:tc>
        <w:tc>
          <w:tcPr>
            <w:tcW w:type="dxa" w:w="1417"/>
            <w:shd w:fill="F0F4F8" w:val="clear"/>
          </w:tcPr>
          <w:p>
            <w:r/>
            <w:r>
              <w:rPr>
                <w:rFonts w:ascii="Calibri" w:hAnsi="Calibri" w:eastAsia="Calibri"/>
                <w:b w:val="0"/>
                <w:sz w:val="18"/>
              </w:rPr>
              <w:t>45–59 000 ₽</w:t>
            </w:r>
          </w:p>
        </w:tc>
        <w:tc>
          <w:tcPr>
            <w:tcW w:type="dxa" w:w="4252"/>
            <w:shd w:fill="F0F4F8" w:val="clear"/>
          </w:tcPr>
          <w:p>
            <w:r/>
            <w:r>
              <w:rPr>
                <w:rFonts w:ascii="Calibri" w:hAnsi="Calibri" w:eastAsia="Calibri"/>
                <w:b w:val="0"/>
                <w:sz w:val="18"/>
              </w:rPr>
              <w:t>Больше гостей — другая ниша</w:t>
            </w:r>
          </w:p>
        </w:tc>
      </w:tr>
      <w:tr>
        <w:tc>
          <w:tcPr>
            <w:tcW w:type="dxa" w:w="2551"/>
          </w:tcPr>
          <w:p>
            <w:r/>
            <w:r>
              <w:rPr>
                <w:rFonts w:ascii="Calibri" w:hAnsi="Calibri" w:eastAsia="Calibri"/>
                <w:b w:val="0"/>
                <w:sz w:val="18"/>
              </w:rPr>
              <w:t>Princess 58 / Sunseeker 72</w:t>
            </w:r>
          </w:p>
        </w:tc>
        <w:tc>
          <w:tcPr>
            <w:tcW w:type="dxa" w:w="1134"/>
          </w:tcPr>
          <w:p>
            <w:r/>
            <w:r>
              <w:rPr>
                <w:rFonts w:ascii="Calibri" w:hAnsi="Calibri" w:eastAsia="Calibri"/>
                <w:b w:val="0"/>
                <w:sz w:val="18"/>
              </w:rPr>
              <w:t>18–22 м</w:t>
            </w:r>
          </w:p>
        </w:tc>
        <w:tc>
          <w:tcPr>
            <w:tcW w:type="dxa" w:w="1417"/>
          </w:tcPr>
          <w:p>
            <w:r/>
            <w:r>
              <w:rPr>
                <w:rFonts w:ascii="Calibri" w:hAnsi="Calibri" w:eastAsia="Calibri"/>
                <w:b w:val="0"/>
                <w:sz w:val="18"/>
              </w:rPr>
              <w:t>41–50 000+ ₽</w:t>
            </w:r>
          </w:p>
        </w:tc>
        <w:tc>
          <w:tcPr>
            <w:tcW w:type="dxa" w:w="4252"/>
          </w:tcPr>
          <w:p>
            <w:r/>
            <w:r>
              <w:rPr>
                <w:rFonts w:ascii="Calibri" w:hAnsi="Calibri" w:eastAsia="Calibri"/>
                <w:b w:val="0"/>
                <w:sz w:val="18"/>
              </w:rPr>
              <w:t>Близкий VIP; акцент на Drettmann + private + стюард</w:t>
            </w:r>
          </w:p>
        </w:tc>
      </w:tr>
      <w:tr>
        <w:tc>
          <w:tcPr>
            <w:tcW w:type="dxa" w:w="2551"/>
            <w:shd w:fill="F0F4F8" w:val="clear"/>
          </w:tcPr>
          <w:p>
            <w:r/>
            <w:r>
              <w:rPr>
                <w:rFonts w:ascii="Calibri" w:hAnsi="Calibri" w:eastAsia="Calibri"/>
                <w:b w:val="0"/>
                <w:sz w:val="18"/>
              </w:rPr>
              <w:t>Катера 6–16 тыс.</w:t>
            </w:r>
          </w:p>
        </w:tc>
        <w:tc>
          <w:tcPr>
            <w:tcW w:type="dxa" w:w="1134"/>
            <w:shd w:fill="F0F4F8" w:val="clear"/>
          </w:tcPr>
          <w:p>
            <w:r/>
            <w:r>
              <w:rPr>
                <w:rFonts w:ascii="Calibri" w:hAnsi="Calibri" w:eastAsia="Calibri"/>
                <w:b w:val="0"/>
                <w:sz w:val="18"/>
              </w:rPr>
              <w:t>8–12 м</w:t>
            </w:r>
          </w:p>
        </w:tc>
        <w:tc>
          <w:tcPr>
            <w:tcW w:type="dxa" w:w="1417"/>
            <w:shd w:fill="F0F4F8" w:val="clear"/>
          </w:tcPr>
          <w:p>
            <w:r/>
            <w:r>
              <w:rPr>
                <w:rFonts w:ascii="Calibri" w:hAnsi="Calibri" w:eastAsia="Calibri"/>
                <w:b w:val="0"/>
                <w:sz w:val="18"/>
              </w:rPr>
              <w:t>6–16 000 ₽</w:t>
            </w:r>
          </w:p>
        </w:tc>
        <w:tc>
          <w:tcPr>
            <w:tcW w:type="dxa" w:w="4252"/>
            <w:shd w:fill="F0F4F8" w:val="clear"/>
          </w:tcPr>
          <w:p>
            <w:r/>
            <w:r>
              <w:rPr>
                <w:rFonts w:ascii="Calibri" w:hAnsi="Calibri" w:eastAsia="Calibri"/>
                <w:b w:val="0"/>
                <w:sz w:val="18"/>
              </w:rPr>
              <w:t>Отсечь минус-словами — портят CPA</w:t>
            </w:r>
          </w:p>
        </w:tc>
      </w:tr>
    </w:tbl>
    <w:p/>
    <w:p>
      <w:pPr>
        <w:pStyle w:val="Heading2"/>
      </w:pPr>
      <w:r>
        <w:rPr>
          <w:rFonts w:ascii="Calibri" w:hAnsi="Calibri" w:eastAsia="Calibri"/>
          <w:b/>
          <w:color w:val="2C5F8A"/>
          <w:sz w:val="28"/>
        </w:rPr>
        <w:t>2.1. Выводы для перепродажи</w:t>
      </w:r>
    </w:p>
    <w:p>
      <w:pPr>
        <w:pStyle w:val="ListBullet"/>
        <w:spacing w:after="60"/>
      </w:pPr>
      <w:r>
        <w:rPr>
          <w:rFonts w:ascii="Calibri" w:hAnsi="Calibri" w:eastAsia="Calibri"/>
          <w:b w:val="0"/>
          <w:sz w:val="22"/>
        </w:rPr>
        <w:t>Главный риск — собственник и агрегаторы на тех же ключах. Дифференциация: быстрый ответ, удобная форма, безнал/закрывающие, репутация boat-sochi, аккуратный VIP-креатив.</w:t>
      </w:r>
    </w:p>
    <w:p>
      <w:pPr>
        <w:pStyle w:val="ListBullet"/>
        <w:spacing w:after="60"/>
      </w:pPr>
      <w:r>
        <w:rPr>
          <w:rFonts w:ascii="Calibri" w:hAnsi="Calibri" w:eastAsia="Calibri"/>
          <w:b w:val="0"/>
          <w:sz w:val="22"/>
        </w:rPr>
        <w:t>Не обещать в рекламе то, чего нет на вашей посадочной; цены и «от 5 часов техника бесплатно» сверять с актуальной страницей boat-sochi.</w:t>
      </w:r>
    </w:p>
    <w:p>
      <w:pPr>
        <w:pStyle w:val="ListBullet"/>
        <w:spacing w:after="60"/>
      </w:pPr>
      <w:r>
        <w:rPr>
          <w:rFonts w:ascii="Calibri" w:hAnsi="Calibri" w:eastAsia="Calibri"/>
          <w:b w:val="0"/>
          <w:sz w:val="22"/>
        </w:rPr>
        <w:t>Жёстко резать «дешёвый» спрос — иначе CPA съест маржу перепродажи.</w:t>
      </w:r>
    </w:p>
    <w:p>
      <w:pPr>
        <w:pStyle w:val="Heading1"/>
      </w:pPr>
      <w:r>
        <w:rPr>
          <w:rFonts w:ascii="Calibri" w:hAnsi="Calibri" w:eastAsia="Calibri"/>
          <w:b/>
          <w:color w:val="1A3A5C"/>
          <w:sz w:val="36"/>
        </w:rPr>
        <w:t>3. ЦА — состоятельные клиенты</w:t>
      </w:r>
    </w:p>
    <w:p>
      <w:pPr>
        <w:spacing w:after="120" w:line="276" w:lineRule="auto"/>
      </w:pPr>
      <w:r>
        <w:rPr>
          <w:rFonts w:ascii="Calibri" w:hAnsi="Calibri" w:eastAsia="Calibri"/>
          <w:b w:val="0"/>
          <w:sz w:val="22"/>
        </w:rPr>
        <w:t>A. Частный VIP / гости 5★ — статус, приватность, водные развлечения, закат.</w:t>
      </w:r>
    </w:p>
    <w:p>
      <w:pPr>
        <w:spacing w:after="120" w:line="276" w:lineRule="auto"/>
      </w:pPr>
      <w:r>
        <w:rPr>
          <w:rFonts w:ascii="Calibri" w:hAnsi="Calibri" w:eastAsia="Calibri"/>
          <w:b w:val="0"/>
          <w:sz w:val="22"/>
        </w:rPr>
        <w:t>B. Корпоратив — переговоры, клиентские выезды; безнал, акт, счёт (сильная сторона boat-sochi).</w:t>
      </w:r>
    </w:p>
    <w:p>
      <w:pPr>
        <w:spacing w:after="120" w:line="276" w:lineRule="auto"/>
      </w:pPr>
      <w:r>
        <w:rPr>
          <w:rFonts w:ascii="Calibri" w:hAnsi="Calibri" w:eastAsia="Calibri"/>
          <w:b w:val="0"/>
          <w:sz w:val="22"/>
        </w:rPr>
        <w:t>C. События — ДР, предложение, камерная свадьба до 10 гостей.</w:t>
      </w:r>
    </w:p>
    <w:p>
      <w:pPr>
        <w:spacing w:after="120" w:line="276" w:lineRule="auto"/>
      </w:pPr>
      <w:r>
        <w:rPr>
          <w:rFonts w:ascii="Calibri" w:hAnsi="Calibri" w:eastAsia="Calibri"/>
          <w:b w:val="0"/>
          <w:sz w:val="22"/>
        </w:rPr>
        <w:t>Гео: Сочи + Адлер/Сириус + туристы из Москвы/регионов. Mobile-first: звонок и мессенджеры.</w:t>
      </w:r>
    </w:p>
    <w:p>
      <w:pPr>
        <w:pStyle w:val="Heading1"/>
      </w:pPr>
      <w:r>
        <w:rPr>
          <w:rFonts w:ascii="Calibri" w:hAnsi="Calibri" w:eastAsia="Calibri"/>
          <w:b/>
          <w:color w:val="1A3A5C"/>
          <w:sz w:val="36"/>
        </w:rPr>
        <w:t>4. ЕПК — оплата за конверсии</w:t>
      </w:r>
    </w:p>
    <w:p>
      <w:pPr>
        <w:spacing w:after="120" w:line="276" w:lineRule="auto"/>
      </w:pPr>
      <w:r>
        <w:rPr>
          <w:rFonts w:ascii="Calibri" w:hAnsi="Calibri" w:eastAsia="Calibri"/>
          <w:b w:val="0"/>
          <w:sz w:val="22"/>
        </w:rPr>
        <w:t>Вся оптимизация — по конверсиям на https://boat-sochi.ru/alexum.</w:t>
      </w:r>
    </w:p>
    <w:p>
      <w:pPr>
        <w:pStyle w:val="Heading2"/>
      </w:pPr>
      <w:r>
        <w:rPr>
          <w:rFonts w:ascii="Calibri" w:hAnsi="Calibri" w:eastAsia="Calibri"/>
          <w:b/>
          <w:color w:val="2C5F8A"/>
          <w:sz w:val="28"/>
        </w:rPr>
        <w:t>4.1. Конверсии</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fill="1A3A5C" w:val="clear"/>
          </w:tcPr>
          <w:p>
            <w:pPr>
              <w:jc w:val="center"/>
            </w:pPr>
            <w:r/>
            <w:r>
              <w:rPr>
                <w:rFonts w:ascii="Calibri" w:hAnsi="Calibri" w:eastAsia="Calibri"/>
                <w:b/>
                <w:color w:val="FFFFFF"/>
                <w:sz w:val="18"/>
              </w:rPr>
              <w:t>Конверсия</w:t>
            </w:r>
          </w:p>
        </w:tc>
        <w:tc>
          <w:tcPr>
            <w:tcW w:type="dxa" w:w="3969"/>
            <w:shd w:fill="1A3A5C" w:val="clear"/>
          </w:tcPr>
          <w:p>
            <w:pPr>
              <w:jc w:val="center"/>
            </w:pPr>
            <w:r/>
            <w:r>
              <w:rPr>
                <w:rFonts w:ascii="Calibri" w:hAnsi="Calibri" w:eastAsia="Calibri"/>
                <w:b/>
                <w:color w:val="FFFFFF"/>
                <w:sz w:val="18"/>
              </w:rPr>
              <w:t>Как считать</w:t>
            </w:r>
          </w:p>
        </w:tc>
        <w:tc>
          <w:tcPr>
            <w:tcW w:type="dxa" w:w="2268"/>
            <w:shd w:fill="1A3A5C" w:val="clear"/>
          </w:tcPr>
          <w:p>
            <w:pPr>
              <w:jc w:val="center"/>
            </w:pPr>
            <w:r/>
            <w:r>
              <w:rPr>
                <w:rFonts w:ascii="Calibri" w:hAnsi="Calibri" w:eastAsia="Calibri"/>
                <w:b/>
                <w:color w:val="FFFFFF"/>
                <w:sz w:val="18"/>
              </w:rPr>
              <w:t>Ценность</w:t>
            </w:r>
          </w:p>
        </w:tc>
      </w:tr>
      <w:tr>
        <w:tc>
          <w:tcPr>
            <w:tcW w:type="dxa" w:w="3118"/>
          </w:tcPr>
          <w:p>
            <w:r/>
            <w:r>
              <w:rPr>
                <w:rFonts w:ascii="Calibri" w:hAnsi="Calibri" w:eastAsia="Calibri"/>
                <w:b w:val="0"/>
                <w:sz w:val="18"/>
              </w:rPr>
              <w:t>Звонок / клик tel:+79176750555</w:t>
            </w:r>
          </w:p>
        </w:tc>
        <w:tc>
          <w:tcPr>
            <w:tcW w:type="dxa" w:w="3969"/>
          </w:tcPr>
          <w:p>
            <w:r/>
            <w:r>
              <w:rPr>
                <w:rFonts w:ascii="Calibri" w:hAnsi="Calibri" w:eastAsia="Calibri"/>
                <w:b w:val="0"/>
                <w:sz w:val="18"/>
              </w:rPr>
              <w:t>Коллтрекинг + цель клика по телефону</w:t>
            </w:r>
          </w:p>
        </w:tc>
        <w:tc>
          <w:tcPr>
            <w:tcW w:type="dxa" w:w="2268"/>
          </w:tcPr>
          <w:p>
            <w:r/>
            <w:r>
              <w:rPr>
                <w:rFonts w:ascii="Calibri" w:hAnsi="Calibri" w:eastAsia="Calibri"/>
                <w:b w:val="0"/>
                <w:sz w:val="18"/>
              </w:rPr>
              <w:t>1,0</w:t>
            </w:r>
          </w:p>
        </w:tc>
      </w:tr>
      <w:tr>
        <w:tc>
          <w:tcPr>
            <w:tcW w:type="dxa" w:w="3118"/>
            <w:shd w:fill="F0F4F8" w:val="clear"/>
          </w:tcPr>
          <w:p>
            <w:r/>
            <w:r>
              <w:rPr>
                <w:rFonts w:ascii="Calibri" w:hAnsi="Calibri" w:eastAsia="Calibri"/>
                <w:b w:val="0"/>
                <w:sz w:val="18"/>
              </w:rPr>
              <w:t>WhatsApp / Telegram / MAX</w:t>
            </w:r>
          </w:p>
        </w:tc>
        <w:tc>
          <w:tcPr>
            <w:tcW w:type="dxa" w:w="3969"/>
            <w:shd w:fill="F0F4F8" w:val="clear"/>
          </w:tcPr>
          <w:p>
            <w:r/>
            <w:r>
              <w:rPr>
                <w:rFonts w:ascii="Calibri" w:hAnsi="Calibri" w:eastAsia="Calibri"/>
                <w:b w:val="0"/>
                <w:sz w:val="18"/>
              </w:rPr>
              <w:t>Цель на клик мессенджера на /alexum</w:t>
            </w:r>
          </w:p>
        </w:tc>
        <w:tc>
          <w:tcPr>
            <w:tcW w:type="dxa" w:w="2268"/>
            <w:shd w:fill="F0F4F8" w:val="clear"/>
          </w:tcPr>
          <w:p>
            <w:r/>
            <w:r>
              <w:rPr>
                <w:rFonts w:ascii="Calibri" w:hAnsi="Calibri" w:eastAsia="Calibri"/>
                <w:b w:val="0"/>
                <w:sz w:val="18"/>
              </w:rPr>
              <w:t>0,9</w:t>
            </w:r>
          </w:p>
        </w:tc>
      </w:tr>
      <w:tr>
        <w:tc>
          <w:tcPr>
            <w:tcW w:type="dxa" w:w="3118"/>
          </w:tcPr>
          <w:p>
            <w:r/>
            <w:r>
              <w:rPr>
                <w:rFonts w:ascii="Calibri" w:hAnsi="Calibri" w:eastAsia="Calibri"/>
                <w:b w:val="0"/>
                <w:sz w:val="18"/>
              </w:rPr>
              <w:t>Форма заявки / обратный звонок</w:t>
            </w:r>
          </w:p>
        </w:tc>
        <w:tc>
          <w:tcPr>
            <w:tcW w:type="dxa" w:w="3969"/>
          </w:tcPr>
          <w:p>
            <w:r/>
            <w:r>
              <w:rPr>
                <w:rFonts w:ascii="Calibri" w:hAnsi="Calibri" w:eastAsia="Calibri"/>
                <w:b w:val="0"/>
                <w:sz w:val="18"/>
              </w:rPr>
              <w:t>reachGoal отправки формы Tilda</w:t>
            </w:r>
          </w:p>
        </w:tc>
        <w:tc>
          <w:tcPr>
            <w:tcW w:type="dxa" w:w="2268"/>
          </w:tcPr>
          <w:p>
            <w:r/>
            <w:r>
              <w:rPr>
                <w:rFonts w:ascii="Calibri" w:hAnsi="Calibri" w:eastAsia="Calibri"/>
                <w:b w:val="0"/>
                <w:sz w:val="18"/>
              </w:rPr>
              <w:t>1,0</w:t>
            </w:r>
          </w:p>
        </w:tc>
      </w:tr>
      <w:tr>
        <w:tc>
          <w:tcPr>
            <w:tcW w:type="dxa" w:w="3118"/>
            <w:shd w:fill="F0F4F8" w:val="clear"/>
          </w:tcPr>
          <w:p>
            <w:r/>
            <w:r>
              <w:rPr>
                <w:rFonts w:ascii="Calibri" w:hAnsi="Calibri" w:eastAsia="Calibri"/>
                <w:b w:val="0"/>
                <w:sz w:val="18"/>
              </w:rPr>
              <w:t>Микроконверсии</w:t>
            </w:r>
          </w:p>
        </w:tc>
        <w:tc>
          <w:tcPr>
            <w:tcW w:type="dxa" w:w="3969"/>
            <w:shd w:fill="F0F4F8" w:val="clear"/>
          </w:tcPr>
          <w:p>
            <w:r/>
            <w:r>
              <w:rPr>
                <w:rFonts w:ascii="Calibri" w:hAnsi="Calibri" w:eastAsia="Calibri"/>
                <w:b w:val="0"/>
                <w:sz w:val="18"/>
              </w:rPr>
              <w:t>Только для обучения, без оплаты</w:t>
            </w:r>
          </w:p>
        </w:tc>
        <w:tc>
          <w:tcPr>
            <w:tcW w:type="dxa" w:w="2268"/>
            <w:shd w:fill="F0F4F8" w:val="clear"/>
          </w:tcPr>
          <w:p>
            <w:r/>
            <w:r>
              <w:rPr>
                <w:rFonts w:ascii="Calibri" w:hAnsi="Calibri" w:eastAsia="Calibri"/>
                <w:b w:val="0"/>
                <w:sz w:val="18"/>
              </w:rPr>
              <w:t>—</w:t>
            </w:r>
          </w:p>
        </w:tc>
      </w:tr>
    </w:tbl>
    <w:p/>
    <w:p>
      <w:pPr>
        <w:pStyle w:val="Heading2"/>
      </w:pPr>
      <w:r>
        <w:rPr>
          <w:rFonts w:ascii="Calibri" w:hAnsi="Calibri" w:eastAsia="Calibri"/>
          <w:b/>
          <w:color w:val="2C5F8A"/>
          <w:sz w:val="28"/>
        </w:rPr>
        <w:t>4.2. Техподготовка посадочной boat-sochi.ru/alexum</w:t>
      </w:r>
    </w:p>
    <w:p>
      <w:pPr>
        <w:pStyle w:val="ListBullet"/>
        <w:spacing w:after="60"/>
      </w:pPr>
      <w:r>
        <w:rPr>
          <w:rFonts w:ascii="Calibri" w:hAnsi="Calibri" w:eastAsia="Calibri"/>
          <w:b w:val="0"/>
          <w:sz w:val="22"/>
        </w:rPr>
        <w:t>Метрика + цели: form_submit_alexum, click_phone, click_whatsapp, click_telegram, click_max, click_callback.</w:t>
      </w:r>
    </w:p>
    <w:p>
      <w:pPr>
        <w:pStyle w:val="ListBullet"/>
        <w:spacing w:after="60"/>
      </w:pPr>
      <w:r>
        <w:rPr>
          <w:rFonts w:ascii="Calibri" w:hAnsi="Calibri" w:eastAsia="Calibri"/>
          <w:b w:val="0"/>
          <w:sz w:val="22"/>
        </w:rPr>
        <w:t>Коллтрекинг на +7 917 675-05-55.</w:t>
      </w:r>
    </w:p>
    <w:p>
      <w:pPr>
        <w:pStyle w:val="ListBullet"/>
        <w:spacing w:after="60"/>
      </w:pPr>
      <w:r>
        <w:rPr>
          <w:rFonts w:ascii="Calibri" w:hAnsi="Calibri" w:eastAsia="Calibri"/>
          <w:b w:val="0"/>
          <w:sz w:val="22"/>
        </w:rPr>
        <w:t>UTM: utm_source=yandex&amp;utm_medium=cpc&amp;utm_campaign=epk_boatsochi_alexum&amp;utm_content={ad_id}&amp;utm_term={keyword}.</w:t>
      </w:r>
    </w:p>
    <w:p>
      <w:pPr>
        <w:pStyle w:val="ListBullet"/>
        <w:spacing w:after="60"/>
      </w:pPr>
      <w:r>
        <w:rPr>
          <w:rFonts w:ascii="Calibri" w:hAnsi="Calibri" w:eastAsia="Calibri"/>
          <w:b w:val="0"/>
          <w:sz w:val="22"/>
        </w:rPr>
        <w:t>URL объявлений строго https://boat-sochi.ru/alexum (не главная с катерами от 6–8 тыс.).</w:t>
      </w:r>
    </w:p>
    <w:p>
      <w:pPr>
        <w:pStyle w:val="ListBullet"/>
        <w:spacing w:after="60"/>
      </w:pPr>
      <w:r>
        <w:rPr>
          <w:rFonts w:ascii="Calibri" w:hAnsi="Calibri" w:eastAsia="Calibri"/>
          <w:b w:val="0"/>
          <w:sz w:val="22"/>
        </w:rPr>
        <w:t>На первом экране /alexum — телефон и CTA без увода на дешёвый флот.</w:t>
      </w:r>
    </w:p>
    <w:p>
      <w:pPr>
        <w:pStyle w:val="Heading2"/>
      </w:pPr>
      <w:r>
        <w:rPr>
          <w:rFonts w:ascii="Calibri" w:hAnsi="Calibri" w:eastAsia="Calibri"/>
          <w:b/>
          <w:color w:val="2C5F8A"/>
          <w:sz w:val="28"/>
        </w:rPr>
        <w:t>4.3. Структура</w:t>
      </w:r>
    </w:p>
    <w:tbl>
      <w:tblPr>
        <w:tblStyle w:val="TableGrid"/>
        <w:tblW w:type="auto" w:w="0"/>
        <w:jc w:val="center"/>
        <w:tblLook w:firstColumn="1" w:firstRow="1" w:lastColumn="0" w:lastRow="0" w:noHBand="0" w:noVBand="1" w:val="04A0"/>
      </w:tblPr>
      <w:tblGrid>
        <w:gridCol w:w="4873"/>
        <w:gridCol w:w="4873"/>
      </w:tblGrid>
      <w:tr>
        <w:tc>
          <w:tcPr>
            <w:tcW w:type="dxa" w:w="3685"/>
            <w:shd w:fill="1A3A5C" w:val="clear"/>
          </w:tcPr>
          <w:p>
            <w:pPr>
              <w:jc w:val="center"/>
            </w:pPr>
            <w:r/>
            <w:r>
              <w:rPr>
                <w:rFonts w:ascii="Calibri" w:hAnsi="Calibri" w:eastAsia="Calibri"/>
                <w:b/>
                <w:color w:val="FFFFFF"/>
                <w:sz w:val="18"/>
              </w:rPr>
              <w:t>Кампания</w:t>
            </w:r>
          </w:p>
        </w:tc>
        <w:tc>
          <w:tcPr>
            <w:tcW w:type="dxa" w:w="5669"/>
            <w:shd w:fill="1A3A5C" w:val="clear"/>
          </w:tcPr>
          <w:p>
            <w:pPr>
              <w:jc w:val="center"/>
            </w:pPr>
            <w:r/>
            <w:r>
              <w:rPr>
                <w:rFonts w:ascii="Calibri" w:hAnsi="Calibri" w:eastAsia="Calibri"/>
                <w:b/>
                <w:color w:val="FFFFFF"/>
                <w:sz w:val="18"/>
              </w:rPr>
              <w:t>Назначение</w:t>
            </w:r>
          </w:p>
        </w:tc>
      </w:tr>
      <w:tr>
        <w:tc>
          <w:tcPr>
            <w:tcW w:type="dxa" w:w="3685"/>
          </w:tcPr>
          <w:p>
            <w:r/>
            <w:r>
              <w:rPr>
                <w:rFonts w:ascii="Calibri" w:hAnsi="Calibri" w:eastAsia="Calibri"/>
                <w:b w:val="0"/>
                <w:sz w:val="18"/>
              </w:rPr>
              <w:t>EPK_BoatSochi_Alexum_VIP</w:t>
            </w:r>
          </w:p>
        </w:tc>
        <w:tc>
          <w:tcPr>
            <w:tcW w:type="dxa" w:w="5669"/>
          </w:tcPr>
          <w:p>
            <w:r/>
            <w:r>
              <w:rPr>
                <w:rFonts w:ascii="Calibri" w:hAnsi="Calibri" w:eastAsia="Calibri"/>
                <w:b w:val="0"/>
                <w:sz w:val="18"/>
              </w:rPr>
              <w:t>Основная ЕПК → boat-sochi.ru/alexum</w:t>
            </w:r>
          </w:p>
        </w:tc>
      </w:tr>
      <w:tr>
        <w:tc>
          <w:tcPr>
            <w:tcW w:type="dxa" w:w="3685"/>
            <w:shd w:fill="F0F4F8" w:val="clear"/>
          </w:tcPr>
          <w:p>
            <w:r/>
            <w:r>
              <w:rPr>
                <w:rFonts w:ascii="Calibri" w:hAnsi="Calibri" w:eastAsia="Calibri"/>
                <w:b w:val="0"/>
                <w:sz w:val="18"/>
              </w:rPr>
              <w:t>EPK_Alexum_Brand_Reseller</w:t>
            </w:r>
          </w:p>
        </w:tc>
        <w:tc>
          <w:tcPr>
            <w:tcW w:type="dxa" w:w="5669"/>
            <w:shd w:fill="F0F4F8" w:val="clear"/>
          </w:tcPr>
          <w:p>
            <w:r/>
            <w:r>
              <w:rPr>
                <w:rFonts w:ascii="Calibri" w:hAnsi="Calibri" w:eastAsia="Calibri"/>
                <w:b w:val="0"/>
                <w:sz w:val="18"/>
              </w:rPr>
              <w:t>Бренд «алексум» (защита/перехват спроса; без чужих телефонов)</w:t>
            </w:r>
          </w:p>
        </w:tc>
      </w:tr>
      <w:tr>
        <w:tc>
          <w:tcPr>
            <w:tcW w:type="dxa" w:w="3685"/>
          </w:tcPr>
          <w:p>
            <w:r/>
            <w:r>
              <w:rPr>
                <w:rFonts w:ascii="Calibri" w:hAnsi="Calibri" w:eastAsia="Calibri"/>
                <w:b w:val="0"/>
                <w:sz w:val="18"/>
              </w:rPr>
              <w:t>RM_Alexum_BoatSochi</w:t>
            </w:r>
          </w:p>
        </w:tc>
        <w:tc>
          <w:tcPr>
            <w:tcW w:type="dxa" w:w="5669"/>
          </w:tcPr>
          <w:p>
            <w:r/>
            <w:r>
              <w:rPr>
                <w:rFonts w:ascii="Calibri" w:hAnsi="Calibri" w:eastAsia="Calibri"/>
                <w:b w:val="0"/>
                <w:sz w:val="18"/>
              </w:rPr>
              <w:t>Ретаргетинг визитов /alexum без заявки</w:t>
            </w:r>
          </w:p>
        </w:tc>
      </w:tr>
    </w:tbl>
    <w:p/>
    <w:p>
      <w:pPr>
        <w:pStyle w:val="ListBullet"/>
        <w:spacing w:after="60"/>
      </w:pPr>
      <w:r>
        <w:rPr>
          <w:rFonts w:ascii="Calibri" w:hAnsi="Calibri" w:eastAsia="Calibri"/>
          <w:b w:val="0"/>
          <w:sz w:val="22"/>
        </w:rPr>
        <w:t>G1 · Аренда VIP/премиум яхты Сочи</w:t>
      </w:r>
    </w:p>
    <w:p>
      <w:pPr>
        <w:pStyle w:val="ListBullet"/>
        <w:spacing w:after="60"/>
      </w:pPr>
      <w:r>
        <w:rPr>
          <w:rFonts w:ascii="Calibri" w:hAnsi="Calibri" w:eastAsia="Calibri"/>
          <w:b w:val="0"/>
          <w:sz w:val="22"/>
        </w:rPr>
        <w:t>G2 · Яхта 20 м / люкс / Морпорт</w:t>
      </w:r>
    </w:p>
    <w:p>
      <w:pPr>
        <w:pStyle w:val="ListBullet"/>
        <w:spacing w:after="60"/>
      </w:pPr>
      <w:r>
        <w:rPr>
          <w:rFonts w:ascii="Calibri" w:hAnsi="Calibri" w:eastAsia="Calibri"/>
          <w:b w:val="0"/>
          <w:sz w:val="22"/>
        </w:rPr>
        <w:t>G3 · Корпоратив / ДР / свадьба</w:t>
      </w:r>
    </w:p>
    <w:p>
      <w:pPr>
        <w:pStyle w:val="ListBullet"/>
        <w:spacing w:after="60"/>
      </w:pPr>
      <w:r>
        <w:rPr>
          <w:rFonts w:ascii="Calibri" w:hAnsi="Calibri" w:eastAsia="Calibri"/>
          <w:b w:val="0"/>
          <w:sz w:val="22"/>
        </w:rPr>
        <w:t>G4 · Сутки / круиз Геленджик–Крым</w:t>
      </w:r>
    </w:p>
    <w:p>
      <w:pPr>
        <w:pStyle w:val="ListBullet"/>
        <w:spacing w:after="60"/>
      </w:pPr>
      <w:r>
        <w:rPr>
          <w:rFonts w:ascii="Calibri" w:hAnsi="Calibri" w:eastAsia="Calibri"/>
          <w:b w:val="0"/>
          <w:sz w:val="22"/>
        </w:rPr>
        <w:t>G5 · Drettmann / Elegance 64</w:t>
      </w:r>
    </w:p>
    <w:p>
      <w:pPr>
        <w:pStyle w:val="ListBullet"/>
        <w:spacing w:after="60"/>
      </w:pPr>
      <w:r>
        <w:rPr>
          <w:rFonts w:ascii="Calibri" w:hAnsi="Calibri" w:eastAsia="Calibri"/>
          <w:b w:val="0"/>
          <w:sz w:val="22"/>
        </w:rPr>
        <w:t>G6 · Автотаргетинг (отдельный CPA)</w:t>
      </w:r>
    </w:p>
    <w:p>
      <w:pPr>
        <w:pStyle w:val="Heading1"/>
      </w:pPr>
      <w:r>
        <w:rPr>
          <w:rFonts w:ascii="Calibri" w:hAnsi="Calibri" w:eastAsia="Calibri"/>
          <w:b/>
          <w:color w:val="1A3A5C"/>
          <w:sz w:val="36"/>
        </w:rPr>
        <w:t>5. Семантика</w:t>
      </w:r>
    </w:p>
    <w:p>
      <w:pPr>
        <w:pStyle w:val="Heading2"/>
      </w:pPr>
      <w:r>
        <w:rPr>
          <w:rFonts w:ascii="Calibri" w:hAnsi="Calibri" w:eastAsia="Calibri"/>
          <w:b/>
          <w:color w:val="2C5F8A"/>
          <w:sz w:val="28"/>
        </w:rPr>
        <w:t>5.1. Горячие</w:t>
      </w:r>
    </w:p>
    <w:p>
      <w:pPr>
        <w:pStyle w:val="ListBullet"/>
        <w:spacing w:after="60"/>
      </w:pPr>
      <w:r>
        <w:rPr>
          <w:rFonts w:ascii="Calibri" w:hAnsi="Calibri" w:eastAsia="Calibri"/>
          <w:b w:val="0"/>
          <w:sz w:val="22"/>
        </w:rPr>
        <w:t>аренда вип яхты сочи</w:t>
      </w:r>
    </w:p>
    <w:p>
      <w:pPr>
        <w:pStyle w:val="ListBullet"/>
        <w:spacing w:after="60"/>
      </w:pPr>
      <w:r>
        <w:rPr>
          <w:rFonts w:ascii="Calibri" w:hAnsi="Calibri" w:eastAsia="Calibri"/>
          <w:b w:val="0"/>
          <w:sz w:val="22"/>
        </w:rPr>
        <w:t>аренда vip яхты сочи</w:t>
      </w:r>
    </w:p>
    <w:p>
      <w:pPr>
        <w:pStyle w:val="ListBullet"/>
        <w:spacing w:after="60"/>
      </w:pPr>
      <w:r>
        <w:rPr>
          <w:rFonts w:ascii="Calibri" w:hAnsi="Calibri" w:eastAsia="Calibri"/>
          <w:b w:val="0"/>
          <w:sz w:val="22"/>
        </w:rPr>
        <w:t>аренда премиум яхты сочи</w:t>
      </w:r>
    </w:p>
    <w:p>
      <w:pPr>
        <w:pStyle w:val="ListBullet"/>
        <w:spacing w:after="60"/>
      </w:pPr>
      <w:r>
        <w:rPr>
          <w:rFonts w:ascii="Calibri" w:hAnsi="Calibri" w:eastAsia="Calibri"/>
          <w:b w:val="0"/>
          <w:sz w:val="22"/>
        </w:rPr>
        <w:t>аренда яхты морпорт сочи</w:t>
      </w:r>
    </w:p>
    <w:p>
      <w:pPr>
        <w:pStyle w:val="ListBullet"/>
        <w:spacing w:after="60"/>
      </w:pPr>
      <w:r>
        <w:rPr>
          <w:rFonts w:ascii="Calibri" w:hAnsi="Calibri" w:eastAsia="Calibri"/>
          <w:b w:val="0"/>
          <w:sz w:val="22"/>
        </w:rPr>
        <w:t>снять яхту сочи на сутки вип</w:t>
      </w:r>
    </w:p>
    <w:p>
      <w:pPr>
        <w:pStyle w:val="ListBullet"/>
        <w:spacing w:after="60"/>
      </w:pPr>
      <w:r>
        <w:rPr>
          <w:rFonts w:ascii="Calibri" w:hAnsi="Calibri" w:eastAsia="Calibri"/>
          <w:b w:val="0"/>
          <w:sz w:val="22"/>
        </w:rPr>
        <w:t>яхта 20 метров аренда сочи</w:t>
      </w:r>
    </w:p>
    <w:p>
      <w:pPr>
        <w:pStyle w:val="ListBullet"/>
        <w:spacing w:after="60"/>
      </w:pPr>
      <w:r>
        <w:rPr>
          <w:rFonts w:ascii="Calibri" w:hAnsi="Calibri" w:eastAsia="Calibri"/>
          <w:b w:val="0"/>
          <w:sz w:val="22"/>
        </w:rPr>
        <w:t>индивидуальная аренда яхты сочи</w:t>
      </w:r>
    </w:p>
    <w:p>
      <w:pPr>
        <w:pStyle w:val="ListBullet"/>
        <w:spacing w:after="60"/>
      </w:pPr>
      <w:r>
        <w:rPr>
          <w:rFonts w:ascii="Calibri" w:hAnsi="Calibri" w:eastAsia="Calibri"/>
          <w:b w:val="0"/>
          <w:sz w:val="22"/>
        </w:rPr>
        <w:t>круизная яхта аренда сочи</w:t>
      </w:r>
    </w:p>
    <w:p>
      <w:pPr>
        <w:pStyle w:val="Heading2"/>
      </w:pPr>
      <w:r>
        <w:rPr>
          <w:rFonts w:ascii="Calibri" w:hAnsi="Calibri" w:eastAsia="Calibri"/>
          <w:b/>
          <w:color w:val="2C5F8A"/>
          <w:sz w:val="28"/>
        </w:rPr>
        <w:t>5.2. Бренд / продукт</w:t>
      </w:r>
    </w:p>
    <w:p>
      <w:pPr>
        <w:pStyle w:val="ListBullet"/>
        <w:spacing w:after="60"/>
      </w:pPr>
      <w:r>
        <w:rPr>
          <w:rFonts w:ascii="Calibri" w:hAnsi="Calibri" w:eastAsia="Calibri"/>
          <w:b w:val="0"/>
          <w:sz w:val="22"/>
        </w:rPr>
        <w:t>яхта алексум</w:t>
      </w:r>
    </w:p>
    <w:p>
      <w:pPr>
        <w:pStyle w:val="ListBullet"/>
        <w:spacing w:after="60"/>
      </w:pPr>
      <w:r>
        <w:rPr>
          <w:rFonts w:ascii="Calibri" w:hAnsi="Calibri" w:eastAsia="Calibri"/>
          <w:b w:val="0"/>
          <w:sz w:val="22"/>
        </w:rPr>
        <w:t>алексум сочи</w:t>
      </w:r>
    </w:p>
    <w:p>
      <w:pPr>
        <w:pStyle w:val="ListBullet"/>
        <w:spacing w:after="60"/>
      </w:pPr>
      <w:r>
        <w:rPr>
          <w:rFonts w:ascii="Calibri" w:hAnsi="Calibri" w:eastAsia="Calibri"/>
          <w:b w:val="0"/>
          <w:sz w:val="22"/>
        </w:rPr>
        <w:t>аренда яхты алексум</w:t>
      </w:r>
    </w:p>
    <w:p>
      <w:pPr>
        <w:pStyle w:val="ListBullet"/>
        <w:spacing w:after="60"/>
      </w:pPr>
      <w:r>
        <w:rPr>
          <w:rFonts w:ascii="Calibri" w:hAnsi="Calibri" w:eastAsia="Calibri"/>
          <w:b w:val="0"/>
          <w:sz w:val="22"/>
        </w:rPr>
        <w:t>drettmann elegance 64 сочи</w:t>
      </w:r>
    </w:p>
    <w:p>
      <w:pPr>
        <w:pStyle w:val="ListBullet"/>
        <w:spacing w:after="60"/>
      </w:pPr>
      <w:r>
        <w:rPr>
          <w:rFonts w:ascii="Calibri" w:hAnsi="Calibri" w:eastAsia="Calibri"/>
          <w:b w:val="0"/>
          <w:sz w:val="22"/>
        </w:rPr>
        <w:t>drettmann сочи аренда</w:t>
      </w:r>
    </w:p>
    <w:p>
      <w:pPr>
        <w:pStyle w:val="Heading2"/>
      </w:pPr>
      <w:r>
        <w:rPr>
          <w:rFonts w:ascii="Calibri" w:hAnsi="Calibri" w:eastAsia="Calibri"/>
          <w:b/>
          <w:color w:val="2C5F8A"/>
          <w:sz w:val="28"/>
        </w:rPr>
        <w:t>5.3. События / B2B</w:t>
      </w:r>
    </w:p>
    <w:p>
      <w:pPr>
        <w:pStyle w:val="ListBullet"/>
        <w:spacing w:after="60"/>
      </w:pPr>
      <w:r>
        <w:rPr>
          <w:rFonts w:ascii="Calibri" w:hAnsi="Calibri" w:eastAsia="Calibri"/>
          <w:b w:val="0"/>
          <w:sz w:val="22"/>
        </w:rPr>
        <w:t>корпоратив на яхте сочи</w:t>
      </w:r>
    </w:p>
    <w:p>
      <w:pPr>
        <w:pStyle w:val="ListBullet"/>
        <w:spacing w:after="60"/>
      </w:pPr>
      <w:r>
        <w:rPr>
          <w:rFonts w:ascii="Calibri" w:hAnsi="Calibri" w:eastAsia="Calibri"/>
          <w:b w:val="0"/>
          <w:sz w:val="22"/>
        </w:rPr>
        <w:t>день рождения на яхте сочи вип</w:t>
      </w:r>
    </w:p>
    <w:p>
      <w:pPr>
        <w:pStyle w:val="ListBullet"/>
        <w:spacing w:after="60"/>
      </w:pPr>
      <w:r>
        <w:rPr>
          <w:rFonts w:ascii="Calibri" w:hAnsi="Calibri" w:eastAsia="Calibri"/>
          <w:b w:val="0"/>
          <w:sz w:val="22"/>
        </w:rPr>
        <w:t>яхта для переговоров сочи</w:t>
      </w:r>
    </w:p>
    <w:p>
      <w:pPr>
        <w:pStyle w:val="ListBullet"/>
        <w:spacing w:after="60"/>
      </w:pPr>
      <w:r>
        <w:rPr>
          <w:rFonts w:ascii="Calibri" w:hAnsi="Calibri" w:eastAsia="Calibri"/>
          <w:b w:val="0"/>
          <w:sz w:val="22"/>
        </w:rPr>
        <w:t>фуршет на яхте сочи</w:t>
      </w:r>
    </w:p>
    <w:p>
      <w:pPr>
        <w:pStyle w:val="Heading2"/>
      </w:pPr>
      <w:r>
        <w:rPr>
          <w:rFonts w:ascii="Calibri" w:hAnsi="Calibri" w:eastAsia="Calibri"/>
          <w:b/>
          <w:color w:val="2C5F8A"/>
          <w:sz w:val="28"/>
        </w:rPr>
        <w:t>5.4. Минус-фразы</w:t>
      </w:r>
    </w:p>
    <w:p>
      <w:pPr>
        <w:spacing w:after="120" w:line="276" w:lineRule="auto"/>
      </w:pPr>
      <w:r>
        <w:rPr>
          <w:rFonts w:ascii="Calibri" w:hAnsi="Calibri" w:eastAsia="Calibri"/>
          <w:b w:val="0"/>
          <w:sz w:val="22"/>
        </w:rPr>
        <w:t>дёшево, недорого, бюджетн, групповая, билет, цена за человека, от 2000, бесплатно, вакансия, работа, своими руками, чертеж, скачать, игра, купить яхту, продажа яхты, симулятор, школа, курсы капитана, катер 6000, прогулка за 2000, alexumyacht (если ведёт на чужой бренд в выдаче — по ситуации), собственник яхты</w:t>
      </w:r>
    </w:p>
    <w:p>
      <w:pPr>
        <w:pStyle w:val="Heading1"/>
      </w:pPr>
      <w:r>
        <w:rPr>
          <w:rFonts w:ascii="Calibri" w:hAnsi="Calibri" w:eastAsia="Calibri"/>
          <w:b/>
          <w:color w:val="1A3A5C"/>
          <w:sz w:val="36"/>
        </w:rPr>
        <w:t>6. Объявления (тон перепродавца)</w:t>
      </w:r>
    </w:p>
    <w:p>
      <w:pPr>
        <w:spacing w:after="120" w:line="276" w:lineRule="auto"/>
      </w:pPr>
      <w:r>
        <w:rPr>
          <w:rFonts w:ascii="Calibri" w:hAnsi="Calibri" w:eastAsia="Calibri"/>
          <w:b w:val="0"/>
          <w:sz w:val="22"/>
        </w:rPr>
        <w:t>Не писать «мы владельцы / без агентов». Писать про яхту, сервис бронирования, Морпорт, стюарда, VIP-формат.</w:t>
      </w:r>
    </w:p>
    <w:p>
      <w:pPr>
        <w:pStyle w:val="Heading2"/>
      </w:pPr>
      <w:r>
        <w:rPr>
          <w:rFonts w:ascii="Calibri" w:hAnsi="Calibri" w:eastAsia="Calibri"/>
          <w:b/>
          <w:color w:val="2C5F8A"/>
          <w:sz w:val="28"/>
        </w:rPr>
        <w:t>6.1. Заголовки</w:t>
      </w:r>
    </w:p>
    <w:p>
      <w:pPr>
        <w:pStyle w:val="ListBullet"/>
        <w:spacing w:after="60"/>
      </w:pPr>
      <w:r>
        <w:rPr>
          <w:rFonts w:ascii="Calibri" w:hAnsi="Calibri" w:eastAsia="Calibri"/>
          <w:b w:val="0"/>
          <w:sz w:val="22"/>
        </w:rPr>
        <w:t>VIP-яхта «Алексум» — Морпорт Сочи</w:t>
      </w:r>
    </w:p>
    <w:p>
      <w:pPr>
        <w:pStyle w:val="ListBullet"/>
        <w:spacing w:after="60"/>
      </w:pPr>
      <w:r>
        <w:rPr>
          <w:rFonts w:ascii="Calibri" w:hAnsi="Calibri" w:eastAsia="Calibri"/>
          <w:b w:val="0"/>
          <w:sz w:val="22"/>
        </w:rPr>
        <w:t>Drettmann 20 м · индивидуальная аренда</w:t>
      </w:r>
    </w:p>
    <w:p>
      <w:pPr>
        <w:pStyle w:val="ListBullet"/>
        <w:spacing w:after="60"/>
      </w:pPr>
      <w:r>
        <w:rPr>
          <w:rFonts w:ascii="Calibri" w:hAnsi="Calibri" w:eastAsia="Calibri"/>
          <w:b w:val="0"/>
          <w:sz w:val="22"/>
        </w:rPr>
        <w:t>Яхта 20 метров со стюардом · Сочи</w:t>
      </w:r>
    </w:p>
    <w:p>
      <w:pPr>
        <w:pStyle w:val="ListBullet"/>
        <w:spacing w:after="60"/>
      </w:pPr>
      <w:r>
        <w:rPr>
          <w:rFonts w:ascii="Calibri" w:hAnsi="Calibri" w:eastAsia="Calibri"/>
          <w:b w:val="0"/>
          <w:sz w:val="22"/>
        </w:rPr>
        <w:t>Премиум-чартер «Алексум» · от 2 часов</w:t>
      </w:r>
    </w:p>
    <w:p>
      <w:pPr>
        <w:pStyle w:val="ListBullet"/>
        <w:spacing w:after="60"/>
      </w:pPr>
      <w:r>
        <w:rPr>
          <w:rFonts w:ascii="Calibri" w:hAnsi="Calibri" w:eastAsia="Calibri"/>
          <w:b w:val="0"/>
          <w:sz w:val="22"/>
        </w:rPr>
        <w:t>Корпоратив и VIP-отдых на «Алексум»</w:t>
      </w:r>
    </w:p>
    <w:p>
      <w:pPr>
        <w:pStyle w:val="ListBullet"/>
        <w:spacing w:after="60"/>
      </w:pPr>
      <w:r>
        <w:rPr>
          <w:rFonts w:ascii="Calibri" w:hAnsi="Calibri" w:eastAsia="Calibri"/>
          <w:b w:val="0"/>
          <w:sz w:val="22"/>
        </w:rPr>
        <w:t>Бронь яхты Алексум · boat-sochi</w:t>
      </w:r>
    </w:p>
    <w:p>
      <w:pPr>
        <w:pStyle w:val="Heading2"/>
      </w:pPr>
      <w:r>
        <w:rPr>
          <w:rFonts w:ascii="Calibri" w:hAnsi="Calibri" w:eastAsia="Calibri"/>
          <w:b/>
          <w:color w:val="2C5F8A"/>
          <w:sz w:val="28"/>
        </w:rPr>
        <w:t>6.2. Тексты</w:t>
      </w:r>
    </w:p>
    <w:p>
      <w:pPr>
        <w:spacing w:after="120" w:line="276" w:lineRule="auto"/>
      </w:pPr>
      <w:r>
        <w:rPr>
          <w:rFonts w:ascii="Calibri" w:hAnsi="Calibri" w:eastAsia="Calibri"/>
          <w:b w:val="0"/>
          <w:sz w:val="22"/>
        </w:rPr>
        <w:t>A: Двухпалубная Drettmann Elegance 64, 20 м. Стюард включён. Только индивидуальная аренда. Морпорт Сочи. Заявка: звонок, WhatsApp, Telegram или форма.</w:t>
      </w:r>
    </w:p>
    <w:p>
      <w:pPr>
        <w:spacing w:after="120" w:line="276" w:lineRule="auto"/>
      </w:pPr>
      <w:r>
        <w:rPr>
          <w:rFonts w:ascii="Calibri" w:hAnsi="Calibri" w:eastAsia="Calibri"/>
          <w:b w:val="0"/>
          <w:sz w:val="22"/>
        </w:rPr>
        <w:t>B: До 10 гостей, 3 каюты, флайбридж. От 40 000 ₽/час. Поможем с датой, кейтерингом и документами для юрлиц. Бронь на boat-sochi.ru/alexum.</w:t>
      </w:r>
    </w:p>
    <w:p>
      <w:pPr>
        <w:spacing w:after="120" w:line="276" w:lineRule="auto"/>
      </w:pPr>
      <w:r>
        <w:rPr>
          <w:rFonts w:ascii="Calibri" w:hAnsi="Calibri" w:eastAsia="Calibri"/>
          <w:b w:val="0"/>
          <w:sz w:val="22"/>
        </w:rPr>
        <w:t>C (B2B): Закрытые переговоры и корпоративы на воде. Счёт и закрывающие документы. Яхта «Алексум», Морпорт. Оставьте заявку — менеджер подтвердит слот.</w:t>
      </w:r>
    </w:p>
    <w:p>
      <w:pPr>
        <w:pStyle w:val="Heading2"/>
      </w:pPr>
      <w:r>
        <w:rPr>
          <w:rFonts w:ascii="Calibri" w:hAnsi="Calibri" w:eastAsia="Calibri"/>
          <w:b/>
          <w:color w:val="2C5F8A"/>
          <w:sz w:val="28"/>
        </w:rPr>
        <w:t>6.3. Быстрые ссылки и уточнения</w:t>
      </w:r>
    </w:p>
    <w:tbl>
      <w:tblPr>
        <w:tblStyle w:val="TableGrid"/>
        <w:tblW w:type="auto" w:w="0"/>
        <w:jc w:val="center"/>
        <w:tblLook w:firstColumn="1" w:firstRow="1" w:lastColumn="0" w:lastRow="0" w:noHBand="0" w:noVBand="1" w:val="04A0"/>
      </w:tblPr>
      <w:tblGrid>
        <w:gridCol w:w="4873"/>
        <w:gridCol w:w="4873"/>
      </w:tblGrid>
      <w:tr>
        <w:tc>
          <w:tcPr>
            <w:tcW w:type="dxa" w:w="2835"/>
            <w:shd w:fill="1A3A5C" w:val="clear"/>
          </w:tcPr>
          <w:p>
            <w:pPr>
              <w:jc w:val="center"/>
            </w:pPr>
            <w:r/>
            <w:r>
              <w:rPr>
                <w:rFonts w:ascii="Calibri" w:hAnsi="Calibri" w:eastAsia="Calibri"/>
                <w:b/>
                <w:color w:val="FFFFFF"/>
                <w:sz w:val="18"/>
              </w:rPr>
              <w:t>Ссылка</w:t>
            </w:r>
          </w:p>
        </w:tc>
        <w:tc>
          <w:tcPr>
            <w:tcW w:type="dxa" w:w="6803"/>
            <w:shd w:fill="1A3A5C" w:val="clear"/>
          </w:tcPr>
          <w:p>
            <w:pPr>
              <w:jc w:val="center"/>
            </w:pPr>
            <w:r/>
            <w:r>
              <w:rPr>
                <w:rFonts w:ascii="Calibri" w:hAnsi="Calibri" w:eastAsia="Calibri"/>
                <w:b/>
                <w:color w:val="FFFFFF"/>
                <w:sz w:val="18"/>
              </w:rPr>
              <w:t>Суть</w:t>
            </w:r>
          </w:p>
        </w:tc>
      </w:tr>
      <w:tr>
        <w:tc>
          <w:tcPr>
            <w:tcW w:type="dxa" w:w="2835"/>
          </w:tcPr>
          <w:p>
            <w:r/>
            <w:r>
              <w:rPr>
                <w:rFonts w:ascii="Calibri" w:hAnsi="Calibri" w:eastAsia="Calibri"/>
                <w:b w:val="0"/>
                <w:sz w:val="18"/>
              </w:rPr>
              <w:t>Характеристики</w:t>
            </w:r>
          </w:p>
        </w:tc>
        <w:tc>
          <w:tcPr>
            <w:tcW w:type="dxa" w:w="6803"/>
          </w:tcPr>
          <w:p>
            <w:r/>
            <w:r>
              <w:rPr>
                <w:rFonts w:ascii="Calibri" w:hAnsi="Calibri" w:eastAsia="Calibri"/>
                <w:b w:val="0"/>
                <w:sz w:val="18"/>
              </w:rPr>
              <w:t>20 м, 10 гостей, 3 каюты</w:t>
            </w:r>
          </w:p>
        </w:tc>
      </w:tr>
      <w:tr>
        <w:tc>
          <w:tcPr>
            <w:tcW w:type="dxa" w:w="2835"/>
            <w:shd w:fill="F0F4F8" w:val="clear"/>
          </w:tcPr>
          <w:p>
            <w:r/>
            <w:r>
              <w:rPr>
                <w:rFonts w:ascii="Calibri" w:hAnsi="Calibri" w:eastAsia="Calibri"/>
                <w:b w:val="0"/>
                <w:sz w:val="18"/>
              </w:rPr>
              <w:t>Цены</w:t>
            </w:r>
          </w:p>
        </w:tc>
        <w:tc>
          <w:tcPr>
            <w:tcW w:type="dxa" w:w="6803"/>
            <w:shd w:fill="F0F4F8" w:val="clear"/>
          </w:tcPr>
          <w:p>
            <w:r/>
            <w:r>
              <w:rPr>
                <w:rFonts w:ascii="Calibri" w:hAnsi="Calibri" w:eastAsia="Calibri"/>
                <w:b w:val="0"/>
                <w:sz w:val="18"/>
              </w:rPr>
              <w:t>40 000 ₽/час · 400 000 ₽/сутки</w:t>
            </w:r>
          </w:p>
        </w:tc>
      </w:tr>
      <w:tr>
        <w:tc>
          <w:tcPr>
            <w:tcW w:type="dxa" w:w="2835"/>
          </w:tcPr>
          <w:p>
            <w:r/>
            <w:r>
              <w:rPr>
                <w:rFonts w:ascii="Calibri" w:hAnsi="Calibri" w:eastAsia="Calibri"/>
                <w:b w:val="0"/>
                <w:sz w:val="18"/>
              </w:rPr>
              <w:t>Забронировать</w:t>
            </w:r>
          </w:p>
        </w:tc>
        <w:tc>
          <w:tcPr>
            <w:tcW w:type="dxa" w:w="6803"/>
          </w:tcPr>
          <w:p>
            <w:r/>
            <w:r>
              <w:rPr>
                <w:rFonts w:ascii="Calibri" w:hAnsi="Calibri" w:eastAsia="Calibri"/>
                <w:b w:val="0"/>
                <w:sz w:val="18"/>
              </w:rPr>
              <w:t>Форма на /alexum</w:t>
            </w:r>
          </w:p>
        </w:tc>
      </w:tr>
      <w:tr>
        <w:tc>
          <w:tcPr>
            <w:tcW w:type="dxa" w:w="2835"/>
            <w:shd w:fill="F0F4F8" w:val="clear"/>
          </w:tcPr>
          <w:p>
            <w:r/>
            <w:r>
              <w:rPr>
                <w:rFonts w:ascii="Calibri" w:hAnsi="Calibri" w:eastAsia="Calibri"/>
                <w:b w:val="0"/>
                <w:sz w:val="18"/>
              </w:rPr>
              <w:t>Как добраться</w:t>
            </w:r>
          </w:p>
        </w:tc>
        <w:tc>
          <w:tcPr>
            <w:tcW w:type="dxa" w:w="6803"/>
            <w:shd w:fill="F0F4F8" w:val="clear"/>
          </w:tcPr>
          <w:p>
            <w:r/>
            <w:r>
              <w:rPr>
                <w:rFonts w:ascii="Calibri" w:hAnsi="Calibri" w:eastAsia="Calibri"/>
                <w:b w:val="0"/>
                <w:sz w:val="18"/>
              </w:rPr>
              <w:t>Морпорт, Войкова 1</w:t>
            </w:r>
          </w:p>
        </w:tc>
      </w:tr>
    </w:tbl>
    <w:p/>
    <w:p>
      <w:pPr>
        <w:spacing w:after="120" w:line="276" w:lineRule="auto"/>
      </w:pPr>
      <w:r>
        <w:rPr>
          <w:rFonts w:ascii="Calibri" w:hAnsi="Calibri" w:eastAsia="Calibri"/>
          <w:b w:val="0"/>
          <w:sz w:val="22"/>
        </w:rPr>
        <w:t>Уточнения: Стюард включён · Только private · Морпорт Сочи · От 2 часов · До 10 гостей · Безнал для юрлиц · Кейтеринг</w:t>
      </w:r>
    </w:p>
    <w:p>
      <w:pPr>
        <w:pStyle w:val="Heading2"/>
      </w:pPr>
      <w:r>
        <w:rPr>
          <w:rFonts w:ascii="Calibri" w:hAnsi="Calibri" w:eastAsia="Calibri"/>
          <w:b/>
          <w:color w:val="2C5F8A"/>
          <w:sz w:val="28"/>
        </w:rPr>
        <w:t>6.4. Визитка / мессенджеры</w:t>
      </w:r>
    </w:p>
    <w:p>
      <w:pPr>
        <w:pStyle w:val="ListBullet"/>
        <w:spacing w:after="60"/>
      </w:pPr>
      <w:r>
        <w:rPr>
          <w:rFonts w:ascii="Calibri" w:hAnsi="Calibri" w:eastAsia="Calibri"/>
          <w:b w:val="0"/>
          <w:sz w:val="22"/>
        </w:rPr>
        <w:t>Телефон в объявлениях: +7 917 675-05-55 (с коллтрекингом).</w:t>
      </w:r>
    </w:p>
    <w:p>
      <w:pPr>
        <w:pStyle w:val="ListBullet"/>
        <w:spacing w:after="60"/>
      </w:pPr>
      <w:r>
        <w:rPr>
          <w:rFonts w:ascii="Calibri" w:hAnsi="Calibri" w:eastAsia="Calibri"/>
          <w:b w:val="0"/>
          <w:sz w:val="22"/>
        </w:rPr>
        <w:t>Расширения: WhatsApp, Telegram, MAX (как на посадочной).</w:t>
      </w:r>
    </w:p>
    <w:p>
      <w:pPr>
        <w:pStyle w:val="ListBullet"/>
        <w:spacing w:after="60"/>
      </w:pPr>
      <w:r>
        <w:rPr>
          <w:rFonts w:ascii="Calibri" w:hAnsi="Calibri" w:eastAsia="Calibri"/>
          <w:b w:val="0"/>
          <w:sz w:val="22"/>
        </w:rPr>
        <w:t>Адрес: Сочи, ул. Войкова, 1, Морпорт.</w:t>
      </w:r>
    </w:p>
    <w:p>
      <w:pPr>
        <w:pStyle w:val="Heading1"/>
      </w:pPr>
      <w:r>
        <w:rPr>
          <w:rFonts w:ascii="Calibri" w:hAnsi="Calibri" w:eastAsia="Calibri"/>
          <w:b/>
          <w:color w:val="1A3A5C"/>
          <w:sz w:val="36"/>
        </w:rPr>
        <w:t>7. CPA, бюджет, KPI (с учётом маржи перепродажи)</w:t>
      </w:r>
    </w:p>
    <w:p>
      <w:pPr>
        <w:pStyle w:val="ListBullet"/>
        <w:spacing w:after="60"/>
      </w:pPr>
      <w:r>
        <w:rPr>
          <w:rFonts w:ascii="Calibri" w:hAnsi="Calibri" w:eastAsia="Calibri"/>
          <w:b w:val="0"/>
          <w:sz w:val="22"/>
        </w:rPr>
        <w:t>Стратегия ЕПК: оплата/оптимизация за конверсии; обучение 7–14 дней.</w:t>
      </w:r>
    </w:p>
    <w:p>
      <w:pPr>
        <w:pStyle w:val="ListBullet"/>
        <w:spacing w:after="60"/>
      </w:pPr>
      <w:r>
        <w:rPr>
          <w:rFonts w:ascii="Calibri" w:hAnsi="Calibri" w:eastAsia="Calibri"/>
          <w:b w:val="0"/>
          <w:sz w:val="22"/>
        </w:rPr>
        <w:t>CPA считать от вашей маржи перепродажи, не от полного чека 120–400 тыс. Если маржа 10–20% с чартера — целевой CPA жёстче (ориентир старта 2 500–6 000 ₽ за квалифицированный лид; скорректировать по факту).</w:t>
      </w:r>
    </w:p>
    <w:p>
      <w:pPr>
        <w:pStyle w:val="ListBullet"/>
        <w:spacing w:after="60"/>
      </w:pPr>
      <w:r>
        <w:rPr>
          <w:rFonts w:ascii="Calibri" w:hAnsi="Calibri" w:eastAsia="Calibri"/>
          <w:b w:val="0"/>
          <w:sz w:val="22"/>
        </w:rPr>
        <w:t>Дневной бюджет старт: 5 000–10 000 ₽; сезон — до 12 000 ₽ при стабильном CPA.</w:t>
      </w:r>
    </w:p>
    <w:p>
      <w:pPr>
        <w:pStyle w:val="ListBullet"/>
        <w:spacing w:after="60"/>
      </w:pPr>
      <w:r>
        <w:rPr>
          <w:rFonts w:ascii="Calibri" w:hAnsi="Calibri" w:eastAsia="Calibri"/>
          <w:b w:val="0"/>
          <w:sz w:val="22"/>
        </w:rPr>
        <w:t>Квалификация лида обязательна: иначе платите за чужой «прайс-шопинг» между вами и собственником.</w:t>
      </w:r>
    </w:p>
    <w:tbl>
      <w:tblPr>
        <w:tblStyle w:val="TableGrid"/>
        <w:tblW w:type="auto" w:w="0"/>
        <w:jc w:val="center"/>
        <w:tblLook w:firstColumn="1" w:firstRow="1" w:lastColumn="0" w:lastRow="0" w:noHBand="0" w:noVBand="1" w:val="04A0"/>
      </w:tblPr>
      <w:tblGrid>
        <w:gridCol w:w="4873"/>
        <w:gridCol w:w="4873"/>
      </w:tblGrid>
      <w:tr>
        <w:tc>
          <w:tcPr>
            <w:tcW w:type="dxa" w:w="3969"/>
            <w:shd w:fill="1A3A5C" w:val="clear"/>
          </w:tcPr>
          <w:p>
            <w:pPr>
              <w:jc w:val="center"/>
            </w:pPr>
            <w:r/>
            <w:r>
              <w:rPr>
                <w:rFonts w:ascii="Calibri" w:hAnsi="Calibri" w:eastAsia="Calibri"/>
                <w:b/>
                <w:color w:val="FFFFFF"/>
                <w:sz w:val="18"/>
              </w:rPr>
              <w:t>KPI 30 дней</w:t>
            </w:r>
          </w:p>
        </w:tc>
        <w:tc>
          <w:tcPr>
            <w:tcW w:type="dxa" w:w="5669"/>
            <w:shd w:fill="1A3A5C" w:val="clear"/>
          </w:tcPr>
          <w:p>
            <w:pPr>
              <w:jc w:val="center"/>
            </w:pPr>
            <w:r/>
            <w:r>
              <w:rPr>
                <w:rFonts w:ascii="Calibri" w:hAnsi="Calibri" w:eastAsia="Calibri"/>
                <w:b/>
                <w:color w:val="FFFFFF"/>
                <w:sz w:val="18"/>
              </w:rPr>
              <w:t>Цель</w:t>
            </w:r>
          </w:p>
        </w:tc>
      </w:tr>
      <w:tr>
        <w:tc>
          <w:tcPr>
            <w:tcW w:type="dxa" w:w="3969"/>
          </w:tcPr>
          <w:p>
            <w:r/>
            <w:r>
              <w:rPr>
                <w:rFonts w:ascii="Calibri" w:hAnsi="Calibri" w:eastAsia="Calibri"/>
                <w:b w:val="0"/>
                <w:sz w:val="18"/>
              </w:rPr>
              <w:t>Конверсии (звонок+MSG+форма)</w:t>
            </w:r>
          </w:p>
        </w:tc>
        <w:tc>
          <w:tcPr>
            <w:tcW w:type="dxa" w:w="5669"/>
          </w:tcPr>
          <w:p>
            <w:r/>
            <w:r>
              <w:rPr>
                <w:rFonts w:ascii="Calibri" w:hAnsi="Calibri" w:eastAsia="Calibri"/>
                <w:b w:val="0"/>
                <w:sz w:val="18"/>
              </w:rPr>
              <w:t>20–50 / мес. (зависит от бюджета)</w:t>
            </w:r>
          </w:p>
        </w:tc>
      </w:tr>
      <w:tr>
        <w:tc>
          <w:tcPr>
            <w:tcW w:type="dxa" w:w="3969"/>
            <w:shd w:fill="F0F4F8" w:val="clear"/>
          </w:tcPr>
          <w:p>
            <w:r/>
            <w:r>
              <w:rPr>
                <w:rFonts w:ascii="Calibri" w:hAnsi="Calibri" w:eastAsia="Calibri"/>
                <w:b w:val="0"/>
                <w:sz w:val="18"/>
              </w:rPr>
              <w:t>Доля релевантных VIP/корп.</w:t>
            </w:r>
          </w:p>
        </w:tc>
        <w:tc>
          <w:tcPr>
            <w:tcW w:type="dxa" w:w="5669"/>
            <w:shd w:fill="F0F4F8" w:val="clear"/>
          </w:tcPr>
          <w:p>
            <w:r/>
            <w:r>
              <w:rPr>
                <w:rFonts w:ascii="Calibri" w:hAnsi="Calibri" w:eastAsia="Calibri"/>
                <w:b w:val="0"/>
                <w:sz w:val="18"/>
              </w:rPr>
              <w:t>≥ 60%</w:t>
            </w:r>
          </w:p>
        </w:tc>
      </w:tr>
      <w:tr>
        <w:tc>
          <w:tcPr>
            <w:tcW w:type="dxa" w:w="3969"/>
          </w:tcPr>
          <w:p>
            <w:r/>
            <w:r>
              <w:rPr>
                <w:rFonts w:ascii="Calibri" w:hAnsi="Calibri" w:eastAsia="Calibri"/>
                <w:b w:val="0"/>
                <w:sz w:val="18"/>
              </w:rPr>
              <w:t>CPA в пределах маржи</w:t>
            </w:r>
          </w:p>
        </w:tc>
        <w:tc>
          <w:tcPr>
            <w:tcW w:type="dxa" w:w="5669"/>
          </w:tcPr>
          <w:p>
            <w:r/>
            <w:r>
              <w:rPr>
                <w:rFonts w:ascii="Calibri" w:hAnsi="Calibri" w:eastAsia="Calibri"/>
                <w:b w:val="0"/>
                <w:sz w:val="18"/>
              </w:rPr>
              <w:t>Задать лимит после 10–15 сделок</w:t>
            </w:r>
          </w:p>
        </w:tc>
      </w:tr>
      <w:tr>
        <w:tc>
          <w:tcPr>
            <w:tcW w:type="dxa" w:w="3969"/>
            <w:shd w:fill="F0F4F8" w:val="clear"/>
          </w:tcPr>
          <w:p>
            <w:r/>
            <w:r>
              <w:rPr>
                <w:rFonts w:ascii="Calibri" w:hAnsi="Calibri" w:eastAsia="Calibri"/>
                <w:b w:val="0"/>
                <w:sz w:val="18"/>
              </w:rPr>
              <w:t>Ответ на лид</w:t>
            </w:r>
          </w:p>
        </w:tc>
        <w:tc>
          <w:tcPr>
            <w:tcW w:type="dxa" w:w="5669"/>
            <w:shd w:fill="F0F4F8" w:val="clear"/>
          </w:tcPr>
          <w:p>
            <w:r/>
            <w:r>
              <w:rPr>
                <w:rFonts w:ascii="Calibri" w:hAnsi="Calibri" w:eastAsia="Calibri"/>
                <w:b w:val="0"/>
                <w:sz w:val="18"/>
              </w:rPr>
              <w:t>≤ 5–10 мин — критично vs собственник</w:t>
            </w:r>
          </w:p>
        </w:tc>
      </w:tr>
    </w:tbl>
    <w:p/>
    <w:p>
      <w:pPr>
        <w:pStyle w:val="Heading1"/>
      </w:pPr>
      <w:r>
        <w:rPr>
          <w:rFonts w:ascii="Calibri" w:hAnsi="Calibri" w:eastAsia="Calibri"/>
          <w:b/>
          <w:color w:val="1A3A5C"/>
          <w:sz w:val="36"/>
        </w:rPr>
        <w:t>8. Посадочная boat-sochi.ru/alexum</w:t>
      </w:r>
    </w:p>
    <w:p>
      <w:pPr>
        <w:pStyle w:val="ListBullet"/>
        <w:spacing w:after="60"/>
      </w:pPr>
      <w:r>
        <w:rPr>
          <w:rFonts w:ascii="Calibri" w:hAnsi="Calibri" w:eastAsia="Calibri"/>
          <w:b w:val="0"/>
          <w:sz w:val="22"/>
        </w:rPr>
        <w:t>URL во всех объявлениях: https://boat-sochi.ru/alexum</w:t>
      </w:r>
    </w:p>
    <w:p>
      <w:pPr>
        <w:pStyle w:val="ListBullet"/>
        <w:spacing w:after="60"/>
      </w:pPr>
      <w:r>
        <w:rPr>
          <w:rFonts w:ascii="Calibri" w:hAnsi="Calibri" w:eastAsia="Calibri"/>
          <w:b w:val="0"/>
          <w:sz w:val="22"/>
        </w:rPr>
        <w:t>Усилить блок доверия и CTA (телефон, мессенджеры, форма) — скорость ответа = ваше преимущество перед собственником.</w:t>
      </w:r>
    </w:p>
    <w:p>
      <w:pPr>
        <w:pStyle w:val="ListBullet"/>
        <w:spacing w:after="60"/>
      </w:pPr>
      <w:r>
        <w:rPr>
          <w:rFonts w:ascii="Calibri" w:hAnsi="Calibri" w:eastAsia="Calibri"/>
          <w:b w:val="0"/>
          <w:sz w:val="22"/>
        </w:rPr>
        <w:t>По возможности добавить на /alexum водную технику и маршруты (из данных alexumyacht.com), если фактически предоставляются при брони через вас.</w:t>
      </w:r>
    </w:p>
    <w:p>
      <w:pPr>
        <w:pStyle w:val="ListBullet"/>
        <w:spacing w:after="60"/>
      </w:pPr>
      <w:r>
        <w:rPr>
          <w:rFonts w:ascii="Calibri" w:hAnsi="Calibri" w:eastAsia="Calibri"/>
          <w:b w:val="0"/>
          <w:sz w:val="22"/>
        </w:rPr>
        <w:t>Не вести VIP-трафик на главную с катерами «от 6 000 ₽».</w:t>
      </w:r>
    </w:p>
    <w:p>
      <w:pPr>
        <w:pStyle w:val="ListBullet"/>
        <w:spacing w:after="60"/>
      </w:pPr>
      <w:r>
        <w:rPr>
          <w:rFonts w:ascii="Calibri" w:hAnsi="Calibri" w:eastAsia="Calibri"/>
          <w:b w:val="0"/>
          <w:sz w:val="22"/>
        </w:rPr>
        <w:t>РСЯ: статусный визуал яхты, без акцентов «владелец/без агентов».</w:t>
      </w:r>
    </w:p>
    <w:p>
      <w:pPr>
        <w:pStyle w:val="Heading1"/>
      </w:pPr>
      <w:r>
        <w:rPr>
          <w:rFonts w:ascii="Calibri" w:hAnsi="Calibri" w:eastAsia="Calibri"/>
          <w:b/>
          <w:color w:val="1A3A5C"/>
          <w:sz w:val="36"/>
        </w:rPr>
        <w:t>9. Обработка лидов (перепродажа)</w:t>
      </w:r>
    </w:p>
    <w:p>
      <w:pPr>
        <w:pStyle w:val="ListBullet"/>
        <w:spacing w:after="60"/>
      </w:pPr>
      <w:r>
        <w:rPr>
          <w:rFonts w:ascii="Calibri" w:hAnsi="Calibri" w:eastAsia="Calibri"/>
          <w:b w:val="0"/>
          <w:sz w:val="22"/>
        </w:rPr>
        <w:t>Квалификация: дата, гости, формат, готовность к тарифу 40 тыс./час.</w:t>
      </w:r>
    </w:p>
    <w:p>
      <w:pPr>
        <w:pStyle w:val="ListBullet"/>
        <w:spacing w:after="60"/>
      </w:pPr>
      <w:r>
        <w:rPr>
          <w:rFonts w:ascii="Calibri" w:hAnsi="Calibri" w:eastAsia="Calibri"/>
          <w:b w:val="0"/>
          <w:sz w:val="22"/>
        </w:rPr>
        <w:t>Сразу фиксировать предоплату/условия — клиент параллельно может писать собственнику.</w:t>
      </w:r>
    </w:p>
    <w:p>
      <w:pPr>
        <w:pStyle w:val="ListBullet"/>
        <w:spacing w:after="60"/>
      </w:pPr>
      <w:r>
        <w:rPr>
          <w:rFonts w:ascii="Calibri" w:hAnsi="Calibri" w:eastAsia="Calibri"/>
          <w:b w:val="0"/>
          <w:sz w:val="22"/>
        </w:rPr>
        <w:t>«Хочу у владельца дешевле» — отработать сервисом (дата, документы, кейтеринг), не спорить ценой в лоб без запаса маржи.</w:t>
      </w:r>
    </w:p>
    <w:p>
      <w:pPr>
        <w:pStyle w:val="ListBullet"/>
        <w:spacing w:after="60"/>
      </w:pPr>
      <w:r>
        <w:rPr>
          <w:rFonts w:ascii="Calibri" w:hAnsi="Calibri" w:eastAsia="Calibri"/>
          <w:b w:val="0"/>
          <w:sz w:val="22"/>
        </w:rPr>
        <w:t>Запрос на дешёвый катер — перевести на другой флот boat-sochi, не жечь CPA Алексума.</w:t>
      </w:r>
    </w:p>
    <w:p>
      <w:pPr>
        <w:pStyle w:val="ListBullet"/>
        <w:spacing w:after="60"/>
      </w:pPr>
      <w:r>
        <w:rPr>
          <w:rFonts w:ascii="Calibri" w:hAnsi="Calibri" w:eastAsia="Calibri"/>
          <w:b w:val="0"/>
          <w:sz w:val="22"/>
        </w:rPr>
        <w:t>CRM: источник Директ, конверсия, сумма, маржа, причина отказа.</w:t>
      </w:r>
    </w:p>
    <w:p>
      <w:pPr>
        <w:pStyle w:val="Heading1"/>
      </w:pPr>
      <w:r>
        <w:rPr>
          <w:rFonts w:ascii="Calibri" w:hAnsi="Calibri" w:eastAsia="Calibri"/>
          <w:b/>
          <w:color w:val="1A3A5C"/>
          <w:sz w:val="36"/>
        </w:rPr>
        <w:t>10. Чек-лист запуска</w:t>
      </w:r>
    </w:p>
    <w:p>
      <w:pPr>
        <w:pStyle w:val="ListBullet"/>
        <w:spacing w:after="60"/>
      </w:pPr>
      <w:r>
        <w:rPr>
          <w:rFonts w:ascii="Calibri" w:hAnsi="Calibri" w:eastAsia="Calibri"/>
          <w:b w:val="0"/>
          <w:sz w:val="22"/>
        </w:rPr>
        <w:t>Цели Метрики на boat-sochi.ru/alexum работают.</w:t>
      </w:r>
    </w:p>
    <w:p>
      <w:pPr>
        <w:pStyle w:val="ListBullet"/>
        <w:spacing w:after="60"/>
      </w:pPr>
      <w:r>
        <w:rPr>
          <w:rFonts w:ascii="Calibri" w:hAnsi="Calibri" w:eastAsia="Calibri"/>
          <w:b w:val="0"/>
          <w:sz w:val="22"/>
        </w:rPr>
        <w:t>Коллтрекинг +7 917 675-05-55.</w:t>
      </w:r>
    </w:p>
    <w:p>
      <w:pPr>
        <w:pStyle w:val="ListBullet"/>
        <w:spacing w:after="60"/>
      </w:pPr>
      <w:r>
        <w:rPr>
          <w:rFonts w:ascii="Calibri" w:hAnsi="Calibri" w:eastAsia="Calibri"/>
          <w:b w:val="0"/>
          <w:sz w:val="22"/>
        </w:rPr>
        <w:t>ЕПК → только /alexum; стратегия — конверсии.</w:t>
      </w:r>
    </w:p>
    <w:p>
      <w:pPr>
        <w:pStyle w:val="ListBullet"/>
        <w:spacing w:after="60"/>
      </w:pPr>
      <w:r>
        <w:rPr>
          <w:rFonts w:ascii="Calibri" w:hAnsi="Calibri" w:eastAsia="Calibri"/>
          <w:b w:val="0"/>
          <w:sz w:val="22"/>
        </w:rPr>
        <w:t>В текстах нет «собственник / без агентов / alexumyacht.com».</w:t>
      </w:r>
    </w:p>
    <w:p>
      <w:pPr>
        <w:pStyle w:val="ListBullet"/>
        <w:spacing w:after="60"/>
      </w:pPr>
      <w:r>
        <w:rPr>
          <w:rFonts w:ascii="Calibri" w:hAnsi="Calibri" w:eastAsia="Calibri"/>
          <w:b w:val="0"/>
          <w:sz w:val="22"/>
        </w:rPr>
        <w:t>Минус-фразы и бренд-группа загружены.</w:t>
      </w:r>
    </w:p>
    <w:p>
      <w:pPr>
        <w:pStyle w:val="ListBullet"/>
        <w:spacing w:after="60"/>
      </w:pPr>
      <w:r>
        <w:rPr>
          <w:rFonts w:ascii="Calibri" w:hAnsi="Calibri" w:eastAsia="Calibri"/>
          <w:b w:val="0"/>
          <w:sz w:val="22"/>
        </w:rPr>
        <w:t>Мессенджеры и форма как цели.</w:t>
      </w:r>
    </w:p>
    <w:p>
      <w:pPr>
        <w:pStyle w:val="ListBullet"/>
        <w:spacing w:after="60"/>
      </w:pPr>
      <w:r>
        <w:rPr>
          <w:rFonts w:ascii="Calibri" w:hAnsi="Calibri" w:eastAsia="Calibri"/>
          <w:b w:val="0"/>
          <w:sz w:val="22"/>
        </w:rPr>
        <w:t>Дежурство на линии быстрее конкурентов.</w:t>
      </w:r>
    </w:p>
    <w:p>
      <w:pPr>
        <w:pStyle w:val="ListBullet"/>
        <w:spacing w:after="60"/>
      </w:pPr>
      <w:r>
        <w:rPr>
          <w:rFonts w:ascii="Calibri" w:hAnsi="Calibri" w:eastAsia="Calibri"/>
          <w:b w:val="0"/>
          <w:sz w:val="22"/>
        </w:rPr>
        <w:t>День 7 и день 30 — ревизия CPA относительно маржи перепродажи.</w:t>
      </w:r>
    </w:p>
    <w:p>
      <w:pPr>
        <w:pStyle w:val="Heading1"/>
      </w:pPr>
      <w:r>
        <w:rPr>
          <w:rFonts w:ascii="Calibri" w:hAnsi="Calibri" w:eastAsia="Calibri"/>
          <w:b/>
          <w:color w:val="1A3A5C"/>
          <w:sz w:val="36"/>
        </w:rPr>
        <w:t>11. Контакты кампании</w:t>
      </w:r>
    </w:p>
    <w:p>
      <w:pPr>
        <w:pStyle w:val="ListBullet"/>
        <w:spacing w:after="60"/>
      </w:pPr>
      <w:r>
        <w:rPr>
          <w:rFonts w:ascii="Calibri" w:hAnsi="Calibri" w:eastAsia="Calibri"/>
          <w:b w:val="0"/>
          <w:sz w:val="22"/>
        </w:rPr>
        <w:t>Посадочная: https://boat-sochi.ru/alexum</w:t>
      </w:r>
    </w:p>
    <w:p>
      <w:pPr>
        <w:pStyle w:val="ListBullet"/>
        <w:spacing w:after="60"/>
      </w:pPr>
      <w:r>
        <w:rPr>
          <w:rFonts w:ascii="Calibri" w:hAnsi="Calibri" w:eastAsia="Calibri"/>
          <w:b w:val="0"/>
          <w:sz w:val="22"/>
        </w:rPr>
        <w:t>Телефон: +7 917 675-05-55</w:t>
      </w:r>
    </w:p>
    <w:p>
      <w:pPr>
        <w:pStyle w:val="ListBullet"/>
        <w:spacing w:after="60"/>
      </w:pPr>
      <w:r>
        <w:rPr>
          <w:rFonts w:ascii="Calibri" w:hAnsi="Calibri" w:eastAsia="Calibri"/>
          <w:b w:val="0"/>
          <w:sz w:val="22"/>
        </w:rPr>
        <w:t>Мессенджеры: WhatsApp, Telegram, MAX (с посадочной)</w:t>
      </w:r>
    </w:p>
    <w:p>
      <w:pPr>
        <w:pStyle w:val="ListBullet"/>
        <w:spacing w:after="60"/>
      </w:pPr>
      <w:r>
        <w:rPr>
          <w:rFonts w:ascii="Calibri" w:hAnsi="Calibri" w:eastAsia="Calibri"/>
          <w:b w:val="0"/>
          <w:sz w:val="22"/>
        </w:rPr>
        <w:t>Причал: Сочи, Войкова 1, Морпорт</w:t>
      </w:r>
    </w:p>
    <w:p>
      <w:pPr>
        <w:pStyle w:val="ListBullet"/>
        <w:spacing w:after="60"/>
      </w:pPr>
      <w:r>
        <w:rPr>
          <w:rFonts w:ascii="Calibri" w:hAnsi="Calibri" w:eastAsia="Calibri"/>
          <w:b w:val="0"/>
          <w:sz w:val="22"/>
        </w:rPr>
        <w:t>Оператор витрины: ИП Евсюков О.П.</w:t>
      </w:r>
    </w:p>
    <w:p>
      <w:pPr>
        <w:pStyle w:val="ListBullet"/>
        <w:spacing w:after="60"/>
      </w:pPr>
      <w:r>
        <w:rPr>
          <w:rFonts w:ascii="Calibri" w:hAnsi="Calibri" w:eastAsia="Calibri"/>
          <w:b w:val="0"/>
          <w:sz w:val="22"/>
        </w:rPr>
        <w:t>Справочно (не для рекламы): продукт/детали яхты — https://alexumyacht.com/</w:t>
      </w:r>
    </w:p>
    <w:p>
      <w:pPr>
        <w:pStyle w:val="Heading1"/>
      </w:pPr>
      <w:r>
        <w:rPr>
          <w:rFonts w:ascii="Calibri" w:hAnsi="Calibri" w:eastAsia="Calibri"/>
          <w:b/>
          <w:color w:val="1A3A5C"/>
          <w:sz w:val="36"/>
        </w:rPr>
        <w:t>12. Вывод</w:t>
      </w:r>
    </w:p>
    <w:p>
      <w:pPr>
        <w:spacing w:after="120" w:line="276" w:lineRule="auto"/>
      </w:pPr>
      <w:r>
        <w:rPr>
          <w:rFonts w:ascii="Calibri" w:hAnsi="Calibri" w:eastAsia="Calibri"/>
          <w:b w:val="0"/>
          <w:sz w:val="22"/>
        </w:rPr>
        <w:t>ЕПК с оплатой за звонки, мессенджеры и формы ведёт только на boat-sochi.ru/alexum. alexumyacht.com — справочник по яхте. Конкурируете с собственником сервисом и скоростью, а не чужим УТП «без агентов»; CPA калибруете по марже перепродажи.</w:t>
      </w:r>
    </w:p>
    <w:p>
      <w:pPr>
        <w:spacing w:before="360"/>
      </w:pPr>
      <w:r>
        <w:rPr>
          <w:rFonts w:ascii="Calibri" w:hAnsi="Calibri" w:eastAsia="Calibri"/>
          <w:b w:val="0"/>
          <w:color w:val="888888"/>
          <w:sz w:val="18"/>
        </w:rPr>
        <w:t>Обновлено под модель перепродажи: посадочная boat-sochi.ru/alexum.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