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477A"/>
          <w:sz w:val="32"/>
        </w:rPr>
        <w:t>СИРИУС — ПРОКАТ КАТЕРОВ</w:t>
      </w:r>
    </w:p>
    <w:p>
      <w:pPr>
        <w:jc w:val="center"/>
      </w:pPr>
      <w:r>
        <w:rPr>
          <w:rFonts w:ascii="Calibri" w:hAnsi="Calibri" w:eastAsia="Calibri"/>
          <w:b/>
          <w:color w:val="1A477A"/>
          <w:sz w:val="26"/>
        </w:rPr>
        <w:t>Полный разбор Директа · 16–21 августа 2026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sz w:val="20"/>
        </w:rPr>
        <w:t>Кампания «Сириус — прокат катеров» № 704503370 · аккаунт vitaminki21. Источник: 2026-08-21_20-28-58_vitaminki21.csv (880 строк, строка «Итого» отброшена). Срез шесть дней, не полная неделя Пн–Вс. Полный отчёт 17–23.08 — 23 августа. Чужая РК 712465896 в выгрузку не входила.</w:t>
      </w:r>
    </w:p>
    <w:p>
      <w:pPr>
        <w:spacing w:after="200" w:line="259" w:lineRule="auto"/>
      </w:pPr>
      <w:r>
        <w:rPr>
          <w:rFonts w:ascii="Calibri" w:hAnsi="Calibri" w:eastAsia="Calibri"/>
          <w:b/>
          <w:color w:val="1A477A"/>
          <w:sz w:val="22"/>
        </w:rPr>
        <w:t xml:space="preserve">Вердикт. </w:t>
      </w:r>
      <w:r>
        <w:rPr>
          <w:rFonts w:ascii="Calibri" w:hAnsi="Calibri" w:eastAsia="Calibri"/>
          <w:b w:val="0"/>
          <w:sz w:val="22"/>
        </w:rPr>
        <w:t>1 703 ₽ · 10 конверсий · CPA 170 ₽ — в зоне цен целей. Живых заявок на катер Сириус — 2 из 10 (ещё 3 с парусника — спорно). Главный минус показов: фраза «аренда катера -сочи -сириус -адлер -имеретинка» (285 показов, позиция 4,2, 0 конверсий) плюс 339 показов в «прочих местах» поиска (позиция 5,3, CTR 0,6 %). Стратегию, 12 000 ₽/нед и цены целей не трогать до 23.08. Сделать сейчас: минусы, удалить фразу с минус-гео, пауза «отдых в сочи».</w:t>
      </w:r>
    </w:p>
    <w:p>
      <w:pPr>
        <w:pStyle w:val="Heading1"/>
      </w:pPr>
      <w:r>
        <w:rPr>
          <w:rFonts w:ascii="Calibri" w:hAnsi="Calibri"/>
          <w:color w:val="1A477A"/>
        </w:rPr>
        <w:t>1. Итог среза 16–21.08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3288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1928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16–21.08</w:t>
            </w:r>
          </w:p>
        </w:tc>
        <w:tc>
          <w:tcPr>
            <w:tcW w:type="dxa" w:w="1928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10–16.08</w:t>
            </w:r>
          </w:p>
        </w:tc>
        <w:tc>
          <w:tcPr>
            <w:tcW w:type="dxa" w:w="1928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Δ</w:t>
            </w:r>
          </w:p>
        </w:tc>
      </w:tr>
      <w:tr>
        <w:tc>
          <w:tcPr>
            <w:tcW w:type="dxa" w:w="328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Расход, ₽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1 703,10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411,50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×4,1</w:t>
            </w:r>
          </w:p>
        </w:tc>
      </w:tr>
      <w:tr>
        <w:tc>
          <w:tcPr>
            <w:tcW w:type="dxa" w:w="328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Показы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956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1 080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−11 %</w:t>
            </w:r>
          </w:p>
        </w:tc>
      </w:tr>
      <w:tr>
        <w:tc>
          <w:tcPr>
            <w:tcW w:type="dxa" w:w="328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Клики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82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39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×2,1</w:t>
            </w:r>
          </w:p>
        </w:tc>
      </w:tr>
      <w:tr>
        <w:tc>
          <w:tcPr>
            <w:tcW w:type="dxa" w:w="328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Конверсии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×3,3</w:t>
            </w:r>
          </w:p>
        </w:tc>
      </w:tr>
      <w:tr>
        <w:tc>
          <w:tcPr>
            <w:tcW w:type="dxa" w:w="328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CTR поиска, %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8,74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3,61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+5,1 п.п.</w:t>
            </w:r>
          </w:p>
        </w:tc>
      </w:tr>
      <w:tr>
        <w:tc>
          <w:tcPr>
            <w:tcW w:type="dxa" w:w="328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CTR все, %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8,58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3,61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+5,0 п.п.</w:t>
            </w:r>
          </w:p>
        </w:tc>
      </w:tr>
      <w:tr>
        <w:tc>
          <w:tcPr>
            <w:tcW w:type="dxa" w:w="328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CR, %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12,2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7,7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+4,5 п.п.</w:t>
            </w:r>
          </w:p>
        </w:tc>
      </w:tr>
      <w:tr>
        <w:tc>
          <w:tcPr>
            <w:tcW w:type="dxa" w:w="328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CPA, ₽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170,31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137,17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+33 ₽</w:t>
            </w:r>
          </w:p>
        </w:tc>
      </w:tr>
      <w:tr>
        <w:tc>
          <w:tcPr>
            <w:tcW w:type="dxa" w:w="328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Ср. позиция (по показам)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3,56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ниже спеца</w:t>
            </w:r>
          </w:p>
        </w:tc>
      </w:tr>
      <w:tr>
        <w:tc>
          <w:tcPr>
            <w:tcW w:type="dxa" w:w="328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Ср. позиция (взвеш. показы)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2,54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как у конверсий</w:t>
            </w:r>
          </w:p>
        </w:tc>
      </w:tr>
      <w:tr>
        <w:tc>
          <w:tcPr>
            <w:tcW w:type="dxa" w:w="328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Объём трафика поиска, %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53,4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слабый хвост</w:t>
            </w:r>
          </w:p>
        </w:tc>
      </w:tr>
      <w:tr>
        <w:tc>
          <w:tcPr>
            <w:tcW w:type="dxa" w:w="328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Показы РСЯ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18 (0 кл.)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хвост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РСЯ выкл.</w:t>
            </w:r>
          </w:p>
        </w:tc>
      </w:tr>
    </w:tbl>
    <w:p>
      <w:pPr>
        <w:spacing w:after="160" w:before="0" w:line="259" w:lineRule="auto"/>
      </w:pPr>
      <w:r>
        <w:rPr>
          <w:rFonts w:ascii="Calibri" w:hAnsi="Calibri" w:eastAsia="Calibri"/>
          <w:b w:val="0"/>
          <w:sz w:val="20"/>
        </w:rPr>
        <w:t>Показы упали, клики и конверсии выросли: CTR поиска 8,7 % против 3,6 % на прошлой неделе. Весь расход — поиск. 20.08 расход 0 ₽ при 22 кликах — нормально при оплате за конверсии (конверсий в этот день нет).</w:t>
      </w:r>
    </w:p>
    <w:p>
      <w:pPr>
        <w:pStyle w:val="Heading1"/>
      </w:pPr>
      <w:r>
        <w:rPr>
          <w:rFonts w:ascii="Calibri" w:hAnsi="Calibri"/>
          <w:color w:val="1A477A"/>
        </w:rPr>
        <w:t>2. По дням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02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Дата</w:t>
            </w:r>
          </w:p>
        </w:tc>
        <w:tc>
          <w:tcPr>
            <w:tcW w:type="dxa" w:w="102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Расход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Показы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Клики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Конв.</w:t>
            </w:r>
          </w:p>
        </w:tc>
        <w:tc>
          <w:tcPr>
            <w:tcW w:type="dxa" w:w="7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CPA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Позиция</w:t>
            </w:r>
          </w:p>
        </w:tc>
        <w:tc>
          <w:tcPr>
            <w:tcW w:type="dxa" w:w="3175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Что произошло</w:t>
            </w:r>
          </w:p>
        </w:tc>
      </w:tr>
      <w:tr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16.08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120,00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162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3,44</w:t>
            </w:r>
          </w:p>
        </w:tc>
        <w:tc>
          <w:tcPr>
            <w:tcW w:type="dxa" w:w="3175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Карты: сплав Мзымта — мусор</w:t>
            </w:r>
          </w:p>
        </w:tc>
      </w:tr>
      <w:tr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17.08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350,00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95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117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3,74</w:t>
            </w:r>
          </w:p>
        </w:tc>
        <w:tc>
          <w:tcPr>
            <w:tcW w:type="dxa" w:w="3175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 конв. с 1 клика: парусник</w:t>
            </w:r>
          </w:p>
        </w:tc>
      </w:tr>
      <w:tr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18.08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237,60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118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238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3,57</w:t>
            </w:r>
          </w:p>
        </w:tc>
        <w:tc>
          <w:tcPr>
            <w:tcW w:type="dxa" w:w="3175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Морская рыбалка — минус</w:t>
            </w:r>
          </w:p>
        </w:tc>
      </w:tr>
      <w:tr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19.08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787,60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233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21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197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3,35</w:t>
            </w:r>
          </w:p>
        </w:tc>
        <w:tc>
          <w:tcPr>
            <w:tcW w:type="dxa" w:w="3175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Пик: теплоход + лодки + 1 живая</w:t>
            </w:r>
          </w:p>
        </w:tc>
      </w:tr>
      <w:tr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20.08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0,00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201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22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3,67</w:t>
            </w:r>
          </w:p>
        </w:tc>
        <w:tc>
          <w:tcPr>
            <w:tcW w:type="dxa" w:w="3175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Клики без оплаты, конв. нет</w:t>
            </w:r>
          </w:p>
        </w:tc>
      </w:tr>
      <w:tr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21.08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207,90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147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16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208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3,73</w:t>
            </w:r>
          </w:p>
        </w:tc>
        <w:tc>
          <w:tcPr>
            <w:tcW w:type="dxa" w:w="3175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Живая: индивид. прогулка</w:t>
            </w:r>
          </w:p>
        </w:tc>
      </w:tr>
      <w:tr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Итого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1 703,10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956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82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3,56</w:t>
            </w:r>
          </w:p>
        </w:tc>
        <w:tc>
          <w:tcPr>
            <w:tcW w:type="dxa" w:w="3175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 живых + 3 спорных из 10</w:t>
            </w:r>
          </w:p>
        </w:tc>
      </w:tr>
    </w:tbl>
    <w:p>
      <w:pPr>
        <w:spacing w:after="80" w:before="0" w:line="259" w:lineRule="auto"/>
      </w:pPr>
      <w:r>
        <w:rPr>
          <w:rFonts w:ascii="Calibri" w:hAnsi="Calibri" w:eastAsia="Calibri"/>
          <w:b w:val="0"/>
          <w:sz w:val="22"/>
        </w:rPr>
      </w:r>
    </w:p>
    <w:p>
      <w:pPr>
        <w:pStyle w:val="Heading1"/>
      </w:pPr>
      <w:r>
        <w:rPr>
          <w:rFonts w:ascii="Calibri" w:hAnsi="Calibri"/>
          <w:color w:val="1A477A"/>
        </w:rPr>
        <w:t>3. Позиции и показы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sz w:val="20"/>
        </w:rPr>
        <w:t>Конверсии сидят на позициях 1–2,5. Средняя по всем показам 3,56 — её тянет вниз хвост «прочих мест» (позиция 5,33). По взвешенным показам позиция 2,54: Директ уже платит за верх, но продолжает крутить низ.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2608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Тип площадки</w:t>
            </w:r>
          </w:p>
        </w:tc>
        <w:tc>
          <w:tcPr>
            <w:tcW w:type="dxa" w:w="113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Расход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Показы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Клики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Конв.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CTR %</w:t>
            </w:r>
          </w:p>
        </w:tc>
        <w:tc>
          <w:tcPr>
            <w:tcW w:type="dxa" w:w="96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Позиция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Объём %</w:t>
            </w:r>
          </w:p>
        </w:tc>
      </w:tr>
      <w:tr>
        <w:tc>
          <w:tcPr>
            <w:tcW w:type="dxa" w:w="260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Спецразмещение</w:t>
            </w:r>
          </w:p>
        </w:tc>
        <w:tc>
          <w:tcPr>
            <w:tcW w:type="dxa" w:w="113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1 137,60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372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64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17,2</w:t>
            </w:r>
          </w:p>
        </w:tc>
        <w:tc>
          <w:tcPr>
            <w:tcW w:type="dxa" w:w="96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2,79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59,8</w:t>
            </w:r>
          </w:p>
        </w:tc>
      </w:tr>
      <w:tr>
        <w:tc>
          <w:tcPr>
            <w:tcW w:type="dxa" w:w="260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Динамические места поиска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445,50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138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11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8,0</w:t>
            </w:r>
          </w:p>
        </w:tc>
        <w:tc>
          <w:tcPr>
            <w:tcW w:type="dxa" w:w="96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2,88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52,9</w:t>
            </w:r>
          </w:p>
        </w:tc>
      </w:tr>
      <w:tr>
        <w:tc>
          <w:tcPr>
            <w:tcW w:type="dxa" w:w="260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Карты</w:t>
            </w:r>
          </w:p>
        </w:tc>
        <w:tc>
          <w:tcPr>
            <w:tcW w:type="dxa" w:w="113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120,00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67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6,0</w:t>
            </w:r>
          </w:p>
        </w:tc>
        <w:tc>
          <w:tcPr>
            <w:tcW w:type="dxa" w:w="96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2,42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52,7</w:t>
            </w:r>
          </w:p>
        </w:tc>
      </w:tr>
      <w:tr>
        <w:tc>
          <w:tcPr>
            <w:tcW w:type="dxa" w:w="260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Прочие места поиска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0,00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339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0,6</w:t>
            </w:r>
          </w:p>
        </w:tc>
        <w:tc>
          <w:tcPr>
            <w:tcW w:type="dxa" w:w="96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5,33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43,9</w:t>
            </w:r>
          </w:p>
        </w:tc>
      </w:tr>
      <w:tr>
        <w:tc>
          <w:tcPr>
            <w:tcW w:type="dxa" w:w="260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Саджест / галерея / эксклюзив</w:t>
            </w:r>
          </w:p>
        </w:tc>
        <w:tc>
          <w:tcPr>
            <w:tcW w:type="dxa" w:w="113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0,00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22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4,5</w:t>
            </w:r>
          </w:p>
        </w:tc>
        <w:tc>
          <w:tcPr>
            <w:tcW w:type="dxa" w:w="96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260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Сети (хвост)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0,00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18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6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260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Поиск всего</w:t>
            </w:r>
          </w:p>
        </w:tc>
        <w:tc>
          <w:tcPr>
            <w:tcW w:type="dxa" w:w="113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1 703,10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938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82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8,7</w:t>
            </w:r>
          </w:p>
        </w:tc>
        <w:tc>
          <w:tcPr>
            <w:tcW w:type="dxa" w:w="96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3,56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53,4</w:t>
            </w:r>
          </w:p>
        </w:tc>
      </w:tr>
    </w:tbl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372 показа спецразмещения = 7 из 10 конверсий, CTR 17 %. Рабочая зона.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339 показов в «прочих местах» (позиция 5,33, CTR 0,6 %) — почти мёртвые. Не поднимать ставки ради них. Минусы и удаление фразы с минус-гео снимут часть хвоста.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Карты: 67 показов, 1 конверсия — сплав Мзымта (16.08, до минус-пакета). Карты оставить вкл.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РСЯ: 18 показов, 0 кликов — выключена. Не включать.</w:t>
      </w:r>
    </w:p>
    <w:p>
      <w:pPr>
        <w:pStyle w:val="Heading1"/>
      </w:pPr>
      <w:r>
        <w:rPr>
          <w:rFonts w:ascii="Calibri" w:hAnsi="Calibri"/>
          <w:color w:val="1A477A"/>
        </w:rPr>
        <w:t>4. Группы объявлений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2721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107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Расход</w:t>
            </w:r>
          </w:p>
        </w:tc>
        <w:tc>
          <w:tcPr>
            <w:tcW w:type="dxa" w:w="7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Пок.</w:t>
            </w:r>
          </w:p>
        </w:tc>
        <w:tc>
          <w:tcPr>
            <w:tcW w:type="dxa" w:w="73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Кл.</w:t>
            </w:r>
          </w:p>
        </w:tc>
        <w:tc>
          <w:tcPr>
            <w:tcW w:type="dxa" w:w="7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Конв.</w:t>
            </w:r>
          </w:p>
        </w:tc>
        <w:tc>
          <w:tcPr>
            <w:tcW w:type="dxa" w:w="7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CTR %</w:t>
            </w:r>
          </w:p>
        </w:tc>
        <w:tc>
          <w:tcPr>
            <w:tcW w:type="dxa" w:w="7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CPA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Позиция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Объём %</w:t>
            </w:r>
          </w:p>
        </w:tc>
      </w:tr>
      <w:tr>
        <w:tc>
          <w:tcPr>
            <w:tcW w:type="dxa" w:w="272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Россия 5738069138</w:t>
            </w:r>
          </w:p>
        </w:tc>
        <w:tc>
          <w:tcPr>
            <w:tcW w:type="dxa" w:w="107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1 025,20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614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47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7,7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205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3,79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53,8</w:t>
            </w:r>
          </w:p>
        </w:tc>
      </w:tr>
      <w:tr>
        <w:tc>
          <w:tcPr>
            <w:tcW w:type="dxa" w:w="27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Клиенты в Сириусе 5673220658</w:t>
            </w:r>
          </w:p>
        </w:tc>
        <w:tc>
          <w:tcPr>
            <w:tcW w:type="dxa" w:w="107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350,00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103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22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21,4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117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2,91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69,2</w:t>
            </w:r>
          </w:p>
        </w:tc>
      </w:tr>
      <w:tr>
        <w:tc>
          <w:tcPr>
            <w:tcW w:type="dxa" w:w="272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Аренда в Сириусе 5787634638</w:t>
            </w:r>
          </w:p>
        </w:tc>
        <w:tc>
          <w:tcPr>
            <w:tcW w:type="dxa" w:w="107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207,90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117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6,0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208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3,15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51,6</w:t>
            </w:r>
          </w:p>
        </w:tc>
      </w:tr>
      <w:tr>
        <w:tc>
          <w:tcPr>
            <w:tcW w:type="dxa" w:w="27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Утренняя акция — дельфины</w:t>
            </w:r>
          </w:p>
        </w:tc>
        <w:tc>
          <w:tcPr>
            <w:tcW w:type="dxa" w:w="107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120,00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122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4,9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3,46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47,0</w:t>
            </w:r>
          </w:p>
        </w:tc>
      </w:tr>
    </w:tbl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Россия — 60 % расхода и 5 конв. Позиция 3,79: много показов внизу. Всё на объявлении 17676642893.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Клиенты в Сириусе — лучший CTR 21 % и объём 69 %. Три конверсии 17.08 с парусника. Минус «парусник» снимет мусор, группу не паузить.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Аренда в Сириусе — статистика с 21.08, 1 живая конверсия на позиции 1 (автотаргет). Не копировать ключи 712465896.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Дельфины — единственная конверсия = Мзымта 16.08. Дальше смотреть 23.08.</w:t>
      </w:r>
    </w:p>
    <w:p>
      <w:pPr>
        <w:pStyle w:val="Heading1"/>
      </w:pPr>
      <w:r>
        <w:rPr>
          <w:rFonts w:ascii="Calibri" w:hAnsi="Calibri"/>
          <w:color w:val="1A477A"/>
        </w:rPr>
        <w:t>5. Фразы vs автотаргет и категории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81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Срез</w:t>
            </w:r>
          </w:p>
        </w:tc>
        <w:tc>
          <w:tcPr>
            <w:tcW w:type="dxa" w:w="96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Расход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Показы</w:t>
            </w:r>
          </w:p>
        </w:tc>
        <w:tc>
          <w:tcPr>
            <w:tcW w:type="dxa" w:w="7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Клики</w:t>
            </w:r>
          </w:p>
        </w:tc>
        <w:tc>
          <w:tcPr>
            <w:tcW w:type="dxa" w:w="7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Конв.</w:t>
            </w:r>
          </w:p>
        </w:tc>
        <w:tc>
          <w:tcPr>
            <w:tcW w:type="dxa" w:w="7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CPA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Позиция</w:t>
            </w:r>
          </w:p>
        </w:tc>
        <w:tc>
          <w:tcPr>
            <w:tcW w:type="dxa" w:w="2098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Комментарий</w:t>
            </w:r>
          </w:p>
        </w:tc>
      </w:tr>
      <w:tr>
        <w:tc>
          <w:tcPr>
            <w:tcW w:type="dxa" w:w="181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Фразы</w:t>
            </w:r>
          </w:p>
        </w:tc>
        <w:tc>
          <w:tcPr>
            <w:tcW w:type="dxa" w:w="96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950,60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622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45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158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3,88</w:t>
            </w:r>
          </w:p>
        </w:tc>
        <w:tc>
          <w:tcPr>
            <w:tcW w:type="dxa" w:w="209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Рабочий контур</w:t>
            </w:r>
          </w:p>
        </w:tc>
      </w:tr>
      <w:tr>
        <w:tc>
          <w:tcPr>
            <w:tcW w:type="dxa" w:w="181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Автотаргетинг</w:t>
            </w:r>
          </w:p>
        </w:tc>
        <w:tc>
          <w:tcPr>
            <w:tcW w:type="dxa" w:w="96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752,50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334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37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188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3,01</w:t>
            </w:r>
          </w:p>
        </w:tc>
        <w:tc>
          <w:tcPr>
            <w:tcW w:type="dxa" w:w="209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Ещё жив после 16.08</w:t>
            </w:r>
          </w:p>
        </w:tc>
      </w:tr>
      <w:tr>
        <w:tc>
          <w:tcPr>
            <w:tcW w:type="dxa" w:w="181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Целевые</w:t>
            </w:r>
          </w:p>
        </w:tc>
        <w:tc>
          <w:tcPr>
            <w:tcW w:type="dxa" w:w="96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1 107,90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349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53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158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3,08</w:t>
            </w:r>
          </w:p>
        </w:tc>
        <w:tc>
          <w:tcPr>
            <w:tcW w:type="dxa" w:w="209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Ядро</w:t>
            </w:r>
          </w:p>
        </w:tc>
      </w:tr>
      <w:tr>
        <w:tc>
          <w:tcPr>
            <w:tcW w:type="dxa" w:w="181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Альтернативные</w:t>
            </w:r>
          </w:p>
        </w:tc>
        <w:tc>
          <w:tcPr>
            <w:tcW w:type="dxa" w:w="96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357,60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228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11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179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3,81</w:t>
            </w:r>
          </w:p>
        </w:tc>
        <w:tc>
          <w:tcPr>
            <w:tcW w:type="dxa" w:w="209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Мзымта + лодки</w:t>
            </w:r>
          </w:p>
        </w:tc>
      </w:tr>
      <w:tr>
        <w:tc>
          <w:tcPr>
            <w:tcW w:type="dxa" w:w="181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Широкие</w:t>
            </w:r>
          </w:p>
        </w:tc>
        <w:tc>
          <w:tcPr>
            <w:tcW w:type="dxa" w:w="96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0,00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207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11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3,87</w:t>
            </w:r>
          </w:p>
        </w:tc>
        <w:tc>
          <w:tcPr>
            <w:tcW w:type="dxa" w:w="209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Саратов, Уфа, Дон</w:t>
            </w:r>
          </w:p>
        </w:tc>
      </w:tr>
      <w:tr>
        <w:tc>
          <w:tcPr>
            <w:tcW w:type="dxa" w:w="181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Узкие</w:t>
            </w:r>
          </w:p>
        </w:tc>
        <w:tc>
          <w:tcPr>
            <w:tcW w:type="dxa" w:w="96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237,60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238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3,33</w:t>
            </w:r>
          </w:p>
        </w:tc>
        <w:tc>
          <w:tcPr>
            <w:tcW w:type="dxa" w:w="209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Рыбалка 18.08</w:t>
            </w:r>
          </w:p>
        </w:tc>
      </w:tr>
      <w:tr>
        <w:tc>
          <w:tcPr>
            <w:tcW w:type="dxa" w:w="181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Сопутствующие</w:t>
            </w:r>
          </w:p>
        </w:tc>
        <w:tc>
          <w:tcPr>
            <w:tcW w:type="dxa" w:w="96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0,00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75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4,63</w:t>
            </w:r>
          </w:p>
        </w:tc>
        <w:tc>
          <w:tcPr>
            <w:tcW w:type="dxa" w:w="209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хвост</w:t>
            </w:r>
          </w:p>
        </w:tc>
      </w:tr>
    </w:tbl>
    <w:p>
      <w:pPr>
        <w:spacing w:after="160" w:before="0" w:line="259" w:lineRule="auto"/>
      </w:pPr>
      <w:r>
        <w:rPr>
          <w:rFonts w:ascii="Calibri" w:hAnsi="Calibri" w:eastAsia="Calibri"/>
          <w:b w:val="0"/>
          <w:sz w:val="20"/>
        </w:rPr>
        <w:t>16.08 выключены Широкие / Сопутствующие / Альтернативные. В срезе альтернативные ещё потратили 358 ₽ (16 и 19.08). К 23.08 хвост должен обнулиться. Если 23.08 альтернативные снова с расходом — проверить галки автотаргета.</w:t>
      </w:r>
    </w:p>
    <w:p>
      <w:pPr>
        <w:pStyle w:val="Heading1"/>
      </w:pPr>
      <w:r>
        <w:rPr>
          <w:rFonts w:ascii="Calibri" w:hAnsi="Calibri"/>
          <w:color w:val="1A477A"/>
        </w:rPr>
        <w:t>6. Все 10 конверсий — качество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68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№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Дата</w:t>
            </w:r>
          </w:p>
        </w:tc>
        <w:tc>
          <w:tcPr>
            <w:tcW w:type="dxa" w:w="3402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Запрос</w:t>
            </w:r>
          </w:p>
        </w:tc>
        <w:tc>
          <w:tcPr>
            <w:tcW w:type="dxa" w:w="73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₽</w:t>
            </w:r>
          </w:p>
        </w:tc>
        <w:tc>
          <w:tcPr>
            <w:tcW w:type="dxa" w:w="51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</w:t>
            </w:r>
          </w:p>
        </w:tc>
        <w:tc>
          <w:tcPr>
            <w:tcW w:type="dxa" w:w="68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Поз.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Качество</w:t>
            </w:r>
          </w:p>
        </w:tc>
        <w:tc>
          <w:tcPr>
            <w:tcW w:type="dxa" w:w="1191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Действие</w:t>
            </w:r>
          </w:p>
        </w:tc>
      </w:tr>
      <w:tr>
        <w:tc>
          <w:tcPr>
            <w:tcW w:type="dxa" w:w="68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16.08</w:t>
            </w:r>
          </w:p>
        </w:tc>
        <w:tc>
          <w:tcPr>
            <w:tcW w:type="dxa" w:w="3402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сплав по реке мзымта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120</w:t>
            </w:r>
          </w:p>
        </w:tc>
        <w:tc>
          <w:tcPr>
            <w:tcW w:type="dxa" w:w="51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68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1,0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МУСОР</w:t>
            </w:r>
          </w:p>
        </w:tc>
        <w:tc>
          <w:tcPr>
            <w:tcW w:type="dxa" w:w="119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минус 16.08</w:t>
            </w:r>
          </w:p>
        </w:tc>
      </w:tr>
      <w:tr>
        <w:tc>
          <w:tcPr>
            <w:tcW w:type="dxa" w:w="68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2–4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17.08</w:t>
            </w:r>
          </w:p>
        </w:tc>
        <w:tc>
          <w:tcPr>
            <w:tcW w:type="dxa" w:w="340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аренда яхты парусника сириус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350</w:t>
            </w:r>
          </w:p>
        </w:tc>
        <w:tc>
          <w:tcPr>
            <w:tcW w:type="dxa" w:w="51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68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спорно</w:t>
            </w:r>
          </w:p>
        </w:tc>
        <w:tc>
          <w:tcPr>
            <w:tcW w:type="dxa" w:w="119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минус парусник</w:t>
            </w:r>
          </w:p>
        </w:tc>
      </w:tr>
      <w:tr>
        <w:tc>
          <w:tcPr>
            <w:tcW w:type="dxa" w:w="68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18.08</w:t>
            </w:r>
          </w:p>
        </w:tc>
        <w:tc>
          <w:tcPr>
            <w:tcW w:type="dxa" w:w="3402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морская рыбалка на катере в сириусе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238</w:t>
            </w:r>
          </w:p>
        </w:tc>
        <w:tc>
          <w:tcPr>
            <w:tcW w:type="dxa" w:w="51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68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3,5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не наш</w:t>
            </w:r>
          </w:p>
        </w:tc>
        <w:tc>
          <w:tcPr>
            <w:tcW w:type="dxa" w:w="119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минус рыбал</w:t>
            </w:r>
          </w:p>
        </w:tc>
      </w:tr>
      <w:tr>
        <w:tc>
          <w:tcPr>
            <w:tcW w:type="dxa" w:w="68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6–7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19.08</w:t>
            </w:r>
          </w:p>
        </w:tc>
        <w:tc>
          <w:tcPr>
            <w:tcW w:type="dxa" w:w="340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прогулка на теплоходе в сириусе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363</w:t>
            </w:r>
          </w:p>
        </w:tc>
        <w:tc>
          <w:tcPr>
            <w:tcW w:type="dxa" w:w="51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68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не наш</w:t>
            </w:r>
          </w:p>
        </w:tc>
        <w:tc>
          <w:tcPr>
            <w:tcW w:type="dxa" w:w="119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минус теплоход</w:t>
            </w:r>
          </w:p>
        </w:tc>
      </w:tr>
      <w:tr>
        <w:tc>
          <w:tcPr>
            <w:tcW w:type="dxa" w:w="68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19.08</w:t>
            </w:r>
          </w:p>
        </w:tc>
        <w:tc>
          <w:tcPr>
            <w:tcW w:type="dxa" w:w="3402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прокат лодок адлер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238</w:t>
            </w:r>
          </w:p>
        </w:tc>
        <w:tc>
          <w:tcPr>
            <w:tcW w:type="dxa" w:w="51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68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1,0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слабо</w:t>
            </w:r>
          </w:p>
        </w:tc>
        <w:tc>
          <w:tcPr>
            <w:tcW w:type="dxa" w:w="119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лодка в пакете</w:t>
            </w:r>
          </w:p>
        </w:tc>
      </w:tr>
      <w:tr>
        <w:tc>
          <w:tcPr>
            <w:tcW w:type="dxa" w:w="68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19.08</w:t>
            </w:r>
          </w:p>
        </w:tc>
        <w:tc>
          <w:tcPr>
            <w:tcW w:type="dxa" w:w="340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морские прогулки сириус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187</w:t>
            </w:r>
          </w:p>
        </w:tc>
        <w:tc>
          <w:tcPr>
            <w:tcW w:type="dxa" w:w="51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68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ЖИВАЯ</w:t>
            </w:r>
          </w:p>
        </w:tc>
        <w:tc>
          <w:tcPr>
            <w:tcW w:type="dxa" w:w="119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масштабировать</w:t>
            </w:r>
          </w:p>
        </w:tc>
      </w:tr>
      <w:tr>
        <w:tc>
          <w:tcPr>
            <w:tcW w:type="dxa" w:w="68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21.08</w:t>
            </w:r>
          </w:p>
        </w:tc>
        <w:tc>
          <w:tcPr>
            <w:tcW w:type="dxa" w:w="3402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морская индивидуальная прогулка сириус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208</w:t>
            </w:r>
          </w:p>
        </w:tc>
        <w:tc>
          <w:tcPr>
            <w:tcW w:type="dxa" w:w="51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68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1,0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ЖИВАЯ</w:t>
            </w:r>
          </w:p>
        </w:tc>
        <w:tc>
          <w:tcPr>
            <w:tcW w:type="dxa" w:w="119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масштабировать</w:t>
            </w:r>
          </w:p>
        </w:tc>
      </w:tr>
    </w:tbl>
    <w:p>
      <w:pPr>
        <w:spacing w:after="160" w:line="259" w:lineRule="auto"/>
      </w:pPr>
      <w:r>
        <w:rPr>
          <w:rFonts w:ascii="Calibri" w:hAnsi="Calibri" w:eastAsia="Calibri"/>
          <w:b/>
          <w:sz w:val="22"/>
        </w:rPr>
        <w:t xml:space="preserve">Итог качества: </w:t>
      </w:r>
      <w:r>
        <w:rPr>
          <w:rFonts w:ascii="Calibri" w:hAnsi="Calibri" w:eastAsia="Calibri"/>
          <w:b w:val="0"/>
          <w:sz w:val="22"/>
        </w:rPr>
        <w:t>живых 2 (№9 автотаргет Россия, объявление 17676642893; №10 автотаргет «Аренда в Сириусе», объявление 1918637737025426521). Спорных 3 (парусник, фраза «аренда яхт сириус -катер», объявление 17381774045). Мусор/чужой продукт 5 (Мзымта, рыбалка, теплоход ×2, лодки). Для катера Сириус это 2–3 заявки, не 10.</w:t>
      </w:r>
    </w:p>
    <w:p>
      <w:pPr>
        <w:pStyle w:val="Heading1"/>
      </w:pPr>
      <w:r>
        <w:rPr>
          <w:rFonts w:ascii="Calibri" w:hAnsi="Calibri"/>
          <w:color w:val="1A477A"/>
        </w:rPr>
        <w:t>7. Объявления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2041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1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102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Расход</w:t>
            </w:r>
          </w:p>
        </w:tc>
        <w:tc>
          <w:tcPr>
            <w:tcW w:type="dxa" w:w="7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Пок.</w:t>
            </w:r>
          </w:p>
        </w:tc>
        <w:tc>
          <w:tcPr>
            <w:tcW w:type="dxa" w:w="73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Кл.</w:t>
            </w:r>
          </w:p>
        </w:tc>
        <w:tc>
          <w:tcPr>
            <w:tcW w:type="dxa" w:w="7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Конв.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CTR %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Позиция</w:t>
            </w:r>
          </w:p>
        </w:tc>
      </w:tr>
      <w:tr>
        <w:tc>
          <w:tcPr>
            <w:tcW w:type="dxa" w:w="204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17676642893</w:t>
            </w:r>
          </w:p>
        </w:tc>
        <w:tc>
          <w:tcPr>
            <w:tcW w:type="dxa" w:w="181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Россия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1 025,20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614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47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7,7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3,79</w:t>
            </w:r>
          </w:p>
        </w:tc>
      </w:tr>
      <w:tr>
        <w:tc>
          <w:tcPr>
            <w:tcW w:type="dxa" w:w="204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17381774045</w:t>
            </w:r>
          </w:p>
        </w:tc>
        <w:tc>
          <w:tcPr>
            <w:tcW w:type="dxa" w:w="181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Клиенты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350,00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79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18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22,8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2,95</w:t>
            </w:r>
          </w:p>
        </w:tc>
      </w:tr>
      <w:tr>
        <w:tc>
          <w:tcPr>
            <w:tcW w:type="dxa" w:w="204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1918637737025426521</w:t>
            </w:r>
          </w:p>
        </w:tc>
        <w:tc>
          <w:tcPr>
            <w:tcW w:type="dxa" w:w="181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Аренда в Сириусе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207,90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47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10,6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3,30</w:t>
            </w:r>
          </w:p>
        </w:tc>
      </w:tr>
      <w:tr>
        <w:tc>
          <w:tcPr>
            <w:tcW w:type="dxa" w:w="204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1917273842242919470</w:t>
            </w:r>
          </w:p>
        </w:tc>
        <w:tc>
          <w:tcPr>
            <w:tcW w:type="dxa" w:w="181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Дельфины (сниппет)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120,00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108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5,6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3,42</w:t>
            </w:r>
          </w:p>
        </w:tc>
      </w:tr>
      <w:tr>
        <w:tc>
          <w:tcPr>
            <w:tcW w:type="dxa" w:w="204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1918637737025426522</w:t>
            </w:r>
          </w:p>
        </w:tc>
        <w:tc>
          <w:tcPr>
            <w:tcW w:type="dxa" w:w="181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Аренда в Сириусе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70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2,9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3,06</w:t>
            </w:r>
          </w:p>
        </w:tc>
      </w:tr>
      <w:tr>
        <w:tc>
          <w:tcPr>
            <w:tcW w:type="dxa" w:w="204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17381764710</w:t>
            </w:r>
          </w:p>
        </w:tc>
        <w:tc>
          <w:tcPr>
            <w:tcW w:type="dxa" w:w="181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Клиенты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21,1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2,94</w:t>
            </w:r>
          </w:p>
        </w:tc>
      </w:tr>
      <w:tr>
        <w:tc>
          <w:tcPr>
            <w:tcW w:type="dxa" w:w="204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17729439012</w:t>
            </w:r>
          </w:p>
        </w:tc>
        <w:tc>
          <w:tcPr>
            <w:tcW w:type="dxa" w:w="181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Дельфины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14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3,71</w:t>
            </w:r>
          </w:p>
        </w:tc>
      </w:tr>
      <w:tr>
        <w:tc>
          <w:tcPr>
            <w:tcW w:type="dxa" w:w="204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17381734309</w:t>
            </w:r>
          </w:p>
        </w:tc>
        <w:tc>
          <w:tcPr>
            <w:tcW w:type="dxa" w:w="181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Клиенты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2,00</w:t>
            </w:r>
          </w:p>
        </w:tc>
      </w:tr>
    </w:tbl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17676642893 — весь расход группы Россия. 5 конверсий: теплоход, лодки, рыбалка, морские прогулки. Не останавливать, чистить минусами.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17381774045 — CTR 23 %, позиция 2,95. Три конверсии парусника. Крутить, минус «парусник».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17381764710 — 4 клика, 0 конв. На прошлой неделе был лучшим. Не паузить до 23.08.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1918637737025426521 — первая живая конверсия «Аренда в Сириусе», позиция 1, заголовок сниппета.</w:t>
      </w:r>
    </w:p>
    <w:p>
      <w:pPr>
        <w:pStyle w:val="Heading1"/>
      </w:pPr>
      <w:r>
        <w:rPr>
          <w:rFonts w:ascii="Calibri" w:hAnsi="Calibri"/>
          <w:color w:val="1A477A"/>
        </w:rPr>
        <w:t>8. Фразы: расход, показы, позиция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sz w:val="20"/>
        </w:rPr>
        <w:t>Фраза «аренда катера -сочи -сириус -адлер -имеретинка» убивает гео: человек ищет катер в Сириусе — фраза его отсекает и наоборот тянет чужие города. 285 показов, 8 кликов, 0 конверсий, позиция 4,21 — главный генератор пустых показов.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24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Фраза</w:t>
            </w:r>
          </w:p>
        </w:tc>
        <w:tc>
          <w:tcPr>
            <w:tcW w:type="dxa" w:w="1361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7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Расход</w:t>
            </w:r>
          </w:p>
        </w:tc>
        <w:tc>
          <w:tcPr>
            <w:tcW w:type="dxa" w:w="73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Пок.</w:t>
            </w:r>
          </w:p>
        </w:tc>
        <w:tc>
          <w:tcPr>
            <w:tcW w:type="dxa" w:w="68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Кл.</w:t>
            </w:r>
          </w:p>
        </w:tc>
        <w:tc>
          <w:tcPr>
            <w:tcW w:type="dxa" w:w="73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Конв.</w:t>
            </w:r>
          </w:p>
        </w:tc>
        <w:tc>
          <w:tcPr>
            <w:tcW w:type="dxa" w:w="73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Поз.</w:t>
            </w:r>
          </w:p>
        </w:tc>
        <w:tc>
          <w:tcPr>
            <w:tcW w:type="dxa" w:w="141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Вердикт</w:t>
            </w:r>
          </w:p>
        </w:tc>
      </w:tr>
      <w:tr>
        <w:tc>
          <w:tcPr>
            <w:tcW w:type="dxa" w:w="24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Автотаргетинг</w:t>
            </w:r>
          </w:p>
        </w:tc>
        <w:tc>
          <w:tcPr>
            <w:tcW w:type="dxa" w:w="136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все 4 группы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753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334</w:t>
            </w:r>
          </w:p>
        </w:tc>
        <w:tc>
          <w:tcPr>
            <w:tcW w:type="dxa" w:w="68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37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3,01</w:t>
            </w:r>
          </w:p>
        </w:tc>
        <w:tc>
          <w:tcPr>
            <w:tcW w:type="dxa" w:w="141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добью галками</w:t>
            </w:r>
          </w:p>
        </w:tc>
      </w:tr>
      <w:tr>
        <w:tc>
          <w:tcPr>
            <w:tcW w:type="dxa" w:w="24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отдых в сочи</w:t>
            </w:r>
          </w:p>
        </w:tc>
        <w:tc>
          <w:tcPr>
            <w:tcW w:type="dxa" w:w="136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Россия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601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208</w:t>
            </w:r>
          </w:p>
        </w:tc>
        <w:tc>
          <w:tcPr>
            <w:tcW w:type="dxa" w:w="68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13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3,79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ПАУЗА: теплоход</w:t>
            </w:r>
          </w:p>
        </w:tc>
      </w:tr>
      <w:tr>
        <w:tc>
          <w:tcPr>
            <w:tcW w:type="dxa" w:w="24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аренда яхт сириус -катер</w:t>
            </w:r>
          </w:p>
        </w:tc>
        <w:tc>
          <w:tcPr>
            <w:tcW w:type="dxa" w:w="136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Клиенты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350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68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2,00</w:t>
            </w:r>
          </w:p>
        </w:tc>
        <w:tc>
          <w:tcPr>
            <w:tcW w:type="dxa" w:w="141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минус парусник</w:t>
            </w:r>
          </w:p>
        </w:tc>
      </w:tr>
      <w:tr>
        <w:tc>
          <w:tcPr>
            <w:tcW w:type="dxa" w:w="24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аренда катера -сочи -сириус…</w:t>
            </w:r>
          </w:p>
        </w:tc>
        <w:tc>
          <w:tcPr>
            <w:tcW w:type="dxa" w:w="136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Россия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285</w:t>
            </w:r>
          </w:p>
        </w:tc>
        <w:tc>
          <w:tcPr>
            <w:tcW w:type="dxa" w:w="68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4,21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УДАЛИТЬ</w:t>
            </w:r>
          </w:p>
        </w:tc>
      </w:tr>
      <w:tr>
        <w:tc>
          <w:tcPr>
            <w:tcW w:type="dxa" w:w="24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морские прогулки сочи -катер</w:t>
            </w:r>
          </w:p>
        </w:tc>
        <w:tc>
          <w:tcPr>
            <w:tcW w:type="dxa" w:w="136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Россия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26</w:t>
            </w:r>
          </w:p>
        </w:tc>
        <w:tc>
          <w:tcPr>
            <w:tcW w:type="dxa" w:w="68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2,96</w:t>
            </w:r>
          </w:p>
        </w:tc>
        <w:tc>
          <w:tcPr>
            <w:tcW w:type="dxa" w:w="141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слабо</w:t>
            </w:r>
          </w:p>
        </w:tc>
      </w:tr>
      <w:tr>
        <w:tc>
          <w:tcPr>
            <w:tcW w:type="dxa" w:w="24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морская прогулка на катере сочи</w:t>
            </w:r>
          </w:p>
        </w:tc>
        <w:tc>
          <w:tcPr>
            <w:tcW w:type="dxa" w:w="136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Клиенты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22</w:t>
            </w:r>
          </w:p>
        </w:tc>
        <w:tc>
          <w:tcPr>
            <w:tcW w:type="dxa" w:w="68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3,27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показы без кликов</w:t>
            </w:r>
          </w:p>
        </w:tc>
      </w:tr>
      <w:tr>
        <w:tc>
          <w:tcPr>
            <w:tcW w:type="dxa" w:w="24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морские прогулки сириус -сегодня</w:t>
            </w:r>
          </w:p>
        </w:tc>
        <w:tc>
          <w:tcPr>
            <w:tcW w:type="dxa" w:w="136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Клиенты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13</w:t>
            </w:r>
          </w:p>
        </w:tc>
        <w:tc>
          <w:tcPr>
            <w:tcW w:type="dxa" w:w="68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3,15</w:t>
            </w:r>
          </w:p>
        </w:tc>
        <w:tc>
          <w:tcPr>
            <w:tcW w:type="dxa" w:w="141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CTR высокий, 0 конв.</w:t>
            </w:r>
          </w:p>
        </w:tc>
      </w:tr>
      <w:tr>
        <w:tc>
          <w:tcPr>
            <w:tcW w:type="dxa" w:w="24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прогулка на яхте в Сириусе</w:t>
            </w:r>
          </w:p>
        </w:tc>
        <w:tc>
          <w:tcPr>
            <w:tcW w:type="dxa" w:w="136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Россия+Клиенты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  <w:tc>
          <w:tcPr>
            <w:tcW w:type="dxa" w:w="68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2,00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крутить</w:t>
            </w:r>
          </w:p>
        </w:tc>
      </w:tr>
      <w:tr>
        <w:tc>
          <w:tcPr>
            <w:tcW w:type="dxa" w:w="24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аренда катера в сочи -капитан -яхта</w:t>
            </w:r>
          </w:p>
        </w:tc>
        <w:tc>
          <w:tcPr>
            <w:tcW w:type="dxa" w:w="136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Россия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</w:t>
            </w:r>
          </w:p>
        </w:tc>
        <w:tc>
          <w:tcPr>
            <w:tcW w:type="dxa" w:w="68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3,38</w:t>
            </w:r>
          </w:p>
        </w:tc>
        <w:tc>
          <w:tcPr>
            <w:tcW w:type="dxa" w:w="141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не масштабировать</w:t>
            </w:r>
          </w:p>
        </w:tc>
      </w:tr>
      <w:tr>
        <w:tc>
          <w:tcPr>
            <w:tcW w:type="dxa" w:w="24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вейкбординг в сочи</w:t>
            </w:r>
          </w:p>
        </w:tc>
        <w:tc>
          <w:tcPr>
            <w:tcW w:type="dxa" w:w="136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Россия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  <w:tc>
          <w:tcPr>
            <w:tcW w:type="dxa" w:w="68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3,60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минус вейк</w:t>
            </w:r>
          </w:p>
        </w:tc>
      </w:tr>
      <w:tr>
        <w:tc>
          <w:tcPr>
            <w:tcW w:type="dxa" w:w="24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прогулка к дельфинам сочи</w:t>
            </w:r>
          </w:p>
        </w:tc>
        <w:tc>
          <w:tcPr>
            <w:tcW w:type="dxa" w:w="136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Дельфины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</w:t>
            </w:r>
          </w:p>
        </w:tc>
        <w:tc>
          <w:tcPr>
            <w:tcW w:type="dxa" w:w="68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5,00</w:t>
            </w:r>
          </w:p>
        </w:tc>
        <w:tc>
          <w:tcPr>
            <w:tcW w:type="dxa" w:w="141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низ выдачи</w:t>
            </w:r>
          </w:p>
        </w:tc>
      </w:tr>
    </w:tbl>
    <w:p>
      <w:pPr>
        <w:spacing w:after="80" w:before="0" w:line="259" w:lineRule="auto"/>
      </w:pPr>
      <w:r>
        <w:rPr>
          <w:rFonts w:ascii="Calibri" w:hAnsi="Calibri" w:eastAsia="Calibri"/>
          <w:b w:val="0"/>
          <w:sz w:val="22"/>
        </w:rPr>
      </w:r>
    </w:p>
    <w:p>
      <w:pPr>
        <w:pStyle w:val="Heading1"/>
      </w:pPr>
      <w:r>
        <w:rPr>
          <w:rFonts w:ascii="Calibri" w:hAnsi="Calibri"/>
          <w:color w:val="1A477A"/>
        </w:rPr>
        <w:t>9. Минус-слова — добавить сейчас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sz w:val="20"/>
        </w:rPr>
        <w:t>Пакет 16.08 (яхт-клуб, яхтклуба, регата, детск, корпоратив, свадьб, банкет, рыбалка, мзымта, река, сплав, рафт, байдар, каяк, сап, каноэ, катамар, лодка, лодки, лодок) — оставить. По этому срезу добить на кампанию:</w:t>
      </w:r>
    </w:p>
    <w:p>
      <w:pPr>
        <w:spacing w:after="160" w:before="0" w:line="259" w:lineRule="auto"/>
      </w:pPr>
      <w:r>
        <w:rPr>
          <w:rFonts w:ascii="Calibri" w:hAnsi="Calibri" w:eastAsia="Calibri"/>
          <w:b/>
          <w:color w:val="C0392B"/>
          <w:sz w:val="24"/>
        </w:rPr>
        <w:t>-теплоход -рыбал -парусник -парусн -саратов -уфа -волг -дон -плес -волгоград -рязан -полазн -парасейл -гидроцикл -вейк -кораблик -речпорт -дендропарк -развлечен -картинг -дайвинг -касатка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sz w:val="20"/>
        </w:rPr>
        <w:t>Не минусовать: сириус, адлер, имеретин, аренда, катер, яхта, капитан, дельфин (в группе дельфинов).</w:t>
      </w:r>
    </w:p>
    <w:p>
      <w:pPr>
        <w:pStyle w:val="Heading2"/>
      </w:pPr>
      <w:r>
        <w:rPr>
          <w:rFonts w:ascii="Calibri" w:hAnsi="Calibri"/>
          <w:color w:val="1A477A"/>
        </w:rPr>
        <w:t>Запросы в минус (если пакет не закроет)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прогулка на теплоходе в сириусе / теплоход / на теплоходе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морская рыбалка на катере в сириусе / морская рыбалка сириус (11 показов, 3 клика)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аренда яхты парусника сириус / парусник / парусная яхта / прогулка на паруснике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сплав по реке мзымта (повтор пакета 16.08)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прокат лодок адлер / лодка (уже в пакете)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аренда катера саратов / уфа / волгоград / рязань / полазна / краснодар / на дону / в плесе / на волге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парасейлинг сириус / гидроцикл / вейкбординг / кораблик / речпорт / дендропарк / картинг / дайвинг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прокат водных развлечений сириус / развлечения в сириусе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яхт-клуб / яхтклуба / касатка (чужой борт)</w:t>
      </w:r>
    </w:p>
    <w:p>
      <w:pPr>
        <w:pStyle w:val="Heading1"/>
      </w:pPr>
      <w:r>
        <w:rPr>
          <w:rFonts w:ascii="Calibri" w:hAnsi="Calibri"/>
          <w:color w:val="1A477A"/>
        </w:rPr>
        <w:t>10. Ключи — удалить / добавить</w:t>
      </w:r>
    </w:p>
    <w:p>
      <w:pPr>
        <w:pStyle w:val="Heading2"/>
      </w:pPr>
      <w:r>
        <w:rPr>
          <w:rFonts w:ascii="Calibri" w:hAnsi="Calibri"/>
          <w:color w:val="1A477A"/>
        </w:rPr>
        <w:t>Удалить или остановить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/>
          <w:sz w:val="22"/>
        </w:rPr>
        <w:t xml:space="preserve">УДАЛИТЬ: </w:t>
      </w:r>
      <w:r>
        <w:rPr>
          <w:rFonts w:ascii="Calibri" w:hAnsi="Calibri" w:eastAsia="Calibri"/>
          <w:b w:val="0"/>
          <w:sz w:val="22"/>
        </w:rPr>
        <w:t>аренда катера -сочи -сириус -адлер -имеретинка — 285 показов в никуда, позиция 4,21. Удалить, не пауза.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/>
          <w:sz w:val="22"/>
        </w:rPr>
        <w:t xml:space="preserve">ПАУЗА: </w:t>
      </w:r>
      <w:r>
        <w:rPr>
          <w:rFonts w:ascii="Calibri" w:hAnsi="Calibri" w:eastAsia="Calibri"/>
          <w:b w:val="0"/>
          <w:sz w:val="22"/>
        </w:rPr>
        <w:t>отдых в сочи — 208 показов, 3 конв. (теплоход + лодки), позиция 3,79. Слишком широко.</w:t>
      </w:r>
    </w:p>
    <w:p>
      <w:pPr>
        <w:pStyle w:val="Heading2"/>
      </w:pPr>
      <w:r>
        <w:rPr>
          <w:rFonts w:ascii="Calibri" w:hAnsi="Calibri"/>
          <w:color w:val="1A477A"/>
        </w:rPr>
        <w:t>Добавить точными кавычками (Россия и/или Аренда в Сириусе)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"морские прогулки сириус" — 18 показов, 8 кликов, 1 живая конверсия, позиция 2,44, CTR 44 %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"морская индивидуальная прогулка сириус" — живая 21.08, позиция 1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"прогулка на яхте сириус" / "прогулка на яхте в Сириусе" — клики есть, конв. пока 0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"аренда катера сириус" и "прокат катера сириус" — БЕЗ минус-гео -сочи -адлер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"яхта сириус прогулка" / "морская прогулка сириус"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sz w:val="20"/>
        </w:rPr>
        <w:t>Не копировать пакет ключей из 712465896. В Директе и Авито писать «катер», на сайте «яхта».</w:t>
      </w:r>
    </w:p>
    <w:p>
      <w:pPr>
        <w:pStyle w:val="Heading1"/>
      </w:pPr>
      <w:r>
        <w:rPr>
          <w:rFonts w:ascii="Calibri" w:hAnsi="Calibri"/>
          <w:color w:val="1A477A"/>
        </w:rPr>
        <w:t>11. Устройства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2041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Срез</w:t>
            </w:r>
          </w:p>
        </w:tc>
        <w:tc>
          <w:tcPr>
            <w:tcW w:type="dxa" w:w="124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Расход</w:t>
            </w:r>
          </w:p>
        </w:tc>
        <w:tc>
          <w:tcPr>
            <w:tcW w:type="dxa" w:w="102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Показы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Клики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Конв.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CPA</w:t>
            </w:r>
          </w:p>
        </w:tc>
        <w:tc>
          <w:tcPr>
            <w:tcW w:type="dxa" w:w="102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Позиция</w:t>
            </w:r>
          </w:p>
        </w:tc>
      </w:tr>
      <w:tr>
        <w:tc>
          <w:tcPr>
            <w:tcW w:type="dxa" w:w="204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Android</w:t>
            </w:r>
          </w:p>
        </w:tc>
        <w:tc>
          <w:tcPr>
            <w:tcW w:type="dxa" w:w="124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1 040,90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325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149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3,27</w:t>
            </w:r>
          </w:p>
        </w:tc>
      </w:tr>
      <w:tr>
        <w:tc>
          <w:tcPr>
            <w:tcW w:type="dxa" w:w="204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iOS</w:t>
            </w:r>
          </w:p>
        </w:tc>
        <w:tc>
          <w:tcPr>
            <w:tcW w:type="dxa" w:w="124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662,20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502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52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221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3,54</w:t>
            </w:r>
          </w:p>
        </w:tc>
      </w:tr>
      <w:tr>
        <w:tc>
          <w:tcPr>
            <w:tcW w:type="dxa" w:w="204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Десктопы</w:t>
            </w:r>
          </w:p>
        </w:tc>
        <w:tc>
          <w:tcPr>
            <w:tcW w:type="dxa" w:w="124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0,00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127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4,37</w:t>
            </w:r>
          </w:p>
        </w:tc>
      </w:tr>
      <w:tr>
        <w:tc>
          <w:tcPr>
            <w:tcW w:type="dxa" w:w="204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Планшеты</w:t>
            </w:r>
          </w:p>
        </w:tc>
        <w:tc>
          <w:tcPr>
            <w:tcW w:type="dxa" w:w="124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0,00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15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4,83</w:t>
            </w:r>
          </w:p>
        </w:tc>
      </w:tr>
      <w:tr>
        <w:tc>
          <w:tcPr>
            <w:tcW w:type="dxa" w:w="204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Смартфоны всего</w:t>
            </w:r>
          </w:p>
        </w:tc>
        <w:tc>
          <w:tcPr>
            <w:tcW w:type="dxa" w:w="124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1 703,10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814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72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170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3,42</w:t>
            </w:r>
          </w:p>
        </w:tc>
      </w:tr>
    </w:tbl>
    <w:p>
      <w:pPr>
        <w:spacing w:after="160" w:before="0" w:line="259" w:lineRule="auto"/>
      </w:pPr>
      <w:r>
        <w:rPr>
          <w:rFonts w:ascii="Calibri" w:hAnsi="Calibri" w:eastAsia="Calibri"/>
          <w:b w:val="0"/>
          <w:sz w:val="20"/>
        </w:rPr>
        <w:t>iOS кликает больше (52 против 20), конверсий меньше, CPA 221 ₽. Не ставить −100 % на iOS — живые заявки с телефона есть. Десктоп: 10 кликов без конверсий и без оплаты, позиция 4,37 — не отключать до 23.08. Регионов в этой выгрузке нет — гео кампании не сужать.</w:t>
      </w:r>
    </w:p>
    <w:p>
      <w:pPr>
        <w:pStyle w:val="Heading1"/>
      </w:pPr>
      <w:r>
        <w:rPr>
          <w:rFonts w:ascii="Calibri" w:hAnsi="Calibri"/>
          <w:color w:val="1A477A"/>
        </w:rPr>
        <w:t>12. Что не менять до 23.08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Тип стратегии, оплата за конверсии, бюджет 12 000 ₽/нед.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Цены целей: телефон 180 / Telegram 150 / MAX 170 / Telegram профиля 120.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РСЯ — выкл. Галерея услуг — выкл. Карты — вкл.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Чужую 712465896 не реанимировать.</w:t>
      </w:r>
    </w:p>
    <w:p>
      <w:pPr>
        <w:spacing w:after="200" w:before="0" w:line="259" w:lineRule="auto"/>
      </w:pPr>
      <w:r>
        <w:rPr>
          <w:rFonts w:ascii="Calibri" w:hAnsi="Calibri" w:eastAsia="Calibri"/>
          <w:b w:val="0"/>
          <w:sz w:val="22"/>
        </w:rPr>
        <w:t>Можно сейчас: минус-пакет из §9, удалить фразу с минус-гео, пауза «отдых в сочи», добавить 4–6 точных ключей из §10, проверить что автотаргет Широкие/Сопутствующие/Альтернативные выкл.</w:t>
      </w:r>
    </w:p>
    <w:p>
      <w:pPr>
        <w:pStyle w:val="Heading1"/>
      </w:pPr>
      <w:r>
        <w:rPr>
          <w:rFonts w:ascii="Calibri" w:hAnsi="Calibri"/>
          <w:color w:val="1A477A"/>
        </w:rPr>
        <w:t>13. Сводка для печати</w:t>
      </w:r>
    </w:p>
    <w:p>
      <w:pPr>
        <w:spacing w:after="120" w:line="259" w:lineRule="auto"/>
      </w:pPr>
      <w:r>
        <w:rPr>
          <w:rFonts w:ascii="Calibri" w:hAnsi="Calibri" w:eastAsia="Calibri"/>
          <w:b/>
          <w:sz w:val="22"/>
        </w:rPr>
        <w:t xml:space="preserve">16–21.08: </w:t>
      </w:r>
      <w:r>
        <w:rPr>
          <w:rFonts w:ascii="Calibri" w:hAnsi="Calibri" w:eastAsia="Calibri"/>
          <w:b w:val="0"/>
          <w:sz w:val="22"/>
        </w:rPr>
        <w:t>1 703 ₽ · 956 показов · 82 клика · 10 конв. · CTR поиска 8,7 % · CPA 170 ₽ · позиция по показам 3,56 · по взвешенным 2,54 · объём поиска 53 %.</w:t>
      </w:r>
    </w:p>
    <w:p>
      <w:pPr>
        <w:spacing w:after="120" w:line="259" w:lineRule="auto"/>
      </w:pPr>
      <w:r>
        <w:rPr>
          <w:rFonts w:ascii="Calibri" w:hAnsi="Calibri" w:eastAsia="Calibri"/>
          <w:b/>
          <w:color w:val="1E7A46"/>
          <w:sz w:val="22"/>
        </w:rPr>
        <w:t xml:space="preserve">Живые: </w:t>
      </w:r>
      <w:r>
        <w:rPr>
          <w:rFonts w:ascii="Calibri" w:hAnsi="Calibri" w:eastAsia="Calibri"/>
          <w:b w:val="0"/>
          <w:sz w:val="22"/>
        </w:rPr>
        <w:t xml:space="preserve">«морские прогулки сириус» и «морская индивидуальная прогулка сириус». </w:t>
      </w:r>
      <w:r>
        <w:rPr>
          <w:rFonts w:ascii="Calibri" w:hAnsi="Calibri" w:eastAsia="Calibri"/>
          <w:b/>
          <w:color w:val="C0392B"/>
          <w:sz w:val="22"/>
        </w:rPr>
        <w:t xml:space="preserve">Мусор/чужое: </w:t>
      </w:r>
      <w:r>
        <w:rPr>
          <w:rFonts w:ascii="Calibri" w:hAnsi="Calibri" w:eastAsia="Calibri"/>
          <w:b w:val="0"/>
          <w:sz w:val="22"/>
        </w:rPr>
        <w:t>теплоход, рыбалка, парусник, Мзымта, лодки, широкое «отдых в сочи».</w:t>
      </w:r>
    </w:p>
    <w:p>
      <w:pPr>
        <w:spacing w:after="160" w:line="259" w:lineRule="auto"/>
      </w:pPr>
      <w:r>
        <w:rPr>
          <w:rFonts w:ascii="Calibri" w:hAnsi="Calibri" w:eastAsia="Calibri"/>
          <w:b/>
          <w:color w:val="C06A00"/>
          <w:sz w:val="22"/>
        </w:rPr>
        <w:t xml:space="preserve">Главный минус показов: </w:t>
      </w:r>
      <w:r>
        <w:rPr>
          <w:rFonts w:ascii="Calibri" w:hAnsi="Calibri" w:eastAsia="Calibri"/>
          <w:b w:val="0"/>
          <w:sz w:val="22"/>
        </w:rPr>
        <w:t>фраза «аренда катера -сочи -сириус -адлер -имеретинка» — 285 показов, позиция 4,21, 0 конверсий. Плюс 339 показов в прочих местах поиска (позиция 5,33). Удалить фразу сегодня.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color w:val="1A477A"/>
          <w:sz w:val="18"/>
        </w:rPr>
        <w:t>Файл: cursor/Analiz_RK_Sirius_nedelya_2026-08-16_21_na_pechat.docx. Очередь печати: python3 cursor/queue_print.py. Полная неделя 17–23.08 — отчёт 23.08.2026.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