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Анализ кампании Яндекс Директ</w:t>
      </w:r>
    </w:p>
    <w:p>
      <w:pPr>
        <w:jc w:val="center"/>
      </w:pPr>
      <w:r>
        <w:t>Кампания: Термопанели в Выборге (№ 712773255.0)</w:t>
        <w:br/>
        <w:t>Период: 16.07.2026 — 25.07.2026</w:t>
        <w:br/>
        <w:t>Источник: 2026-07-26_19-00-25_medvedy1968_2115.csv</w:t>
        <w:br/>
        <w:t>Дата отчёта: 26.07.2026 16:29</w:t>
      </w:r>
    </w:p>
    <w:p>
      <w:pPr>
        <w:pStyle w:val="Heading1"/>
      </w:pPr>
      <w:r>
        <w:t>1. Сводка (KPI)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</w:tcPr>
          <w:p>
            <w:r>
              <w:t>Показатель</w:t>
            </w:r>
          </w:p>
        </w:tc>
        <w:tc>
          <w:tcPr>
            <w:tcW w:type="dxa" w:w="3402"/>
          </w:tcPr>
          <w:p>
            <w:r>
              <w:t>Значение</w:t>
            </w:r>
          </w:p>
        </w:tc>
      </w:tr>
      <w:tr>
        <w:tc>
          <w:tcPr>
            <w:tcW w:type="dxa" w:w="4535"/>
          </w:tcPr>
          <w:p>
            <w:r>
              <w:t>Расход, ₽</w:t>
            </w:r>
          </w:p>
        </w:tc>
        <w:tc>
          <w:tcPr>
            <w:tcW w:type="dxa" w:w="3402"/>
          </w:tcPr>
          <w:p>
            <w:r>
              <w:t>580.00</w:t>
            </w:r>
          </w:p>
        </w:tc>
      </w:tr>
      <w:tr>
        <w:tc>
          <w:tcPr>
            <w:tcW w:type="dxa" w:w="4535"/>
          </w:tcPr>
          <w:p>
            <w:r>
              <w:t>Показы</w:t>
            </w:r>
          </w:p>
        </w:tc>
        <w:tc>
          <w:tcPr>
            <w:tcW w:type="dxa" w:w="3402"/>
          </w:tcPr>
          <w:p>
            <w:r>
              <w:t>9802</w:t>
            </w:r>
          </w:p>
        </w:tc>
      </w:tr>
      <w:tr>
        <w:tc>
          <w:tcPr>
            <w:tcW w:type="dxa" w:w="4535"/>
          </w:tcPr>
          <w:p>
            <w:r>
              <w:t>Клики</w:t>
            </w:r>
          </w:p>
        </w:tc>
        <w:tc>
          <w:tcPr>
            <w:tcW w:type="dxa" w:w="3402"/>
          </w:tcPr>
          <w:p>
            <w:r>
              <w:t>359</w:t>
            </w:r>
          </w:p>
        </w:tc>
      </w:tr>
      <w:tr>
        <w:tc>
          <w:tcPr>
            <w:tcW w:type="dxa" w:w="4535"/>
          </w:tcPr>
          <w:p>
            <w:r>
              <w:t>Конверсии</w:t>
            </w:r>
          </w:p>
        </w:tc>
        <w:tc>
          <w:tcPr>
            <w:tcW w:type="dxa" w:w="3402"/>
          </w:tcPr>
          <w:p>
            <w:r>
              <w:t>6</w:t>
            </w:r>
          </w:p>
        </w:tc>
      </w:tr>
      <w:tr>
        <w:tc>
          <w:tcPr>
            <w:tcW w:type="dxa" w:w="4535"/>
          </w:tcPr>
          <w:p>
            <w:r>
              <w:t>CTR, %</w:t>
            </w:r>
          </w:p>
        </w:tc>
        <w:tc>
          <w:tcPr>
            <w:tcW w:type="dxa" w:w="3402"/>
          </w:tcPr>
          <w:p>
            <w:r>
              <w:t>3.66</w:t>
            </w:r>
          </w:p>
        </w:tc>
      </w:tr>
      <w:tr>
        <w:tc>
          <w:tcPr>
            <w:tcW w:type="dxa" w:w="4535"/>
          </w:tcPr>
          <w:p>
            <w:r>
              <w:t>CPC, ₽</w:t>
            </w:r>
          </w:p>
        </w:tc>
        <w:tc>
          <w:tcPr>
            <w:tcW w:type="dxa" w:w="3402"/>
          </w:tcPr>
          <w:p>
            <w:r>
              <w:t>1.62</w:t>
            </w:r>
          </w:p>
        </w:tc>
      </w:tr>
      <w:tr>
        <w:tc>
          <w:tcPr>
            <w:tcW w:type="dxa" w:w="4535"/>
          </w:tcPr>
          <w:p>
            <w:r>
              <w:t>CPA, ₽</w:t>
            </w:r>
          </w:p>
        </w:tc>
        <w:tc>
          <w:tcPr>
            <w:tcW w:type="dxa" w:w="3402"/>
          </w:tcPr>
          <w:p>
            <w:r>
              <w:t>96.67</w:t>
            </w:r>
          </w:p>
        </w:tc>
      </w:tr>
      <w:tr>
        <w:tc>
          <w:tcPr>
            <w:tcW w:type="dxa" w:w="4535"/>
          </w:tcPr>
          <w:p>
            <w:r>
              <w:t>CR, %</w:t>
            </w:r>
          </w:p>
        </w:tc>
        <w:tc>
          <w:tcPr>
            <w:tcW w:type="dxa" w:w="3402"/>
          </w:tcPr>
          <w:p>
            <w:r>
              <w:t>1.67</w:t>
            </w:r>
          </w:p>
        </w:tc>
      </w:tr>
    </w:tbl>
    <w:p/>
    <w:p>
      <w:pPr>
        <w:pStyle w:val="Heading1"/>
      </w:pPr>
      <w:r>
        <w:t>2. Группы объявлений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Группа</w:t>
            </w:r>
          </w:p>
        </w:tc>
        <w:tc>
          <w:tcPr>
            <w:tcW w:type="dxa" w:w="1080"/>
          </w:tcPr>
          <w:p>
            <w:r>
              <w:t>₽</w:t>
            </w:r>
          </w:p>
        </w:tc>
        <w:tc>
          <w:tcPr>
            <w:tcW w:type="dxa" w:w="1080"/>
          </w:tcPr>
          <w:p>
            <w:r>
              <w:t>Показы</w:t>
            </w:r>
          </w:p>
        </w:tc>
        <w:tc>
          <w:tcPr>
            <w:tcW w:type="dxa" w:w="1080"/>
          </w:tcPr>
          <w:p>
            <w:r>
              <w:t>Клики</w:t>
            </w:r>
          </w:p>
        </w:tc>
        <w:tc>
          <w:tcPr>
            <w:tcW w:type="dxa" w:w="1080"/>
          </w:tcPr>
          <w:p>
            <w:r>
              <w:t>Конв.</w:t>
            </w:r>
          </w:p>
        </w:tc>
        <w:tc>
          <w:tcPr>
            <w:tcW w:type="dxa" w:w="1080"/>
          </w:tcPr>
          <w:p>
            <w:r>
              <w:t>CTR%</w:t>
            </w:r>
          </w:p>
        </w:tc>
        <w:tc>
          <w:tcPr>
            <w:tcW w:type="dxa" w:w="1080"/>
          </w:tcPr>
          <w:p>
            <w:r>
              <w:t>CPC</w:t>
            </w:r>
          </w:p>
        </w:tc>
        <w:tc>
          <w:tcPr>
            <w:tcW w:type="dxa" w:w="1080"/>
          </w:tcPr>
          <w:p>
            <w:r>
              <w:t>CPA</w:t>
            </w:r>
          </w:p>
        </w:tc>
      </w:tr>
      <w:tr>
        <w:tc>
          <w:tcPr>
            <w:tcW w:type="dxa" w:w="1080"/>
          </w:tcPr>
          <w:p>
            <w:r>
              <w:t>Термопанели (транз)</w:t>
            </w:r>
          </w:p>
        </w:tc>
        <w:tc>
          <w:tcPr>
            <w:tcW w:type="dxa" w:w="1080"/>
          </w:tcPr>
          <w:p>
            <w:r>
              <w:t>200.00</w:t>
            </w:r>
          </w:p>
        </w:tc>
        <w:tc>
          <w:tcPr>
            <w:tcW w:type="dxa" w:w="1080"/>
          </w:tcPr>
          <w:p>
            <w:r>
              <w:t>3435</w:t>
            </w:r>
          </w:p>
        </w:tc>
        <w:tc>
          <w:tcPr>
            <w:tcW w:type="dxa" w:w="1080"/>
          </w:tcPr>
          <w:p>
            <w:r>
              <w:t>132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3.84</w:t>
            </w:r>
          </w:p>
        </w:tc>
        <w:tc>
          <w:tcPr>
            <w:tcW w:type="dxa" w:w="1080"/>
          </w:tcPr>
          <w:p>
            <w:r>
              <w:t>1.52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</w:tr>
      <w:tr>
        <w:tc>
          <w:tcPr>
            <w:tcW w:type="dxa" w:w="1080"/>
          </w:tcPr>
          <w:p>
            <w:r>
              <w:t>Группа 2 - Гео (ключевая)</w:t>
            </w:r>
          </w:p>
        </w:tc>
        <w:tc>
          <w:tcPr>
            <w:tcW w:type="dxa" w:w="1080"/>
          </w:tcPr>
          <w:p>
            <w:r>
              <w:t>190.00</w:t>
            </w:r>
          </w:p>
        </w:tc>
        <w:tc>
          <w:tcPr>
            <w:tcW w:type="dxa" w:w="1080"/>
          </w:tcPr>
          <w:p>
            <w:r>
              <w:t>1836</w:t>
            </w:r>
          </w:p>
        </w:tc>
        <w:tc>
          <w:tcPr>
            <w:tcW w:type="dxa" w:w="1080"/>
          </w:tcPr>
          <w:p>
            <w:r>
              <w:t>68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3.70</w:t>
            </w:r>
          </w:p>
        </w:tc>
        <w:tc>
          <w:tcPr>
            <w:tcW w:type="dxa" w:w="1080"/>
          </w:tcPr>
          <w:p>
            <w:r>
              <w:t>2.79</w:t>
            </w:r>
          </w:p>
        </w:tc>
        <w:tc>
          <w:tcPr>
            <w:tcW w:type="dxa" w:w="1080"/>
          </w:tcPr>
          <w:p>
            <w:r>
              <w:t>95.00</w:t>
            </w:r>
          </w:p>
        </w:tc>
      </w:tr>
      <w:tr>
        <w:tc>
          <w:tcPr>
            <w:tcW w:type="dxa" w:w="1080"/>
          </w:tcPr>
          <w:p>
            <w:r>
              <w:t>Группа 1 - коммерческая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  <w:tc>
          <w:tcPr>
            <w:tcW w:type="dxa" w:w="1080"/>
          </w:tcPr>
          <w:p>
            <w:r>
              <w:t>1154</w:t>
            </w:r>
          </w:p>
        </w:tc>
        <w:tc>
          <w:tcPr>
            <w:tcW w:type="dxa" w:w="1080"/>
          </w:tcPr>
          <w:p>
            <w:r>
              <w:t>42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3.64</w:t>
            </w:r>
          </w:p>
        </w:tc>
        <w:tc>
          <w:tcPr>
            <w:tcW w:type="dxa" w:w="1080"/>
          </w:tcPr>
          <w:p>
            <w:r>
              <w:t>2.38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</w:tr>
      <w:tr>
        <w:tc>
          <w:tcPr>
            <w:tcW w:type="dxa" w:w="1080"/>
          </w:tcPr>
          <w:p>
            <w:r>
              <w:t>Термопанели (Лен. область)</w:t>
            </w:r>
          </w:p>
        </w:tc>
        <w:tc>
          <w:tcPr>
            <w:tcW w:type="dxa" w:w="1080"/>
          </w:tcPr>
          <w:p>
            <w:r>
              <w:t>90.00</w:t>
            </w:r>
          </w:p>
        </w:tc>
        <w:tc>
          <w:tcPr>
            <w:tcW w:type="dxa" w:w="1080"/>
          </w:tcPr>
          <w:p>
            <w:r>
              <w:t>1305</w:t>
            </w:r>
          </w:p>
        </w:tc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3.83</w:t>
            </w:r>
          </w:p>
        </w:tc>
        <w:tc>
          <w:tcPr>
            <w:tcW w:type="dxa" w:w="1080"/>
          </w:tcPr>
          <w:p>
            <w:r>
              <w:t>1.80</w:t>
            </w:r>
          </w:p>
        </w:tc>
        <w:tc>
          <w:tcPr>
            <w:tcW w:type="dxa" w:w="1080"/>
          </w:tcPr>
          <w:p>
            <w:r>
              <w:t>90.00</w:t>
            </w:r>
          </w:p>
        </w:tc>
      </w:tr>
      <w:tr>
        <w:tc>
          <w:tcPr>
            <w:tcW w:type="dxa" w:w="1080"/>
          </w:tcPr>
          <w:p>
            <w:r>
              <w:t>Группа 3 - клинкер (продуктовая)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2072</w:t>
            </w:r>
          </w:p>
        </w:tc>
        <w:tc>
          <w:tcPr>
            <w:tcW w:type="dxa" w:w="1080"/>
          </w:tcPr>
          <w:p>
            <w:r>
              <w:t>67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3.23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—</w:t>
            </w:r>
          </w:p>
        </w:tc>
      </w:tr>
    </w:tbl>
    <w:p/>
    <w:p>
      <w:pPr>
        <w:pStyle w:val="Heading1"/>
      </w:pPr>
      <w:r>
        <w:t>3. Поисковые запросы (с расходом)</w:t>
      </w:r>
    </w:p>
    <w:p>
      <w:r>
        <w:t>Запросы, на которых был расход (как правило, поиск Яндекса).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Запрос</w:t>
            </w:r>
          </w:p>
        </w:tc>
        <w:tc>
          <w:tcPr>
            <w:tcW w:type="dxa" w:w="1080"/>
          </w:tcPr>
          <w:p>
            <w:r>
              <w:t>₽</w:t>
            </w:r>
          </w:p>
        </w:tc>
        <w:tc>
          <w:tcPr>
            <w:tcW w:type="dxa" w:w="1080"/>
          </w:tcPr>
          <w:p>
            <w:r>
              <w:t>Показы</w:t>
            </w:r>
          </w:p>
        </w:tc>
        <w:tc>
          <w:tcPr>
            <w:tcW w:type="dxa" w:w="1080"/>
          </w:tcPr>
          <w:p>
            <w:r>
              <w:t>Клики</w:t>
            </w:r>
          </w:p>
        </w:tc>
        <w:tc>
          <w:tcPr>
            <w:tcW w:type="dxa" w:w="1080"/>
          </w:tcPr>
          <w:p>
            <w:r>
              <w:t>Конв.</w:t>
            </w:r>
          </w:p>
        </w:tc>
        <w:tc>
          <w:tcPr>
            <w:tcW w:type="dxa" w:w="1080"/>
          </w:tcPr>
          <w:p>
            <w:r>
              <w:t>CTR%</w:t>
            </w:r>
          </w:p>
        </w:tc>
        <w:tc>
          <w:tcPr>
            <w:tcW w:type="dxa" w:w="1080"/>
          </w:tcPr>
          <w:p>
            <w:r>
              <w:t>CPC</w:t>
            </w:r>
          </w:p>
        </w:tc>
        <w:tc>
          <w:tcPr>
            <w:tcW w:type="dxa" w:w="1080"/>
          </w:tcPr>
          <w:p>
            <w:r>
              <w:t>CPA</w:t>
            </w:r>
          </w:p>
        </w:tc>
      </w:tr>
      <w:tr>
        <w:tc>
          <w:tcPr>
            <w:tcW w:type="dxa" w:w="1080"/>
          </w:tcPr>
          <w:p>
            <w:r>
              <w:t>строительный магазин вимос</w:t>
            </w:r>
          </w:p>
        </w:tc>
        <w:tc>
          <w:tcPr>
            <w:tcW w:type="dxa" w:w="1080"/>
          </w:tcPr>
          <w:p>
            <w:r>
              <w:t>190.00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  <w:tc>
          <w:tcPr>
            <w:tcW w:type="dxa" w:w="1080"/>
          </w:tcPr>
          <w:p>
            <w:r>
              <w:t>190.00</w:t>
            </w:r>
          </w:p>
        </w:tc>
        <w:tc>
          <w:tcPr>
            <w:tcW w:type="dxa" w:w="1080"/>
          </w:tcPr>
          <w:p>
            <w:r>
              <w:t>95.00</w:t>
            </w:r>
          </w:p>
        </w:tc>
      </w:tr>
      <w:tr>
        <w:tc>
          <w:tcPr>
            <w:tcW w:type="dxa" w:w="1080"/>
          </w:tcPr>
          <w:p>
            <w:r>
              <w:t>термопанели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</w:tr>
      <w:tr>
        <w:tc>
          <w:tcPr>
            <w:tcW w:type="dxa" w:w="1080"/>
          </w:tcPr>
          <w:p>
            <w:r>
              <w:t>петрович выборг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</w:tr>
      <w:tr>
        <w:tc>
          <w:tcPr>
            <w:tcW w:type="dxa" w:w="1080"/>
          </w:tcPr>
          <w:p>
            <w:r>
              <w:t>фасадные панели для наружной отделки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</w:tr>
      <w:tr>
        <w:tc>
          <w:tcPr>
            <w:tcW w:type="dxa" w:w="1080"/>
          </w:tcPr>
          <w:p>
            <w:r>
              <w:t>клинкерные панели без утеплителя</w:t>
            </w:r>
          </w:p>
        </w:tc>
        <w:tc>
          <w:tcPr>
            <w:tcW w:type="dxa" w:w="1080"/>
          </w:tcPr>
          <w:p>
            <w:r>
              <w:t>90.00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  <w:tc>
          <w:tcPr>
            <w:tcW w:type="dxa" w:w="1080"/>
          </w:tcPr>
          <w:p>
            <w:r>
              <w:t>90.00</w:t>
            </w:r>
          </w:p>
        </w:tc>
        <w:tc>
          <w:tcPr>
            <w:tcW w:type="dxa" w:w="1080"/>
          </w:tcPr>
          <w:p>
            <w:r>
              <w:t>90.00</w:t>
            </w:r>
          </w:p>
        </w:tc>
      </w:tr>
    </w:tbl>
    <w:p/>
    <w:p>
      <w:pPr>
        <w:pStyle w:val="Heading1"/>
      </w:pPr>
      <w:r>
        <w:t>4. Заголовки объявлений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Заголовок</w:t>
            </w:r>
          </w:p>
        </w:tc>
        <w:tc>
          <w:tcPr>
            <w:tcW w:type="dxa" w:w="1080"/>
          </w:tcPr>
          <w:p>
            <w:r>
              <w:t>₽</w:t>
            </w:r>
          </w:p>
        </w:tc>
        <w:tc>
          <w:tcPr>
            <w:tcW w:type="dxa" w:w="1080"/>
          </w:tcPr>
          <w:p>
            <w:r>
              <w:t>Показы</w:t>
            </w:r>
          </w:p>
        </w:tc>
        <w:tc>
          <w:tcPr>
            <w:tcW w:type="dxa" w:w="1080"/>
          </w:tcPr>
          <w:p>
            <w:r>
              <w:t>Клики</w:t>
            </w:r>
          </w:p>
        </w:tc>
        <w:tc>
          <w:tcPr>
            <w:tcW w:type="dxa" w:w="1080"/>
          </w:tcPr>
          <w:p>
            <w:r>
              <w:t>Конв.</w:t>
            </w:r>
          </w:p>
        </w:tc>
        <w:tc>
          <w:tcPr>
            <w:tcW w:type="dxa" w:w="1080"/>
          </w:tcPr>
          <w:p>
            <w:r>
              <w:t>CTR%</w:t>
            </w:r>
          </w:p>
        </w:tc>
        <w:tc>
          <w:tcPr>
            <w:tcW w:type="dxa" w:w="1080"/>
          </w:tcPr>
          <w:p>
            <w:r>
              <w:t>CPC</w:t>
            </w:r>
          </w:p>
        </w:tc>
        <w:tc>
          <w:tcPr>
            <w:tcW w:type="dxa" w:w="1080"/>
          </w:tcPr>
          <w:p>
            <w:r>
              <w:t>CPA</w:t>
            </w:r>
          </w:p>
        </w:tc>
      </w:tr>
      <w:tr>
        <w:tc>
          <w:tcPr>
            <w:tcW w:type="dxa" w:w="1080"/>
          </w:tcPr>
          <w:p>
            <w:r>
              <w:t>Бесплатная доставка по Выборгскому району</w:t>
            </w:r>
          </w:p>
        </w:tc>
        <w:tc>
          <w:tcPr>
            <w:tcW w:type="dxa" w:w="1080"/>
          </w:tcPr>
          <w:p>
            <w:r>
              <w:t>290.00</w:t>
            </w:r>
          </w:p>
        </w:tc>
        <w:tc>
          <w:tcPr>
            <w:tcW w:type="dxa" w:w="1080"/>
          </w:tcPr>
          <w:p>
            <w:r>
              <w:t>2490</w:t>
            </w:r>
          </w:p>
        </w:tc>
        <w:tc>
          <w:tcPr>
            <w:tcW w:type="dxa" w:w="1080"/>
          </w:tcPr>
          <w:p>
            <w:r>
              <w:t>103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4.14</w:t>
            </w:r>
          </w:p>
        </w:tc>
        <w:tc>
          <w:tcPr>
            <w:tcW w:type="dxa" w:w="1080"/>
          </w:tcPr>
          <w:p>
            <w:r>
              <w:t>2.82</w:t>
            </w:r>
          </w:p>
        </w:tc>
        <w:tc>
          <w:tcPr>
            <w:tcW w:type="dxa" w:w="1080"/>
          </w:tcPr>
          <w:p>
            <w:r>
              <w:t>96.67</w:t>
            </w:r>
          </w:p>
        </w:tc>
      </w:tr>
      <w:tr>
        <w:tc>
          <w:tcPr>
            <w:tcW w:type="dxa" w:w="1080"/>
          </w:tcPr>
          <w:p>
            <w:r>
              <w:t>Клинкерные термопанели для наружной отделки дома.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  <w:tc>
          <w:tcPr>
            <w:tcW w:type="dxa" w:w="1080"/>
          </w:tcPr>
          <w:p>
            <w:r>
              <w:t>1828</w:t>
            </w:r>
          </w:p>
        </w:tc>
        <w:tc>
          <w:tcPr>
            <w:tcW w:type="dxa" w:w="1080"/>
          </w:tcPr>
          <w:p>
            <w:r>
              <w:t>74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4.05</w:t>
            </w:r>
          </w:p>
        </w:tc>
        <w:tc>
          <w:tcPr>
            <w:tcW w:type="dxa" w:w="1080"/>
          </w:tcPr>
          <w:p>
            <w:r>
              <w:t>1.35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</w:tr>
      <w:tr>
        <w:tc>
          <w:tcPr>
            <w:tcW w:type="dxa" w:w="1080"/>
          </w:tcPr>
          <w:p>
            <w:r>
              <w:t>Фасадные термопанели под кирпич для наружной отделки.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  <w:tc>
          <w:tcPr>
            <w:tcW w:type="dxa" w:w="1080"/>
          </w:tcPr>
          <w:p>
            <w:r>
              <w:t>590</w:t>
            </w:r>
          </w:p>
        </w:tc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4.41</w:t>
            </w:r>
          </w:p>
        </w:tc>
        <w:tc>
          <w:tcPr>
            <w:tcW w:type="dxa" w:w="1080"/>
          </w:tcPr>
          <w:p>
            <w:r>
              <w:t>3.85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</w:tr>
      <w:tr>
        <w:tc>
          <w:tcPr>
            <w:tcW w:type="dxa" w:w="1080"/>
          </w:tcPr>
          <w:p>
            <w:r>
              <w:t>Клинкерные термопанели. Производство, доставка по ЛО</w:t>
            </w:r>
          </w:p>
        </w:tc>
        <w:tc>
          <w:tcPr>
            <w:tcW w:type="dxa" w:w="1080"/>
          </w:tcPr>
          <w:p>
            <w:r>
              <w:t>90.00</w:t>
            </w:r>
          </w:p>
        </w:tc>
        <w:tc>
          <w:tcPr>
            <w:tcW w:type="dxa" w:w="1080"/>
          </w:tcPr>
          <w:p>
            <w:r>
              <w:t>281</w:t>
            </w:r>
          </w:p>
        </w:tc>
        <w:tc>
          <w:tcPr>
            <w:tcW w:type="dxa" w:w="1080"/>
          </w:tcPr>
          <w:p>
            <w:r>
              <w:t>28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9.96</w:t>
            </w:r>
          </w:p>
        </w:tc>
        <w:tc>
          <w:tcPr>
            <w:tcW w:type="dxa" w:w="1080"/>
          </w:tcPr>
          <w:p>
            <w:r>
              <w:t>3.21</w:t>
            </w:r>
          </w:p>
        </w:tc>
        <w:tc>
          <w:tcPr>
            <w:tcW w:type="dxa" w:w="1080"/>
          </w:tcPr>
          <w:p>
            <w:r>
              <w:t>90.00</w:t>
            </w:r>
          </w:p>
        </w:tc>
      </w:tr>
    </w:tbl>
    <w:p/>
    <w:p>
      <w:pPr>
        <w:pStyle w:val="Heading1"/>
      </w:pPr>
      <w:r>
        <w:t>5. Сети (РСЯ)</w:t>
      </w:r>
    </w:p>
    <w:p>
      <w:r>
        <w:t>За период: 2172 показов, 59 кликов, расход 0.00 ₽. Список площадок к отключению — в разделе 9.6.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Площадка РСЯ</w:t>
            </w:r>
          </w:p>
        </w:tc>
        <w:tc>
          <w:tcPr>
            <w:tcW w:type="dxa" w:w="2880"/>
          </w:tcPr>
          <w:p>
            <w:r>
              <w:t>Показы</w:t>
            </w:r>
          </w:p>
        </w:tc>
        <w:tc>
          <w:tcPr>
            <w:tcW w:type="dxa" w:w="2880"/>
          </w:tcPr>
          <w:p>
            <w:r>
              <w:t>Клики</w:t>
            </w:r>
          </w:p>
        </w:tc>
      </w:tr>
      <w:tr>
        <w:tc>
          <w:tcPr>
            <w:tcW w:type="dxa" w:w="2880"/>
          </w:tcPr>
          <w:p>
            <w:r>
              <w:t>dzen.ru</w:t>
            </w:r>
          </w:p>
        </w:tc>
        <w:tc>
          <w:tcPr>
            <w:tcW w:type="dxa" w:w="2880"/>
          </w:tcPr>
          <w:p>
            <w:r>
              <w:t>829</w:t>
            </w:r>
          </w:p>
        </w:tc>
        <w:tc>
          <w:tcPr>
            <w:tcW w:type="dxa" w:w="2880"/>
          </w:tcPr>
          <w:p>
            <w:r>
              <w:t>18</w:t>
            </w:r>
          </w:p>
        </w:tc>
      </w:tr>
      <w:tr>
        <w:tc>
          <w:tcPr>
            <w:tcW w:type="dxa" w:w="2880"/>
          </w:tcPr>
          <w:p>
            <w:r>
              <w:t>win.mail.ru</w:t>
            </w:r>
          </w:p>
        </w:tc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m.pogoda.yandex.ru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happy.paint.color.coloring.number</w:t>
            </w:r>
          </w:p>
        </w:tc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com.avito.android</w:t>
            </w:r>
          </w:p>
        </w:tc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yandex.ru</w:t>
            </w:r>
          </w:p>
        </w:tc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mail.yandex.ru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com.vkontakte.android</w:t>
            </w:r>
          </w:p>
        </w:tc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mail.ru</w:t>
            </w:r>
          </w:p>
        </w:tc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ya.ru</w:t>
            </w:r>
          </w:p>
        </w:tc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kidultlovin.word.zen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ru.yandex.weatherplugin</w:t>
            </w:r>
          </w:p>
        </w:tc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images.yandex.ru</w:t>
            </w:r>
          </w:p>
        </w:tc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com.edadeal.android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video.yandex.ru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p/>
    <w:p>
      <w:pPr>
        <w:pStyle w:val="Heading1"/>
      </w:pPr>
      <w:r>
        <w:t>6. Динамика по дням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День</w:t>
            </w:r>
          </w:p>
        </w:tc>
        <w:tc>
          <w:tcPr>
            <w:tcW w:type="dxa" w:w="1728"/>
          </w:tcPr>
          <w:p>
            <w:r>
              <w:t>₽</w:t>
            </w:r>
          </w:p>
        </w:tc>
        <w:tc>
          <w:tcPr>
            <w:tcW w:type="dxa" w:w="1728"/>
          </w:tcPr>
          <w:p>
            <w:r>
              <w:t>Показы</w:t>
            </w:r>
          </w:p>
        </w:tc>
        <w:tc>
          <w:tcPr>
            <w:tcW w:type="dxa" w:w="1728"/>
          </w:tcPr>
          <w:p>
            <w:r>
              <w:t>Клики</w:t>
            </w:r>
          </w:p>
        </w:tc>
        <w:tc>
          <w:tcPr>
            <w:tcW w:type="dxa" w:w="1728"/>
          </w:tcPr>
          <w:p>
            <w:r>
              <w:t>Конв.</w:t>
            </w:r>
          </w:p>
        </w:tc>
      </w:tr>
      <w:tr>
        <w:tc>
          <w:tcPr>
            <w:tcW w:type="dxa" w:w="1728"/>
          </w:tcPr>
          <w:p>
            <w:r>
              <w:t>16.07.2026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17.07.2026</w:t>
            </w:r>
          </w:p>
        </w:tc>
        <w:tc>
          <w:tcPr>
            <w:tcW w:type="dxa" w:w="1728"/>
          </w:tcPr>
          <w:p>
            <w:r>
              <w:t>90.00</w:t>
            </w:r>
          </w:p>
        </w:tc>
        <w:tc>
          <w:tcPr>
            <w:tcW w:type="dxa" w:w="1728"/>
          </w:tcPr>
          <w:p>
            <w:r>
              <w:t>1851</w:t>
            </w:r>
          </w:p>
        </w:tc>
        <w:tc>
          <w:tcPr>
            <w:tcW w:type="dxa" w:w="1728"/>
          </w:tcPr>
          <w:p>
            <w:r>
              <w:t>77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18.07.2026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1047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19.07.2026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1276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20.07.2026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1327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21.07.2026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905</w:t>
            </w:r>
          </w:p>
        </w:tc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22.07.2026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941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23.07.2026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985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24.07.2026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712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25.07.2026</w:t>
            </w:r>
          </w:p>
        </w:tc>
        <w:tc>
          <w:tcPr>
            <w:tcW w:type="dxa" w:w="1728"/>
          </w:tcPr>
          <w:p>
            <w:r>
              <w:t>190.00</w:t>
            </w:r>
          </w:p>
        </w:tc>
        <w:tc>
          <w:tcPr>
            <w:tcW w:type="dxa" w:w="1728"/>
          </w:tcPr>
          <w:p>
            <w:r>
              <w:t>721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</w:tbl>
    <w:p/>
    <w:p>
      <w:pPr>
        <w:pStyle w:val="Heading1"/>
      </w:pPr>
      <w:r>
        <w:t>7. Выводы и рекомендации</w:t>
      </w:r>
    </w:p>
    <w:p>
      <w:pPr>
        <w:pStyle w:val="ListBullet"/>
      </w:pPr>
      <w:r>
        <w:t>Бюджет 580 ₽ за период дал 6 конверсий (CPA ≈ 97 ₽) — сверьте цели в Метрике с реальными заявками.</w:t>
      </w:r>
    </w:p>
    <w:p>
      <w:pPr>
        <w:pStyle w:val="ListBullet"/>
      </w:pPr>
      <w:r>
        <w:t>На поиске весь расход идёт через «Автотаргетинг» — добавьте ключевые фразы (фразовое/точное соответствие) и сузьте или отключите широкий автотаргет.</w:t>
      </w:r>
    </w:p>
    <w:p>
      <w:pPr>
        <w:pStyle w:val="ListBullet"/>
      </w:pPr>
      <w:r>
        <w:t>Часть трафика с поиска — запросы к сторонним магазинам (Петрович, Вимос); см. раздел 9.</w:t>
      </w:r>
    </w:p>
    <w:p>
      <w:pPr>
        <w:pStyle w:val="ListBullet"/>
      </w:pPr>
      <w:r>
        <w:t>Целевые платные запросы («термопанели», «фасадные панели…») — оставить и усилить ключами из раздела 9.5.</w:t>
      </w:r>
    </w:p>
    <w:p>
      <w:pPr>
        <w:pStyle w:val="ListBullet"/>
      </w:pPr>
      <w:r>
        <w:t>РСЯ: отключить или запретить площадки из раздела 9.6 (Дзен, игры, погода).</w:t>
      </w:r>
    </w:p>
    <w:p>
      <w:pPr>
        <w:pStyle w:val="ListBullet"/>
      </w:pPr>
      <w:r>
        <w:t>Масштабировать объявления с сильным CPA/конверсиями (см. раздел 4).</w:t>
      </w:r>
    </w:p>
    <w:p>
      <w:pPr>
        <w:pStyle w:val="Heading2"/>
      </w:pPr>
      <w:r>
        <w:t>8. Техническая справка</w:t>
      </w:r>
    </w:p>
    <w:p>
      <w:r>
        <w:t>Отчёт: scripts/yandex_direct_report_docx.py — Master report Директа. Раздел 9 (минус-слова, ключи, площадки) добавляется при каждом запуске анализа.</w:t>
      </w:r>
    </w:p>
    <w:p>
      <w:pPr>
        <w:pStyle w:val="Heading1"/>
      </w:pPr>
      <w:r>
        <w:t>9. Минус-слова, ключевые фразы, площадки к отключению</w:t>
      </w:r>
    </w:p>
    <w:p>
      <w:r>
        <w:t>Блок формируется автоматически при каждом анализе: базовые списки для ниши фасадов/термопанелей + данные из вашей выгрузки (запросы и площадки РСЯ).</w:t>
      </w:r>
    </w:p>
    <w:p>
      <w:pPr>
        <w:pStyle w:val="Heading2"/>
      </w:pPr>
      <w:r>
        <w:t>9.1. Минус-слова (уровень кампании)</w:t>
      </w:r>
    </w:p>
    <w:p>
      <w:r>
        <w:t>Скопировать в Директ (по одному слову на строку):</w:t>
      </w:r>
    </w:p>
    <w:p>
      <w:r>
        <w:rPr>
          <w:rFonts w:ascii="Consolas" w:hAnsi="Consolas"/>
        </w:rPr>
        <w:t>dns</w:t>
        <w:br/>
        <w:t>leroy</w:t>
        <w:br/>
        <w:t>maxidom</w:t>
        <w:br/>
        <w:t>mvideo</w:t>
        <w:br/>
        <w:t>obi</w:t>
        <w:br/>
        <w:t>youtube</w:t>
        <w:br/>
        <w:t>авito</w:t>
        <w:br/>
        <w:t>б/у</w:t>
        <w:br/>
        <w:t>вакансии</w:t>
        <w:br/>
        <w:t>вимос</w:t>
        <w:br/>
        <w:t>виниловый сайдинг</w:t>
        <w:br/>
        <w:t>гипермаркет</w:t>
        <w:br/>
        <w:t>кастorama</w:t>
        <w:br/>
        <w:t>каталог</w:t>
        <w:br/>
        <w:t>леруа</w:t>
        <w:br/>
        <w:t>максидом</w:t>
        <w:br/>
        <w:t>метр</w:t>
        <w:br/>
        <w:t>новгород</w:t>
        <w:br/>
        <w:t>оби</w:t>
        <w:br/>
        <w:t>официальный сайт</w:t>
        <w:br/>
        <w:t>пвх</w:t>
        <w:br/>
        <w:t>петрович</w:t>
        <w:br/>
        <w:t>распродажа</w:t>
        <w:br/>
        <w:t>рассрочка</w:t>
        <w:br/>
        <w:t>сайдинг винил</w:t>
        <w:br/>
        <w:t>скачать</w:t>
        <w:br/>
        <w:t>строим наш дом</w:t>
        <w:br/>
        <w:t>стройбаза</w:t>
        <w:br/>
        <w:t>строймагазин</w:t>
        <w:br/>
        <w:t>форум</w:t>
        <w:br/>
        <w:t>ютуб</w:t>
      </w:r>
    </w:p>
    <w:p>
      <w:pPr>
        <w:pStyle w:val="Heading2"/>
      </w:pPr>
      <w:r>
        <w:t>9.2. Минус-фразы</w:t>
      </w:r>
    </w:p>
    <w:p>
      <w:r>
        <w:t>Рекомендуемые минус-фразы:</w:t>
      </w:r>
    </w:p>
    <w:p>
      <w:r>
        <w:rPr>
          <w:rFonts w:ascii="Consolas" w:hAnsi="Consolas"/>
        </w:rPr>
        <w:t>петрович выборг</w:t>
        <w:br/>
        <w:t>вимос выборг</w:t>
        <w:br/>
        <w:t>каталог товаров</w:t>
        <w:br/>
        <w:t>строительный магазин</w:t>
        <w:br/>
        <w:t>магазин петрович</w:t>
      </w:r>
    </w:p>
    <w:p>
      <w:pPr>
        <w:pStyle w:val="Heading2"/>
      </w:pPr>
      <w:r>
        <w:t>9.3. Опционально (если не продаёте панели без утепления)</w:t>
      </w:r>
    </w:p>
    <w:p/>
    <w:p>
      <w:r>
        <w:rPr>
          <w:rFonts w:ascii="Consolas" w:hAnsi="Consolas"/>
        </w:rPr>
        <w:t>без утеплителя</w:t>
        <w:br/>
        <w:t>вентфасад плитка</w:t>
      </w:r>
    </w:p>
    <w:p>
      <w:pPr>
        <w:pStyle w:val="Heading2"/>
      </w:pPr>
      <w:r>
        <w:t>9.4. Платные запросы — отсечь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Запрос</w:t>
            </w:r>
          </w:p>
        </w:tc>
        <w:tc>
          <w:tcPr>
            <w:tcW w:type="dxa" w:w="1728"/>
          </w:tcPr>
          <w:p>
            <w:r>
              <w:t>₽</w:t>
            </w:r>
          </w:p>
        </w:tc>
        <w:tc>
          <w:tcPr>
            <w:tcW w:type="dxa" w:w="1728"/>
          </w:tcPr>
          <w:p>
            <w:r>
              <w:t>Клики</w:t>
            </w:r>
          </w:p>
        </w:tc>
        <w:tc>
          <w:tcPr>
            <w:tcW w:type="dxa" w:w="1728"/>
          </w:tcPr>
          <w:p>
            <w:r>
              <w:t>Конв.</w:t>
            </w:r>
          </w:p>
        </w:tc>
        <w:tc>
          <w:tcPr>
            <w:tcW w:type="dxa" w:w="1728"/>
          </w:tcPr>
          <w:p>
            <w:r>
              <w:t>Действие</w:t>
            </w:r>
          </w:p>
        </w:tc>
      </w:tr>
      <w:tr>
        <w:tc>
          <w:tcPr>
            <w:tcW w:type="dxa" w:w="1728"/>
          </w:tcPr>
          <w:p>
            <w:r>
              <w:t>петрович выборг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в минус-фразы</w:t>
            </w:r>
          </w:p>
        </w:tc>
      </w:tr>
      <w:tr>
        <w:tc>
          <w:tcPr>
            <w:tcW w:type="dxa" w:w="1728"/>
          </w:tcPr>
          <w:p>
            <w:r>
              <w:t>строительный магазин вимос</w:t>
            </w:r>
          </w:p>
        </w:tc>
        <w:tc>
          <w:tcPr>
            <w:tcW w:type="dxa" w:w="1728"/>
          </w:tcPr>
          <w:p>
            <w:r>
              <w:t>190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в минус-фразы</w:t>
            </w:r>
          </w:p>
        </w:tc>
      </w:tr>
    </w:tbl>
    <w:p/>
    <w:p>
      <w:pPr>
        <w:pStyle w:val="Heading2"/>
      </w:pPr>
      <w:r>
        <w:t>9.5. Ключевые фразы по группам</w:t>
      </w:r>
    </w:p>
    <w:p>
      <w:r>
        <w:t>На поиске весь расход идёт через «Автотаргетинг» — добавьте ключевые фразы (фразовое/точное соответствие) и сузьте или отключите широкий автотаргет.</w:t>
      </w:r>
    </w:p>
    <w:p>
      <w:pPr>
        <w:pStyle w:val="ListBullet"/>
      </w:pPr>
      <w:r>
        <w:t>Группа: Группа 1 - коммерческая</w:t>
      </w:r>
    </w:p>
    <w:p/>
    <w:p>
      <w:r>
        <w:rPr>
          <w:rFonts w:ascii="Consolas" w:hAnsi="Consolas"/>
        </w:rPr>
        <w:t>термопанели</w:t>
        <w:br/>
        <w:t>термопанели купить</w:t>
        <w:br/>
        <w:t>термопанели цена</w:t>
        <w:br/>
        <w:t>термопанели для фасада</w:t>
        <w:br/>
        <w:t>фасадные панели с утеплением</w:t>
        <w:br/>
        <w:t>фасадные панели для наружной отделки</w:t>
        <w:br/>
        <w:t>купить термопанели</w:t>
        <w:br/>
        <w:t>термопанели от производителя</w:t>
      </w:r>
    </w:p>
    <w:p>
      <w:pPr>
        <w:pStyle w:val="ListBullet"/>
      </w:pPr>
      <w:r>
        <w:t>Группа: Группа 2 - Гео (ключевая)</w:t>
      </w:r>
    </w:p>
    <w:p/>
    <w:p>
      <w:r>
        <w:rPr>
          <w:rFonts w:ascii="Consolas" w:hAnsi="Consolas"/>
        </w:rPr>
        <w:t>термопанели выборг</w:t>
        <w:br/>
        <w:t>термопанели в выборге</w:t>
        <w:br/>
        <w:t>фасадные панели выборг</w:t>
        <w:br/>
        <w:t>клинкерные термопанели выборг</w:t>
        <w:br/>
        <w:t>термопанели выборгский район</w:t>
        <w:br/>
        <w:t>утепление фасада выборг</w:t>
      </w:r>
    </w:p>
    <w:p>
      <w:pPr>
        <w:pStyle w:val="ListBullet"/>
      </w:pPr>
      <w:r>
        <w:t>Группа: Группа 3 - клинкер (продуктовая)</w:t>
      </w:r>
    </w:p>
    <w:p/>
    <w:p>
      <w:r>
        <w:rPr>
          <w:rFonts w:ascii="Consolas" w:hAnsi="Consolas"/>
        </w:rPr>
        <w:t>клинкерные термопанели</w:t>
        <w:br/>
        <w:t>термопанели под кирпич</w:t>
        <w:br/>
        <w:t>фасад под кирпич термопанели</w:t>
        <w:br/>
        <w:t>клинкерные панели для фасада</w:t>
        <w:br/>
        <w:t>термопанель кирпич фасад</w:t>
      </w:r>
    </w:p>
    <w:p>
      <w:pPr>
        <w:pStyle w:val="ListBullet"/>
      </w:pPr>
      <w:r>
        <w:t>Группа: Термопанели (Лен. область)</w:t>
      </w:r>
    </w:p>
    <w:p/>
    <w:p>
      <w:r>
        <w:rPr>
          <w:rFonts w:ascii="Consolas" w:hAnsi="Consolas"/>
        </w:rPr>
        <w:t>термопанели производство ленобласть</w:t>
        <w:br/>
        <w:t>фасадные термопанели ленинградская область</w:t>
      </w:r>
    </w:p>
    <w:p>
      <w:pPr>
        <w:pStyle w:val="ListBullet"/>
      </w:pPr>
      <w:r>
        <w:t>Группа: Термопанели (транз)</w:t>
      </w:r>
    </w:p>
    <w:p/>
    <w:p>
      <w:r>
        <w:rPr>
          <w:rFonts w:ascii="Consolas" w:hAnsi="Consolas"/>
        </w:rPr>
        <w:t>термопанели ленинградская область</w:t>
        <w:br/>
        <w:t>термопанели ленобласть</w:t>
        <w:br/>
        <w:t>термопанели с доставкой</w:t>
        <w:br/>
        <w:t>термопанели приозерск</w:t>
        <w:br/>
        <w:t>термопанели всеволожский район</w:t>
      </w:r>
    </w:p>
    <w:p>
      <w:pPr>
        <w:pStyle w:val="ListBullet"/>
      </w:pPr>
      <w:r>
        <w:t>Группа: Из отчёта (целевые запросы с кликами)</w:t>
      </w:r>
    </w:p>
    <w:p/>
    <w:p>
      <w:r>
        <w:rPr>
          <w:rFonts w:ascii="Consolas" w:hAnsi="Consolas"/>
        </w:rPr>
        <w:t>термопанели для наружной отделки дома цена</w:t>
        <w:br/>
        <w:t>фасадные панели для наружной отделки дома</w:t>
        <w:br/>
        <w:t>термопанели фасадные способ монтажа на осп</w:t>
        <w:br/>
        <w:t>термопанели из белоруссии</w:t>
        <w:br/>
        <w:t>плитка клинкерная вентфасад</w:t>
        <w:br/>
        <w:t>клинкерные панели для фасада баварская кладка</w:t>
        <w:br/>
        <w:t>термопанели производство в ленобласти в отрадном</w:t>
        <w:br/>
        <w:t>ул загородная колпино производство термопанелей</w:t>
        <w:br/>
        <w:t>как устанавливаются фасадные термопанели</w:t>
        <w:br/>
        <w:t>как установить термопанели на неровные стены</w:t>
        <w:br/>
        <w:t>утепление дома сип панелями снаружи</w:t>
        <w:br/>
        <w:t>как утеплить цоколь дома на сваях</w:t>
      </w:r>
    </w:p>
    <w:p>
      <w:pPr>
        <w:pStyle w:val="Heading2"/>
      </w:pPr>
      <w:r>
        <w:t>9.6. Площадки РСЯ — убрать из показов</w:t>
      </w:r>
    </w:p>
    <w:p>
      <w:r>
        <w:t>В интерфейсе Директа: кампания → «Площадки» → «Запретить площадки» (или снизить/отключить показы в сетях). Ниже — площадки из отчёта с признаками нерелевантности для B2B-термопанелей.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Площадка</w:t>
            </w:r>
          </w:p>
        </w:tc>
        <w:tc>
          <w:tcPr>
            <w:tcW w:type="dxa" w:w="1728"/>
          </w:tcPr>
          <w:p>
            <w:r>
              <w:t>Показы</w:t>
            </w:r>
          </w:p>
        </w:tc>
        <w:tc>
          <w:tcPr>
            <w:tcW w:type="dxa" w:w="1728"/>
          </w:tcPr>
          <w:p>
            <w:r>
              <w:t>Клики</w:t>
            </w:r>
          </w:p>
        </w:tc>
        <w:tc>
          <w:tcPr>
            <w:tcW w:type="dxa" w:w="1728"/>
          </w:tcPr>
          <w:p>
            <w:r>
              <w:t>Конв.</w:t>
            </w:r>
          </w:p>
        </w:tc>
        <w:tc>
          <w:tcPr>
            <w:tcW w:type="dxa" w:w="1728"/>
          </w:tcPr>
          <w:p>
            <w:r>
              <w:t>Причина</w:t>
            </w:r>
          </w:p>
        </w:tc>
      </w:tr>
      <w:tr>
        <w:tc>
          <w:tcPr>
            <w:tcW w:type="dxa" w:w="1728"/>
          </w:tcPr>
          <w:p>
            <w:r>
              <w:t>dzen.ru</w:t>
            </w:r>
          </w:p>
        </w:tc>
        <w:tc>
          <w:tcPr>
            <w:tcW w:type="dxa" w:w="1728"/>
          </w:tcPr>
          <w:p>
            <w:r>
              <w:t>829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игры/Дзен/погода/соцсети; клики без конверсий</w:t>
            </w:r>
          </w:p>
        </w:tc>
      </w:tr>
      <w:tr>
        <w:tc>
          <w:tcPr>
            <w:tcW w:type="dxa" w:w="1728"/>
          </w:tcPr>
          <w:p>
            <w:r>
              <w:t>kidultlovin.word.zen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игры/Дзен/погода/соцсети; клики без конверсий</w:t>
            </w:r>
          </w:p>
        </w:tc>
      </w:tr>
      <w:tr>
        <w:tc>
          <w:tcPr>
            <w:tcW w:type="dxa" w:w="1728"/>
          </w:tcPr>
          <w:p>
            <w:r>
              <w:t>yandex.ru</w:t>
            </w:r>
          </w:p>
        </w:tc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клики без конверсий</w:t>
            </w:r>
          </w:p>
        </w:tc>
      </w:tr>
      <w:tr>
        <w:tc>
          <w:tcPr>
            <w:tcW w:type="dxa" w:w="1728"/>
          </w:tcPr>
          <w:p>
            <w:r>
              <w:t>com.oakever.tiletrip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игры/Дзен/погода/соцсети; мобильное приложение; клики без конверсий</w:t>
            </w:r>
          </w:p>
        </w:tc>
      </w:tr>
      <w:tr>
        <w:tc>
          <w:tcPr>
            <w:tcW w:type="dxa" w:w="1728"/>
          </w:tcPr>
          <w:p>
            <w:r>
              <w:t>com.dream.free.games.match3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игры/Дзен/погода/соцсети; мобильное приложение; клики без конверсий</w:t>
            </w:r>
          </w:p>
        </w:tc>
      </w:tr>
      <w:tr>
        <w:tc>
          <w:tcPr>
            <w:tcW w:type="dxa" w:w="1728"/>
          </w:tcPr>
          <w:p>
            <w:r>
              <w:t>m.pogoda.yandex.ru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игры/Дзен/погода/соцсети; клики без конверсий</w:t>
            </w:r>
          </w:p>
        </w:tc>
      </w:tr>
      <w:tr>
        <w:tc>
          <w:tcPr>
            <w:tcW w:type="dxa" w:w="1728"/>
          </w:tcPr>
          <w:p>
            <w:r>
              <w:t>ru.yandex.weatherplugin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игры/Дзен/погода/соцсети</w:t>
            </w:r>
          </w:p>
        </w:tc>
      </w:tr>
      <w:tr>
        <w:tc>
          <w:tcPr>
            <w:tcW w:type="dxa" w:w="1728"/>
          </w:tcPr>
          <w:p>
            <w:r>
              <w:t>puzzle.blockpuzzle.cube.relax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игры/Дзен/погода/соцсети</w:t>
            </w:r>
          </w:p>
        </w:tc>
      </w:tr>
      <w:tr>
        <w:tc>
          <w:tcPr>
            <w:tcW w:type="dxa" w:w="1728"/>
          </w:tcPr>
          <w:p>
            <w:r>
              <w:t>com.miui.cleaner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игры/Дзен/погода/соцсети; мобильное приложение</w:t>
            </w:r>
          </w:p>
        </w:tc>
      </w:tr>
      <w:tr>
        <w:tc>
          <w:tcPr>
            <w:tcW w:type="dxa" w:w="1728"/>
          </w:tcPr>
          <w:p>
            <w:r>
              <w:t>com.vkontakte.android</w:t>
            </w:r>
          </w:p>
        </w:tc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игры/Дзен/погода/соцсети; мобильное приложение</w:t>
            </w:r>
          </w:p>
        </w:tc>
      </w:tr>
      <w:tr>
        <w:tc>
          <w:tcPr>
            <w:tcW w:type="dxa" w:w="1728"/>
          </w:tcPr>
          <w:p>
            <w:r>
              <w:t>ex.24smi.info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игры/Дзен/погода/соцсети</w:t>
            </w:r>
          </w:p>
        </w:tc>
      </w:tr>
      <w:tr>
        <w:tc>
          <w:tcPr>
            <w:tcW w:type="dxa" w:w="1728"/>
          </w:tcPr>
          <w:p>
            <w:r>
              <w:t>news.mail.ru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игры/Дзен/погода/соцсети</w:t>
            </w:r>
          </w:p>
        </w:tc>
      </w:tr>
      <w:tr>
        <w:tc>
          <w:tcPr>
            <w:tcW w:type="dxa" w:w="1728"/>
          </w:tcPr>
          <w:p>
            <w:r>
              <w:t>com.fingerlab.word.blockpuzzles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игры/Дзен/погода/соцсети; мобильное приложение</w:t>
            </w:r>
          </w:p>
        </w:tc>
      </w:tr>
      <w:tr>
        <w:tc>
          <w:tcPr>
            <w:tcW w:type="dxa" w:w="1728"/>
          </w:tcPr>
          <w:p>
            <w:r>
              <w:t>com.starplay.spider.fighter.openworld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мобильное приложение</w:t>
            </w:r>
          </w:p>
        </w:tc>
      </w:tr>
      <w:tr>
        <w:tc>
          <w:tcPr>
            <w:tcW w:type="dxa" w:w="1728"/>
          </w:tcPr>
          <w:p>
            <w:r>
              <w:t>win.mail.ru</w:t>
            </w:r>
          </w:p>
        </w:tc>
        <w:tc>
          <w:tcPr>
            <w:tcW w:type="dxa" w:w="1728"/>
          </w:tcPr>
          <w:p>
            <w:r>
              <w:t>120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игры/Дзен/погода/соцсети</w:t>
            </w:r>
          </w:p>
        </w:tc>
      </w:tr>
      <w:tr>
        <w:tc>
          <w:tcPr>
            <w:tcW w:type="dxa" w:w="1728"/>
          </w:tcPr>
          <w:p>
            <w:r>
              <w:t>com.avito.android</w:t>
            </w:r>
          </w:p>
        </w:tc>
        <w:tc>
          <w:tcPr>
            <w:tcW w:type="dxa" w:w="1728"/>
          </w:tcPr>
          <w:p>
            <w:r>
              <w:t>58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мобильное приложение</w:t>
            </w:r>
          </w:p>
        </w:tc>
      </w:tr>
    </w:tbl>
    <w:p/>
    <w:p>
      <w:r>
        <w:t>Список для копирования (имена площадок):</w:t>
      </w:r>
    </w:p>
    <w:p/>
    <w:p>
      <w:r>
        <w:rPr>
          <w:rFonts w:ascii="Consolas" w:hAnsi="Consolas"/>
        </w:rPr>
        <w:t>dzen.ru</w:t>
        <w:br/>
        <w:t>kidultlovin.word.zen</w:t>
        <w:br/>
        <w:t>yandex.ru</w:t>
        <w:br/>
        <w:t>com.oakever.tiletrip</w:t>
        <w:br/>
        <w:t>com.dream.free.games.match3</w:t>
        <w:br/>
        <w:t>m.pogoda.yandex.ru</w:t>
        <w:br/>
        <w:t>ru.yandex.weatherplugin</w:t>
        <w:br/>
        <w:t>puzzle.blockpuzzle.cube.relax</w:t>
        <w:br/>
        <w:t>com.miui.cleaner</w:t>
        <w:br/>
        <w:t>com.vkontakte.android</w:t>
        <w:br/>
        <w:t>ex.24smi.info</w:t>
        <w:br/>
        <w:t>news.mail.ru</w:t>
        <w:br/>
        <w:t>com.fingerlab.word.blockpuzzles</w:t>
        <w:br/>
        <w:t>com.starplay.spider.fighter.openworld</w:t>
        <w:br/>
        <w:t>win.mail.ru</w:t>
        <w:br/>
        <w:t>com.avito.android</w:t>
      </w:r>
    </w:p>
    <w:p>
      <w:pPr>
        <w:pStyle w:val="Heading2"/>
      </w:pPr>
      <w:r>
        <w:t>9.7. Настройки (кратко)</w:t>
      </w:r>
    </w:p>
    <w:p>
      <w:pPr>
        <w:pStyle w:val="ListBullet"/>
      </w:pPr>
      <w:r>
        <w:t>Поиск: фразовое + точное соответствие; не полагаться только на автотаргет.</w:t>
      </w:r>
    </w:p>
    <w:p>
      <w:pPr>
        <w:pStyle w:val="ListBullet"/>
      </w:pPr>
      <w:r>
        <w:t>Сети: отдельная кампания с низким бюджетом или отключить до настройки поиска.</w:t>
      </w:r>
    </w:p>
    <w:p>
      <w:pPr>
        <w:pStyle w:val="ListBullet"/>
      </w:pPr>
      <w:r>
        <w:t>После добавления минус-слов — повторный анализ через 7–14 дней по новой выгрузке.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