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423A4" w:rsidRDefault="000423A4" w:rsidP="000423A4">
      <w:pPr>
        <w:rPr>
          <w:lang w:val="ru-RU"/>
        </w:rPr>
      </w:pPr>
      <w:r>
        <w:rPr>
          <w:lang w:val="ru-RU"/>
        </w:rPr>
        <w:t xml:space="preserve">База </w:t>
      </w:r>
      <w:proofErr w:type="spellStart"/>
      <w:r>
        <w:rPr>
          <w:lang w:val="ru-RU"/>
        </w:rPr>
        <w:t>даних</w:t>
      </w:r>
      <w:proofErr w:type="spellEnd"/>
      <w:r>
        <w:rPr>
          <w:lang w:val="ru-RU"/>
        </w:rPr>
        <w:t xml:space="preserve"> – система </w:t>
      </w:r>
      <w:proofErr w:type="spellStart"/>
      <w:r>
        <w:rPr>
          <w:lang w:val="ru-RU"/>
        </w:rPr>
        <w:t>структурованої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інформації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необхідної</w:t>
      </w:r>
      <w:proofErr w:type="spellEnd"/>
      <w:r>
        <w:rPr>
          <w:lang w:val="ru-RU"/>
        </w:rPr>
        <w:t xml:space="preserve"> для </w:t>
      </w:r>
      <w:proofErr w:type="spellStart"/>
      <w:r>
        <w:rPr>
          <w:lang w:val="ru-RU"/>
        </w:rPr>
        <w:t>дії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підсистем</w:t>
      </w:r>
      <w:proofErr w:type="spellEnd"/>
      <w:r>
        <w:rPr>
          <w:lang w:val="ru-RU"/>
        </w:rPr>
        <w:t xml:space="preserve"> та </w:t>
      </w:r>
      <w:proofErr w:type="spellStart"/>
      <w:r>
        <w:rPr>
          <w:lang w:val="ru-RU"/>
        </w:rPr>
        <w:t>користувачів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самої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бази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складається</w:t>
      </w:r>
      <w:proofErr w:type="spellEnd"/>
      <w:r>
        <w:rPr>
          <w:lang w:val="ru-RU"/>
        </w:rPr>
        <w:t xml:space="preserve"> з </w:t>
      </w:r>
      <w:proofErr w:type="spellStart"/>
      <w:r>
        <w:rPr>
          <w:lang w:val="ru-RU"/>
        </w:rPr>
        <w:t>ієрархії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таблиць</w:t>
      </w:r>
      <w:proofErr w:type="spellEnd"/>
      <w:r>
        <w:rPr>
          <w:lang w:val="ru-RU"/>
        </w:rPr>
        <w:t>.</w:t>
      </w:r>
    </w:p>
    <w:p w:rsidR="000423A4" w:rsidRDefault="000423A4" w:rsidP="000423A4">
      <w:pPr>
        <w:rPr>
          <w:lang w:val="ru-RU"/>
        </w:rPr>
      </w:pPr>
    </w:p>
    <w:p w:rsidR="000423A4" w:rsidRDefault="00B90EB6" w:rsidP="000423A4">
      <w:pPr>
        <w:rPr>
          <w:lang w:val="ru-RU"/>
        </w:rPr>
      </w:pPr>
      <w:r>
        <w:rPr>
          <w:lang w:val="ru-RU"/>
        </w:rPr>
        <w:t xml:space="preserve">Роль – </w:t>
      </w:r>
      <w:proofErr w:type="spellStart"/>
      <w:r>
        <w:rPr>
          <w:lang w:val="ru-RU"/>
        </w:rPr>
        <w:t>запис</w:t>
      </w:r>
      <w:bookmarkStart w:id="0" w:name="_GoBack"/>
      <w:bookmarkEnd w:id="0"/>
      <w:proofErr w:type="spellEnd"/>
      <w:r w:rsidR="000423A4">
        <w:rPr>
          <w:lang w:val="ru-RU"/>
        </w:rPr>
        <w:t xml:space="preserve">, </w:t>
      </w:r>
      <w:proofErr w:type="spellStart"/>
      <w:r w:rsidR="000423A4">
        <w:rPr>
          <w:lang w:val="ru-RU"/>
        </w:rPr>
        <w:t>подання</w:t>
      </w:r>
      <w:proofErr w:type="spellEnd"/>
      <w:r w:rsidR="000423A4">
        <w:rPr>
          <w:lang w:val="ru-RU"/>
        </w:rPr>
        <w:t xml:space="preserve"> та </w:t>
      </w:r>
      <w:proofErr w:type="spellStart"/>
      <w:r w:rsidR="000423A4">
        <w:rPr>
          <w:lang w:val="ru-RU"/>
        </w:rPr>
        <w:t>збереження</w:t>
      </w:r>
      <w:proofErr w:type="spellEnd"/>
      <w:r w:rsidR="000423A4">
        <w:rPr>
          <w:lang w:val="ru-RU"/>
        </w:rPr>
        <w:t xml:space="preserve"> </w:t>
      </w:r>
      <w:proofErr w:type="spellStart"/>
      <w:r w:rsidR="000423A4">
        <w:rPr>
          <w:lang w:val="ru-RU"/>
        </w:rPr>
        <w:t>інформації</w:t>
      </w:r>
      <w:proofErr w:type="spellEnd"/>
      <w:r w:rsidR="000423A4">
        <w:rPr>
          <w:lang w:val="ru-RU"/>
        </w:rPr>
        <w:t xml:space="preserve"> в </w:t>
      </w:r>
      <w:proofErr w:type="spellStart"/>
      <w:r w:rsidR="000423A4">
        <w:rPr>
          <w:lang w:val="ru-RU"/>
        </w:rPr>
        <w:t>таблицях</w:t>
      </w:r>
      <w:proofErr w:type="spellEnd"/>
      <w:r w:rsidR="000423A4">
        <w:rPr>
          <w:lang w:val="ru-RU"/>
        </w:rPr>
        <w:t xml:space="preserve"> </w:t>
      </w:r>
      <w:proofErr w:type="spellStart"/>
      <w:r w:rsidR="000423A4">
        <w:rPr>
          <w:lang w:val="ru-RU"/>
        </w:rPr>
        <w:t>бази</w:t>
      </w:r>
      <w:proofErr w:type="spellEnd"/>
      <w:r w:rsidR="000423A4">
        <w:rPr>
          <w:lang w:val="ru-RU"/>
        </w:rPr>
        <w:t>.</w:t>
      </w:r>
    </w:p>
    <w:p w:rsidR="000423A4" w:rsidRDefault="000423A4" w:rsidP="000423A4">
      <w:pPr>
        <w:rPr>
          <w:lang w:val="ru-RU"/>
        </w:rPr>
      </w:pPr>
    </w:p>
    <w:p w:rsidR="000423A4" w:rsidRDefault="000423A4" w:rsidP="000423A4">
      <w:pPr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t>Юзкейси</w:t>
      </w:r>
      <w:proofErr w:type="spellEnd"/>
      <w:r>
        <w:rPr>
          <w:b/>
          <w:bCs/>
          <w:lang w:val="ru-RU"/>
        </w:rPr>
        <w:t xml:space="preserve"> баз </w:t>
      </w:r>
      <w:proofErr w:type="spellStart"/>
      <w:r>
        <w:rPr>
          <w:b/>
          <w:bCs/>
          <w:lang w:val="ru-RU"/>
        </w:rPr>
        <w:t>даних</w:t>
      </w:r>
      <w:proofErr w:type="spellEnd"/>
    </w:p>
    <w:p w:rsidR="000423A4" w:rsidRDefault="000423A4" w:rsidP="000423A4">
      <w:pPr>
        <w:rPr>
          <w:lang w:val="ru-RU"/>
        </w:rPr>
      </w:pPr>
    </w:p>
    <w:p w:rsidR="000423A4" w:rsidRDefault="000423A4" w:rsidP="000423A4"/>
    <w:p w:rsidR="00A31F80" w:rsidRDefault="00A31F80"/>
    <w:sectPr w:rsidR="00A31F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65DA"/>
    <w:rsid w:val="000423A4"/>
    <w:rsid w:val="002765DA"/>
    <w:rsid w:val="00A31F80"/>
    <w:rsid w:val="00B90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EDEE3A9-D2A7-4832-B47A-8BF87A5D3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423A4"/>
    <w:pPr>
      <w:spacing w:after="0" w:line="240" w:lineRule="auto"/>
    </w:pPr>
    <w:rPr>
      <w:rFonts w:ascii="Liberation Serif" w:eastAsia="Noto Sans CJK SC Regular" w:hAnsi="Liberation Serif" w:cs="Lohit Devanagari"/>
      <w:kern w:val="2"/>
      <w:sz w:val="24"/>
      <w:szCs w:val="24"/>
      <w:lang w:val="en-US"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1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3</cp:revision>
  <dcterms:created xsi:type="dcterms:W3CDTF">2018-11-17T20:52:00Z</dcterms:created>
  <dcterms:modified xsi:type="dcterms:W3CDTF">2018-11-17T20:56:00Z</dcterms:modified>
</cp:coreProperties>
</file>