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48BCB" w14:textId="77777777" w:rsidR="00BC085D" w:rsidRDefault="009F66E6" w:rsidP="00881F56">
      <w:pPr>
        <w:ind w:left="1887" w:right="1851"/>
        <w:jc w:val="center"/>
        <w:rPr>
          <w:sz w:val="24"/>
        </w:rPr>
      </w:pPr>
      <w:bookmarkStart w:id="0" w:name="_Hlk113797750"/>
      <w:bookmarkEnd w:id="0"/>
      <w:r>
        <w:rPr>
          <w:sz w:val="24"/>
        </w:rPr>
        <w:t>Національний</w:t>
      </w:r>
      <w:r>
        <w:rPr>
          <w:spacing w:val="-13"/>
          <w:sz w:val="24"/>
        </w:rPr>
        <w:t xml:space="preserve"> </w:t>
      </w:r>
      <w:r>
        <w:rPr>
          <w:sz w:val="24"/>
        </w:rPr>
        <w:t>технічний</w:t>
      </w:r>
      <w:r>
        <w:rPr>
          <w:spacing w:val="-10"/>
          <w:sz w:val="24"/>
        </w:rPr>
        <w:t xml:space="preserve"> </w:t>
      </w:r>
      <w:r>
        <w:rPr>
          <w:sz w:val="24"/>
        </w:rPr>
        <w:t>університет</w:t>
      </w:r>
      <w:r>
        <w:rPr>
          <w:spacing w:val="-14"/>
          <w:sz w:val="24"/>
        </w:rPr>
        <w:t xml:space="preserve"> </w:t>
      </w:r>
      <w:r>
        <w:rPr>
          <w:sz w:val="24"/>
        </w:rPr>
        <w:t>України</w:t>
      </w:r>
    </w:p>
    <w:p w14:paraId="6983E75A" w14:textId="77777777" w:rsidR="00BC085D" w:rsidRDefault="009F66E6">
      <w:pPr>
        <w:spacing w:before="5" w:line="237" w:lineRule="auto"/>
        <w:ind w:left="1904" w:right="1851"/>
        <w:jc w:val="center"/>
        <w:rPr>
          <w:sz w:val="24"/>
        </w:rPr>
      </w:pPr>
      <w:r>
        <w:rPr>
          <w:spacing w:val="-1"/>
          <w:sz w:val="24"/>
        </w:rPr>
        <w:t>«Київський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політехнічний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інститут</w:t>
      </w:r>
      <w:r>
        <w:rPr>
          <w:spacing w:val="-2"/>
          <w:sz w:val="24"/>
        </w:rPr>
        <w:t xml:space="preserve"> </w:t>
      </w:r>
      <w:r>
        <w:rPr>
          <w:sz w:val="24"/>
        </w:rPr>
        <w:t>імені</w:t>
      </w:r>
      <w:r>
        <w:rPr>
          <w:spacing w:val="-14"/>
          <w:sz w:val="24"/>
        </w:rPr>
        <w:t xml:space="preserve"> </w:t>
      </w:r>
      <w:r>
        <w:rPr>
          <w:sz w:val="24"/>
        </w:rPr>
        <w:t>Ігоря</w:t>
      </w:r>
      <w:r>
        <w:rPr>
          <w:spacing w:val="-10"/>
          <w:sz w:val="24"/>
        </w:rPr>
        <w:t xml:space="preserve"> </w:t>
      </w:r>
      <w:r>
        <w:rPr>
          <w:sz w:val="24"/>
        </w:rPr>
        <w:t>Сікорського»</w:t>
      </w:r>
      <w:r>
        <w:rPr>
          <w:spacing w:val="-57"/>
          <w:sz w:val="24"/>
        </w:rPr>
        <w:t xml:space="preserve"> </w:t>
      </w:r>
      <w:r>
        <w:rPr>
          <w:sz w:val="24"/>
        </w:rPr>
        <w:t>Факультет</w:t>
      </w:r>
      <w:r>
        <w:rPr>
          <w:spacing w:val="3"/>
          <w:sz w:val="24"/>
        </w:rPr>
        <w:t xml:space="preserve"> </w:t>
      </w:r>
      <w:r>
        <w:rPr>
          <w:sz w:val="24"/>
        </w:rPr>
        <w:t>інформатики</w:t>
      </w:r>
      <w:r>
        <w:rPr>
          <w:spacing w:val="-5"/>
          <w:sz w:val="24"/>
        </w:rPr>
        <w:t xml:space="preserve"> </w:t>
      </w:r>
      <w:r>
        <w:rPr>
          <w:sz w:val="24"/>
        </w:rPr>
        <w:t>та</w:t>
      </w:r>
      <w:r>
        <w:rPr>
          <w:spacing w:val="-7"/>
          <w:sz w:val="24"/>
        </w:rPr>
        <w:t xml:space="preserve"> </w:t>
      </w:r>
      <w:r>
        <w:rPr>
          <w:sz w:val="24"/>
        </w:rPr>
        <w:t>обчислювальної</w:t>
      </w:r>
      <w:r>
        <w:rPr>
          <w:spacing w:val="-10"/>
          <w:sz w:val="24"/>
        </w:rPr>
        <w:t xml:space="preserve"> </w:t>
      </w:r>
      <w:r>
        <w:rPr>
          <w:sz w:val="24"/>
        </w:rPr>
        <w:t>техніки</w:t>
      </w:r>
    </w:p>
    <w:p w14:paraId="044F443C" w14:textId="77777777" w:rsidR="00BC085D" w:rsidRDefault="009F66E6">
      <w:pPr>
        <w:spacing w:before="3"/>
        <w:ind w:left="1898" w:right="1851"/>
        <w:jc w:val="center"/>
        <w:rPr>
          <w:sz w:val="24"/>
        </w:rPr>
      </w:pPr>
      <w:r>
        <w:rPr>
          <w:sz w:val="24"/>
        </w:rPr>
        <w:t>Кафедра</w:t>
      </w:r>
      <w:r>
        <w:rPr>
          <w:spacing w:val="-3"/>
          <w:sz w:val="24"/>
        </w:rPr>
        <w:t xml:space="preserve"> </w:t>
      </w:r>
      <w:r>
        <w:rPr>
          <w:sz w:val="24"/>
        </w:rPr>
        <w:t>інформаційних</w:t>
      </w:r>
      <w:r>
        <w:rPr>
          <w:spacing w:val="-10"/>
          <w:sz w:val="24"/>
        </w:rPr>
        <w:t xml:space="preserve"> </w:t>
      </w:r>
      <w:r>
        <w:rPr>
          <w:sz w:val="24"/>
        </w:rPr>
        <w:t>систем</w:t>
      </w:r>
      <w:r>
        <w:rPr>
          <w:spacing w:val="-6"/>
          <w:sz w:val="24"/>
        </w:rPr>
        <w:t xml:space="preserve"> </w:t>
      </w:r>
      <w:r>
        <w:rPr>
          <w:sz w:val="24"/>
        </w:rPr>
        <w:t>та</w:t>
      </w:r>
      <w:r>
        <w:rPr>
          <w:spacing w:val="-8"/>
          <w:sz w:val="24"/>
        </w:rPr>
        <w:t xml:space="preserve"> </w:t>
      </w:r>
      <w:r>
        <w:rPr>
          <w:sz w:val="24"/>
        </w:rPr>
        <w:t>технологій</w:t>
      </w:r>
    </w:p>
    <w:p w14:paraId="6FF971C8" w14:textId="77777777" w:rsidR="00BC085D" w:rsidRDefault="00BC085D">
      <w:pPr>
        <w:pStyle w:val="BodyText"/>
        <w:rPr>
          <w:sz w:val="26"/>
        </w:rPr>
      </w:pPr>
    </w:p>
    <w:p w14:paraId="4F8F0A81" w14:textId="77777777" w:rsidR="00BC085D" w:rsidRDefault="00BC085D">
      <w:pPr>
        <w:pStyle w:val="BodyText"/>
        <w:rPr>
          <w:sz w:val="26"/>
        </w:rPr>
      </w:pPr>
    </w:p>
    <w:p w14:paraId="3D92D2A7" w14:textId="77777777" w:rsidR="00BC085D" w:rsidRDefault="00BC085D">
      <w:pPr>
        <w:pStyle w:val="BodyText"/>
        <w:rPr>
          <w:sz w:val="26"/>
        </w:rPr>
      </w:pPr>
    </w:p>
    <w:p w14:paraId="44A817B3" w14:textId="77777777" w:rsidR="00BC085D" w:rsidRDefault="00BC085D">
      <w:pPr>
        <w:pStyle w:val="BodyText"/>
        <w:rPr>
          <w:sz w:val="26"/>
        </w:rPr>
      </w:pPr>
    </w:p>
    <w:p w14:paraId="7FA20F5B" w14:textId="77777777" w:rsidR="00BC085D" w:rsidRDefault="00BC085D">
      <w:pPr>
        <w:pStyle w:val="BodyText"/>
        <w:rPr>
          <w:sz w:val="26"/>
        </w:rPr>
      </w:pPr>
    </w:p>
    <w:p w14:paraId="07341464" w14:textId="77777777" w:rsidR="00BC085D" w:rsidRDefault="00BC085D">
      <w:pPr>
        <w:pStyle w:val="BodyText"/>
        <w:rPr>
          <w:sz w:val="26"/>
        </w:rPr>
      </w:pPr>
    </w:p>
    <w:p w14:paraId="73FEFD64" w14:textId="77777777" w:rsidR="005257DE" w:rsidRDefault="005257DE">
      <w:pPr>
        <w:pStyle w:val="BodyText"/>
        <w:rPr>
          <w:sz w:val="26"/>
        </w:rPr>
      </w:pPr>
    </w:p>
    <w:p w14:paraId="184BE6F5" w14:textId="77777777" w:rsidR="00BC085D" w:rsidRDefault="00BC085D">
      <w:pPr>
        <w:pStyle w:val="BodyText"/>
        <w:rPr>
          <w:sz w:val="26"/>
        </w:rPr>
      </w:pPr>
    </w:p>
    <w:p w14:paraId="32E801C6" w14:textId="77777777" w:rsidR="00BC085D" w:rsidRDefault="00BC085D">
      <w:pPr>
        <w:pStyle w:val="BodyText"/>
        <w:rPr>
          <w:sz w:val="26"/>
        </w:rPr>
      </w:pPr>
    </w:p>
    <w:p w14:paraId="0998C853" w14:textId="77777777" w:rsidR="00BC085D" w:rsidRDefault="00BC085D">
      <w:pPr>
        <w:pStyle w:val="BodyText"/>
        <w:spacing w:before="8"/>
        <w:rPr>
          <w:sz w:val="30"/>
        </w:rPr>
      </w:pPr>
    </w:p>
    <w:p w14:paraId="4549BEE4" w14:textId="77777777" w:rsidR="00BC085D" w:rsidRPr="003D3FD9" w:rsidRDefault="009F66E6">
      <w:pPr>
        <w:pStyle w:val="Title"/>
      </w:pPr>
      <w:r>
        <w:t>Лабораторна</w:t>
      </w:r>
      <w:r>
        <w:rPr>
          <w:spacing w:val="-10"/>
        </w:rPr>
        <w:t xml:space="preserve"> </w:t>
      </w:r>
      <w:r>
        <w:t>робота</w:t>
      </w:r>
      <w:r>
        <w:rPr>
          <w:spacing w:val="-10"/>
        </w:rPr>
        <w:t xml:space="preserve"> </w:t>
      </w:r>
      <w:r>
        <w:t>№</w:t>
      </w:r>
      <w:r w:rsidR="003D3FD9" w:rsidRPr="003D3FD9">
        <w:rPr>
          <w:lang w:val="ru-RU"/>
        </w:rPr>
        <w:t>2</w:t>
      </w:r>
    </w:p>
    <w:p w14:paraId="392D0725" w14:textId="77777777" w:rsidR="00BC085D" w:rsidRPr="002759CA" w:rsidRDefault="009F66E6">
      <w:pPr>
        <w:pStyle w:val="BodyText"/>
        <w:spacing w:before="178"/>
        <w:ind w:left="1894" w:right="1851"/>
        <w:jc w:val="center"/>
        <w:rPr>
          <w:color w:val="000000" w:themeColor="text1"/>
        </w:rPr>
      </w:pPr>
      <w:r w:rsidRPr="002759CA">
        <w:rPr>
          <w:color w:val="000000" w:themeColor="text1"/>
        </w:rPr>
        <w:t>по</w:t>
      </w:r>
      <w:r w:rsidRPr="002759CA">
        <w:rPr>
          <w:color w:val="000000" w:themeColor="text1"/>
          <w:spacing w:val="-12"/>
        </w:rPr>
        <w:t xml:space="preserve"> </w:t>
      </w:r>
      <w:r w:rsidRPr="00D25D23">
        <w:rPr>
          <w:color w:val="000000" w:themeColor="text1"/>
        </w:rPr>
        <w:t>дисципліні</w:t>
      </w:r>
      <w:r w:rsidRPr="00D25D23">
        <w:rPr>
          <w:color w:val="000000" w:themeColor="text1"/>
          <w:spacing w:val="-12"/>
        </w:rPr>
        <w:t xml:space="preserve"> </w:t>
      </w:r>
      <w:r w:rsidRPr="00D25D23">
        <w:rPr>
          <w:color w:val="000000" w:themeColor="text1"/>
        </w:rPr>
        <w:t>«</w:t>
      </w:r>
      <w:r w:rsidR="00D25D23" w:rsidRPr="00D25D23">
        <w:rPr>
          <w:color w:val="000000" w:themeColor="text1"/>
        </w:rPr>
        <w:t>Технології розроблення програмного забезпечення</w:t>
      </w:r>
      <w:r w:rsidRPr="00D25D23">
        <w:rPr>
          <w:color w:val="000000" w:themeColor="text1"/>
        </w:rPr>
        <w:t>»</w:t>
      </w:r>
    </w:p>
    <w:p w14:paraId="0F77F9E0" w14:textId="77777777" w:rsidR="00BC085D" w:rsidRPr="002759CA" w:rsidRDefault="009F66E6">
      <w:pPr>
        <w:pStyle w:val="BodyText"/>
        <w:spacing w:before="158"/>
        <w:ind w:left="1135" w:right="1081"/>
        <w:jc w:val="center"/>
        <w:rPr>
          <w:color w:val="000000" w:themeColor="text1"/>
        </w:rPr>
      </w:pPr>
      <w:r w:rsidRPr="002759CA">
        <w:rPr>
          <w:color w:val="000000" w:themeColor="text1"/>
        </w:rPr>
        <w:t>Тема:</w:t>
      </w:r>
      <w:r w:rsidRPr="002759CA">
        <w:rPr>
          <w:color w:val="000000" w:themeColor="text1"/>
          <w:spacing w:val="-10"/>
        </w:rPr>
        <w:t xml:space="preserve"> </w:t>
      </w:r>
      <w:r w:rsidRPr="002759CA">
        <w:rPr>
          <w:color w:val="000000" w:themeColor="text1"/>
        </w:rPr>
        <w:t>«</w:t>
      </w:r>
      <w:r w:rsidR="005257DE">
        <w:rPr>
          <w:color w:val="000000" w:themeColor="text1"/>
        </w:rPr>
        <w:t>Д</w:t>
      </w:r>
      <w:r w:rsidR="005257DE" w:rsidRPr="005257DE">
        <w:rPr>
          <w:color w:val="000000" w:themeColor="text1"/>
        </w:rPr>
        <w:t xml:space="preserve">іаграма варіантів використання. </w:t>
      </w:r>
      <w:r w:rsidR="005257DE">
        <w:rPr>
          <w:color w:val="000000" w:themeColor="text1"/>
        </w:rPr>
        <w:t>С</w:t>
      </w:r>
      <w:r w:rsidR="005257DE" w:rsidRPr="005257DE">
        <w:rPr>
          <w:color w:val="000000" w:themeColor="text1"/>
        </w:rPr>
        <w:t xml:space="preserve">ценарії варіантів використання. </w:t>
      </w:r>
      <w:r w:rsidR="005257DE">
        <w:rPr>
          <w:color w:val="000000" w:themeColor="text1"/>
        </w:rPr>
        <w:t>Д</w:t>
      </w:r>
      <w:r w:rsidR="005257DE" w:rsidRPr="005257DE">
        <w:rPr>
          <w:color w:val="000000" w:themeColor="text1"/>
        </w:rPr>
        <w:t xml:space="preserve">іаграми uml. </w:t>
      </w:r>
      <w:r w:rsidR="005257DE">
        <w:rPr>
          <w:color w:val="000000" w:themeColor="text1"/>
        </w:rPr>
        <w:t>Д</w:t>
      </w:r>
      <w:r w:rsidR="005257DE" w:rsidRPr="005257DE">
        <w:rPr>
          <w:color w:val="000000" w:themeColor="text1"/>
        </w:rPr>
        <w:t xml:space="preserve">іаграми класів. </w:t>
      </w:r>
      <w:r w:rsidR="005257DE">
        <w:rPr>
          <w:color w:val="000000" w:themeColor="text1"/>
        </w:rPr>
        <w:t>К</w:t>
      </w:r>
      <w:r w:rsidR="005257DE" w:rsidRPr="005257DE">
        <w:rPr>
          <w:color w:val="000000" w:themeColor="text1"/>
        </w:rPr>
        <w:t>онцептуальна модель системи</w:t>
      </w:r>
      <w:r w:rsidRPr="002759CA">
        <w:rPr>
          <w:color w:val="000000" w:themeColor="text1"/>
        </w:rPr>
        <w:t>»</w:t>
      </w:r>
    </w:p>
    <w:p w14:paraId="08B9BB47" w14:textId="77777777" w:rsidR="00BC085D" w:rsidRDefault="00BC085D">
      <w:pPr>
        <w:pStyle w:val="BodyText"/>
        <w:rPr>
          <w:sz w:val="20"/>
        </w:rPr>
      </w:pPr>
    </w:p>
    <w:p w14:paraId="58524F69" w14:textId="77777777" w:rsidR="00BC085D" w:rsidRDefault="00BC085D">
      <w:pPr>
        <w:pStyle w:val="BodyText"/>
        <w:rPr>
          <w:sz w:val="20"/>
        </w:rPr>
      </w:pPr>
    </w:p>
    <w:p w14:paraId="68BD46F5" w14:textId="77777777" w:rsidR="00BC085D" w:rsidRDefault="00BC085D">
      <w:pPr>
        <w:pStyle w:val="BodyText"/>
        <w:rPr>
          <w:sz w:val="20"/>
        </w:rPr>
      </w:pPr>
    </w:p>
    <w:p w14:paraId="405820B6" w14:textId="77777777" w:rsidR="00BC085D" w:rsidRDefault="00BC085D">
      <w:pPr>
        <w:pStyle w:val="BodyText"/>
        <w:rPr>
          <w:sz w:val="20"/>
        </w:rPr>
      </w:pPr>
    </w:p>
    <w:p w14:paraId="0FEBBBB0" w14:textId="77777777" w:rsidR="00BC085D" w:rsidRDefault="00BC085D">
      <w:pPr>
        <w:pStyle w:val="BodyText"/>
        <w:rPr>
          <w:sz w:val="20"/>
        </w:rPr>
      </w:pPr>
    </w:p>
    <w:p w14:paraId="618C130C" w14:textId="77777777" w:rsidR="00BC085D" w:rsidRDefault="00BC085D">
      <w:pPr>
        <w:pStyle w:val="BodyText"/>
        <w:rPr>
          <w:sz w:val="20"/>
        </w:rPr>
      </w:pPr>
    </w:p>
    <w:p w14:paraId="55C39178" w14:textId="77777777" w:rsidR="00BC085D" w:rsidRDefault="00BC085D">
      <w:pPr>
        <w:pStyle w:val="BodyText"/>
        <w:rPr>
          <w:sz w:val="20"/>
        </w:rPr>
      </w:pPr>
    </w:p>
    <w:p w14:paraId="4AB087D4" w14:textId="77777777" w:rsidR="00881F56" w:rsidRDefault="00881F56">
      <w:pPr>
        <w:pStyle w:val="BodyText"/>
        <w:rPr>
          <w:sz w:val="20"/>
        </w:rPr>
      </w:pPr>
    </w:p>
    <w:p w14:paraId="7157A4AF" w14:textId="77777777" w:rsidR="00BC085D" w:rsidRDefault="00BC085D">
      <w:pPr>
        <w:pStyle w:val="BodyText"/>
        <w:rPr>
          <w:sz w:val="20"/>
        </w:rPr>
      </w:pPr>
    </w:p>
    <w:p w14:paraId="4A55B127" w14:textId="77777777" w:rsidR="00BC085D" w:rsidRDefault="00BC085D">
      <w:pPr>
        <w:pStyle w:val="BodyText"/>
        <w:rPr>
          <w:sz w:val="20"/>
        </w:rPr>
      </w:pPr>
    </w:p>
    <w:p w14:paraId="547A0E71" w14:textId="77777777" w:rsidR="008F0EB4" w:rsidRDefault="008F0EB4">
      <w:pPr>
        <w:pStyle w:val="BodyText"/>
        <w:rPr>
          <w:sz w:val="20"/>
        </w:rPr>
      </w:pPr>
    </w:p>
    <w:p w14:paraId="6988E6C1" w14:textId="77777777" w:rsidR="00BC085D" w:rsidRPr="002231F6" w:rsidRDefault="00BC085D">
      <w:pPr>
        <w:pStyle w:val="BodyText"/>
        <w:rPr>
          <w:sz w:val="20"/>
          <w:lang w:val="ru-RU"/>
        </w:rPr>
      </w:pPr>
    </w:p>
    <w:p w14:paraId="440974EC" w14:textId="77777777" w:rsidR="00BC085D" w:rsidRDefault="00BC085D">
      <w:pPr>
        <w:pStyle w:val="BodyText"/>
        <w:rPr>
          <w:sz w:val="20"/>
        </w:rPr>
      </w:pPr>
    </w:p>
    <w:p w14:paraId="39D75069" w14:textId="77777777" w:rsidR="00BC085D" w:rsidRDefault="00BC085D">
      <w:pPr>
        <w:pStyle w:val="BodyText"/>
        <w:rPr>
          <w:sz w:val="20"/>
        </w:rPr>
      </w:pPr>
    </w:p>
    <w:p w14:paraId="14349B59" w14:textId="77777777" w:rsidR="00BC085D" w:rsidRDefault="00BC085D">
      <w:pPr>
        <w:pStyle w:val="BodyText"/>
        <w:rPr>
          <w:sz w:val="20"/>
        </w:rPr>
      </w:pPr>
    </w:p>
    <w:p w14:paraId="41385895" w14:textId="77777777" w:rsidR="00BC085D" w:rsidRDefault="00BC085D">
      <w:pPr>
        <w:pStyle w:val="BodyText"/>
        <w:spacing w:before="11"/>
        <w:rPr>
          <w:sz w:val="24"/>
        </w:rPr>
      </w:pPr>
    </w:p>
    <w:tbl>
      <w:tblPr>
        <w:tblStyle w:val="TableNormal1"/>
        <w:tblW w:w="0" w:type="auto"/>
        <w:tblInd w:w="127" w:type="dxa"/>
        <w:tblLayout w:type="fixed"/>
        <w:tblLook w:val="01E0" w:firstRow="1" w:lastRow="1" w:firstColumn="1" w:lastColumn="1" w:noHBand="0" w:noVBand="0"/>
      </w:tblPr>
      <w:tblGrid>
        <w:gridCol w:w="4755"/>
        <w:gridCol w:w="3732"/>
      </w:tblGrid>
      <w:tr w:rsidR="001A19CD" w:rsidRPr="001A19CD" w14:paraId="12F11433" w14:textId="77777777">
        <w:trPr>
          <w:trHeight w:val="2752"/>
        </w:trPr>
        <w:tc>
          <w:tcPr>
            <w:tcW w:w="4755" w:type="dxa"/>
          </w:tcPr>
          <w:p w14:paraId="29AB2F43" w14:textId="77777777" w:rsidR="00BC085D" w:rsidRPr="001A19CD" w:rsidRDefault="009F66E6">
            <w:pPr>
              <w:pStyle w:val="TableParagraph"/>
              <w:spacing w:line="266" w:lineRule="exact"/>
              <w:ind w:left="200"/>
              <w:jc w:val="left"/>
              <w:rPr>
                <w:color w:val="000000" w:themeColor="text1"/>
                <w:sz w:val="24"/>
              </w:rPr>
            </w:pPr>
            <w:r w:rsidRPr="001A19CD">
              <w:rPr>
                <w:color w:val="000000" w:themeColor="text1"/>
                <w:sz w:val="24"/>
              </w:rPr>
              <w:t>Виконав:</w:t>
            </w:r>
          </w:p>
          <w:p w14:paraId="2740DCBB" w14:textId="77777777" w:rsidR="00BC085D" w:rsidRPr="001A19CD" w:rsidRDefault="009F66E6">
            <w:pPr>
              <w:pStyle w:val="TableParagraph"/>
              <w:spacing w:before="141"/>
              <w:ind w:left="200"/>
              <w:jc w:val="left"/>
              <w:rPr>
                <w:color w:val="000000" w:themeColor="text1"/>
                <w:sz w:val="24"/>
              </w:rPr>
            </w:pPr>
            <w:r w:rsidRPr="001A19CD">
              <w:rPr>
                <w:color w:val="000000" w:themeColor="text1"/>
                <w:sz w:val="24"/>
              </w:rPr>
              <w:t>студент</w:t>
            </w:r>
            <w:r w:rsidRPr="001A19CD">
              <w:rPr>
                <w:color w:val="000000" w:themeColor="text1"/>
                <w:spacing w:val="-6"/>
                <w:sz w:val="24"/>
              </w:rPr>
              <w:t xml:space="preserve"> </w:t>
            </w:r>
            <w:r w:rsidRPr="001A19CD">
              <w:rPr>
                <w:color w:val="000000" w:themeColor="text1"/>
                <w:sz w:val="24"/>
              </w:rPr>
              <w:t>групи</w:t>
            </w:r>
            <w:r w:rsidRPr="001A19CD">
              <w:rPr>
                <w:color w:val="000000" w:themeColor="text1"/>
                <w:spacing w:val="49"/>
                <w:sz w:val="24"/>
              </w:rPr>
              <w:t xml:space="preserve"> </w:t>
            </w:r>
            <w:r w:rsidRPr="001A19CD">
              <w:rPr>
                <w:color w:val="000000" w:themeColor="text1"/>
                <w:sz w:val="24"/>
              </w:rPr>
              <w:t>ІА-01</w:t>
            </w:r>
          </w:p>
          <w:p w14:paraId="7E60BF08" w14:textId="5B614B6D" w:rsidR="00BC085D" w:rsidRPr="001A19CD" w:rsidRDefault="00EA095B">
            <w:pPr>
              <w:pStyle w:val="TableParagraph"/>
              <w:spacing w:before="137"/>
              <w:ind w:left="200"/>
              <w:jc w:val="lef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Мартюк М. К.</w:t>
            </w:r>
          </w:p>
          <w:p w14:paraId="608D9296" w14:textId="77777777" w:rsidR="00BC085D" w:rsidRPr="001A19CD" w:rsidRDefault="00BC085D">
            <w:pPr>
              <w:pStyle w:val="TableParagraph"/>
              <w:jc w:val="left"/>
              <w:rPr>
                <w:color w:val="000000" w:themeColor="text1"/>
                <w:sz w:val="26"/>
              </w:rPr>
            </w:pPr>
          </w:p>
          <w:p w14:paraId="323D67EC" w14:textId="77777777" w:rsidR="00BC085D" w:rsidRPr="001A19CD" w:rsidRDefault="00BC085D">
            <w:pPr>
              <w:pStyle w:val="TableParagraph"/>
              <w:jc w:val="left"/>
              <w:rPr>
                <w:color w:val="000000" w:themeColor="text1"/>
                <w:sz w:val="26"/>
              </w:rPr>
            </w:pPr>
          </w:p>
          <w:p w14:paraId="78C8A3FE" w14:textId="77777777" w:rsidR="00BC085D" w:rsidRPr="001A19CD" w:rsidRDefault="009F66E6">
            <w:pPr>
              <w:pStyle w:val="TableParagraph"/>
              <w:tabs>
                <w:tab w:val="left" w:pos="3068"/>
              </w:tabs>
              <w:spacing w:before="219" w:line="410" w:lineRule="atLeast"/>
              <w:ind w:left="200" w:right="1684"/>
              <w:jc w:val="left"/>
              <w:rPr>
                <w:color w:val="000000" w:themeColor="text1"/>
                <w:sz w:val="24"/>
              </w:rPr>
            </w:pPr>
            <w:r w:rsidRPr="001A19CD">
              <w:rPr>
                <w:color w:val="000000" w:themeColor="text1"/>
                <w:sz w:val="24"/>
              </w:rPr>
              <w:t>Дата</w:t>
            </w:r>
            <w:r w:rsidRPr="001A19CD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1A19CD">
              <w:rPr>
                <w:color w:val="000000" w:themeColor="text1"/>
                <w:sz w:val="24"/>
              </w:rPr>
              <w:t>здачі:</w:t>
            </w:r>
            <w:r w:rsidRPr="001A19CD">
              <w:rPr>
                <w:color w:val="000000" w:themeColor="text1"/>
                <w:spacing w:val="2"/>
                <w:sz w:val="24"/>
              </w:rPr>
              <w:t xml:space="preserve"> </w:t>
            </w:r>
            <w:r w:rsidR="003D3FD9">
              <w:rPr>
                <w:color w:val="000000" w:themeColor="text1"/>
                <w:sz w:val="24"/>
                <w:lang w:val="ru-RU"/>
              </w:rPr>
              <w:t>0</w:t>
            </w:r>
            <w:r w:rsidR="008F0EB4">
              <w:rPr>
                <w:color w:val="000000" w:themeColor="text1"/>
                <w:sz w:val="24"/>
                <w:lang w:val="ru-RU"/>
              </w:rPr>
              <w:t>6</w:t>
            </w:r>
            <w:r w:rsidRPr="001A19CD">
              <w:rPr>
                <w:color w:val="000000" w:themeColor="text1"/>
                <w:sz w:val="24"/>
              </w:rPr>
              <w:t>.</w:t>
            </w:r>
            <w:r w:rsidR="003D3FD9">
              <w:rPr>
                <w:color w:val="000000" w:themeColor="text1"/>
                <w:sz w:val="24"/>
              </w:rPr>
              <w:t>10</w:t>
            </w:r>
            <w:r w:rsidRPr="001A19CD">
              <w:rPr>
                <w:color w:val="000000" w:themeColor="text1"/>
                <w:sz w:val="24"/>
              </w:rPr>
              <w:t>.202</w:t>
            </w:r>
            <w:r w:rsidR="001A19CD" w:rsidRPr="001A19CD">
              <w:rPr>
                <w:color w:val="000000" w:themeColor="text1"/>
                <w:sz w:val="24"/>
                <w:lang w:val="ru-RU"/>
              </w:rPr>
              <w:t>2</w:t>
            </w:r>
            <w:r w:rsidRPr="001A19CD">
              <w:rPr>
                <w:color w:val="000000" w:themeColor="text1"/>
                <w:spacing w:val="1"/>
                <w:sz w:val="24"/>
              </w:rPr>
              <w:t xml:space="preserve"> </w:t>
            </w:r>
            <w:r w:rsidRPr="001A19CD">
              <w:rPr>
                <w:color w:val="000000" w:themeColor="text1"/>
                <w:sz w:val="24"/>
              </w:rPr>
              <w:t>Захищено з</w:t>
            </w:r>
            <w:r w:rsidRPr="001A19CD">
              <w:rPr>
                <w:color w:val="000000" w:themeColor="text1"/>
                <w:spacing w:val="-6"/>
                <w:sz w:val="24"/>
              </w:rPr>
              <w:t xml:space="preserve"> </w:t>
            </w:r>
            <w:r w:rsidRPr="001A19CD">
              <w:rPr>
                <w:color w:val="000000" w:themeColor="text1"/>
                <w:sz w:val="24"/>
              </w:rPr>
              <w:t xml:space="preserve">балом </w:t>
            </w:r>
            <w:r w:rsidRPr="001A19CD">
              <w:rPr>
                <w:color w:val="000000" w:themeColor="text1"/>
                <w:spacing w:val="4"/>
                <w:sz w:val="24"/>
              </w:rPr>
              <w:t xml:space="preserve"> </w:t>
            </w:r>
            <w:r w:rsidRPr="001A19CD">
              <w:rPr>
                <w:color w:val="000000" w:themeColor="text1"/>
                <w:sz w:val="24"/>
                <w:u w:val="single"/>
              </w:rPr>
              <w:t xml:space="preserve"> </w:t>
            </w:r>
            <w:r w:rsidRPr="001A19CD">
              <w:rPr>
                <w:color w:val="000000" w:themeColor="text1"/>
                <w:sz w:val="24"/>
                <w:u w:val="single"/>
              </w:rPr>
              <w:tab/>
            </w:r>
          </w:p>
        </w:tc>
        <w:tc>
          <w:tcPr>
            <w:tcW w:w="3732" w:type="dxa"/>
          </w:tcPr>
          <w:p w14:paraId="4448509E" w14:textId="77777777" w:rsidR="00BC085D" w:rsidRPr="0036489B" w:rsidRDefault="009F66E6" w:rsidP="00F85699">
            <w:pPr>
              <w:pStyle w:val="TableParagraph"/>
              <w:spacing w:line="266" w:lineRule="exact"/>
              <w:ind w:left="805"/>
              <w:jc w:val="left"/>
              <w:rPr>
                <w:color w:val="000000" w:themeColor="text1"/>
                <w:sz w:val="24"/>
              </w:rPr>
            </w:pPr>
            <w:r w:rsidRPr="0036489B">
              <w:rPr>
                <w:color w:val="000000" w:themeColor="text1"/>
                <w:sz w:val="24"/>
              </w:rPr>
              <w:t>Перевіри</w:t>
            </w:r>
            <w:r w:rsidR="0029375C">
              <w:rPr>
                <w:color w:val="000000" w:themeColor="text1"/>
                <w:sz w:val="24"/>
                <w:lang w:val="ru-RU"/>
              </w:rPr>
              <w:t>в</w:t>
            </w:r>
            <w:r w:rsidRPr="0036489B">
              <w:rPr>
                <w:color w:val="000000" w:themeColor="text1"/>
                <w:sz w:val="24"/>
              </w:rPr>
              <w:t>:</w:t>
            </w:r>
          </w:p>
          <w:p w14:paraId="2549954B" w14:textId="77777777" w:rsidR="00BC085D" w:rsidRPr="0036489B" w:rsidRDefault="00F85699" w:rsidP="00F85699">
            <w:pPr>
              <w:pStyle w:val="TableParagraph"/>
              <w:spacing w:before="141" w:line="360" w:lineRule="auto"/>
              <w:ind w:left="805" w:right="186"/>
              <w:jc w:val="left"/>
              <w:rPr>
                <w:color w:val="000000" w:themeColor="text1"/>
                <w:sz w:val="24"/>
              </w:rPr>
            </w:pPr>
            <w:r w:rsidRPr="0036489B">
              <w:rPr>
                <w:color w:val="000000" w:themeColor="text1"/>
                <w:sz w:val="24"/>
                <w:lang w:val="ru-RU"/>
              </w:rPr>
              <w:t>вик.</w:t>
            </w:r>
            <w:r w:rsidR="009F66E6" w:rsidRPr="0036489B">
              <w:rPr>
                <w:color w:val="000000" w:themeColor="text1"/>
                <w:spacing w:val="-12"/>
                <w:sz w:val="24"/>
              </w:rPr>
              <w:t xml:space="preserve"> </w:t>
            </w:r>
            <w:r w:rsidR="009F66E6" w:rsidRPr="0036489B">
              <w:rPr>
                <w:color w:val="000000" w:themeColor="text1"/>
                <w:sz w:val="24"/>
              </w:rPr>
              <w:t>кафедри</w:t>
            </w:r>
            <w:r w:rsidR="009F66E6" w:rsidRPr="0036489B">
              <w:rPr>
                <w:color w:val="000000" w:themeColor="text1"/>
                <w:spacing w:val="-10"/>
                <w:sz w:val="24"/>
              </w:rPr>
              <w:t xml:space="preserve"> </w:t>
            </w:r>
            <w:r w:rsidR="009F66E6" w:rsidRPr="0036489B">
              <w:rPr>
                <w:color w:val="000000" w:themeColor="text1"/>
                <w:sz w:val="24"/>
              </w:rPr>
              <w:t>ІСТ</w:t>
            </w:r>
            <w:r w:rsidR="009403DF">
              <w:rPr>
                <w:color w:val="000000" w:themeColor="text1"/>
                <w:sz w:val="24"/>
              </w:rPr>
              <w:t xml:space="preserve"> </w:t>
            </w:r>
            <w:r w:rsidR="009F66E6" w:rsidRPr="0036489B">
              <w:rPr>
                <w:color w:val="000000" w:themeColor="text1"/>
                <w:spacing w:val="-57"/>
                <w:sz w:val="24"/>
              </w:rPr>
              <w:t xml:space="preserve"> </w:t>
            </w:r>
            <w:r w:rsidR="0036489B" w:rsidRPr="0036489B">
              <w:rPr>
                <w:color w:val="000000" w:themeColor="text1"/>
                <w:sz w:val="24"/>
              </w:rPr>
              <w:t>Колеснік В. М.</w:t>
            </w:r>
          </w:p>
        </w:tc>
      </w:tr>
    </w:tbl>
    <w:p w14:paraId="45A0939C" w14:textId="77777777" w:rsidR="00BC085D" w:rsidRDefault="00BC085D">
      <w:pPr>
        <w:pStyle w:val="BodyText"/>
        <w:rPr>
          <w:sz w:val="20"/>
        </w:rPr>
      </w:pPr>
    </w:p>
    <w:p w14:paraId="3C4BB285" w14:textId="77777777" w:rsidR="00BC085D" w:rsidRDefault="00BC085D">
      <w:pPr>
        <w:pStyle w:val="BodyText"/>
        <w:rPr>
          <w:sz w:val="20"/>
        </w:rPr>
      </w:pPr>
    </w:p>
    <w:p w14:paraId="3F0C72E8" w14:textId="77777777" w:rsidR="00BC085D" w:rsidRDefault="00BC085D">
      <w:pPr>
        <w:pStyle w:val="BodyText"/>
        <w:rPr>
          <w:sz w:val="20"/>
        </w:rPr>
      </w:pPr>
    </w:p>
    <w:p w14:paraId="5BA0F8E9" w14:textId="77777777" w:rsidR="00A7585F" w:rsidRDefault="00A7585F">
      <w:pPr>
        <w:pStyle w:val="BodyText"/>
        <w:rPr>
          <w:sz w:val="20"/>
        </w:rPr>
      </w:pPr>
    </w:p>
    <w:p w14:paraId="4979D930" w14:textId="77777777" w:rsidR="00A7585F" w:rsidRDefault="00A7585F">
      <w:pPr>
        <w:pStyle w:val="BodyText"/>
        <w:rPr>
          <w:sz w:val="20"/>
        </w:rPr>
      </w:pPr>
    </w:p>
    <w:p w14:paraId="628DD868" w14:textId="77777777" w:rsidR="00BC085D" w:rsidRPr="00CD4D76" w:rsidRDefault="009F66E6">
      <w:pPr>
        <w:pStyle w:val="BodyText"/>
        <w:spacing w:before="87"/>
        <w:ind w:left="1899" w:right="1851"/>
        <w:jc w:val="center"/>
        <w:rPr>
          <w:color w:val="000000" w:themeColor="text1"/>
          <w:lang w:val="ru-RU"/>
        </w:rPr>
      </w:pPr>
      <w:r w:rsidRPr="0023316E">
        <w:rPr>
          <w:color w:val="000000" w:themeColor="text1"/>
        </w:rPr>
        <w:t>Київ</w:t>
      </w:r>
      <w:r w:rsidRPr="0023316E">
        <w:rPr>
          <w:color w:val="000000" w:themeColor="text1"/>
          <w:spacing w:val="-5"/>
        </w:rPr>
        <w:t xml:space="preserve"> </w:t>
      </w:r>
      <w:r w:rsidRPr="0023316E">
        <w:rPr>
          <w:color w:val="000000" w:themeColor="text1"/>
        </w:rPr>
        <w:t>202</w:t>
      </w:r>
      <w:r w:rsidR="0023316E" w:rsidRPr="00CD4D76">
        <w:rPr>
          <w:color w:val="000000" w:themeColor="text1"/>
          <w:lang w:val="ru-RU"/>
        </w:rPr>
        <w:t>2</w:t>
      </w:r>
    </w:p>
    <w:p w14:paraId="76B4030A" w14:textId="77777777" w:rsidR="00BC085D" w:rsidRDefault="00BC085D">
      <w:pPr>
        <w:jc w:val="center"/>
        <w:sectPr w:rsidR="00BC085D" w:rsidSect="00881F56">
          <w:type w:val="continuous"/>
          <w:pgSz w:w="11910" w:h="16840"/>
          <w:pgMar w:top="1134" w:right="567" w:bottom="1134" w:left="1134" w:header="720" w:footer="720" w:gutter="0"/>
          <w:cols w:space="720"/>
          <w:docGrid w:linePitch="299"/>
        </w:sectPr>
      </w:pPr>
    </w:p>
    <w:p w14:paraId="72E5A119" w14:textId="77777777" w:rsidR="003D3FD9" w:rsidRPr="008F0EB4" w:rsidRDefault="009F66E6" w:rsidP="001738C6">
      <w:pPr>
        <w:pStyle w:val="BodyText"/>
        <w:spacing w:line="360" w:lineRule="auto"/>
        <w:rPr>
          <w:color w:val="000000" w:themeColor="text1"/>
        </w:rPr>
      </w:pPr>
      <w:r w:rsidRPr="008F0EB4">
        <w:rPr>
          <w:b/>
        </w:rPr>
        <w:lastRenderedPageBreak/>
        <w:t>Тема:</w:t>
      </w:r>
      <w:r w:rsidR="00E16823" w:rsidRPr="008F0EB4">
        <w:rPr>
          <w:spacing w:val="11"/>
        </w:rPr>
        <w:t xml:space="preserve"> </w:t>
      </w:r>
      <w:r w:rsidR="008F0EB4" w:rsidRPr="008F0EB4">
        <w:rPr>
          <w:color w:val="000000" w:themeColor="text1"/>
        </w:rPr>
        <w:t>Діаграма варіантів використання. Сценарії варіантів використання. Діаграми uml. Діаграми класів. Концептуальна модель системи</w:t>
      </w:r>
    </w:p>
    <w:p w14:paraId="6E622FB2" w14:textId="77777777" w:rsidR="008F0EB4" w:rsidRPr="001E21E8" w:rsidRDefault="00CD4D76" w:rsidP="001738C6">
      <w:pPr>
        <w:pStyle w:val="BodyText"/>
        <w:spacing w:line="360" w:lineRule="auto"/>
        <w:jc w:val="both"/>
      </w:pPr>
      <w:r w:rsidRPr="008F0EB4">
        <w:rPr>
          <w:b/>
        </w:rPr>
        <w:t>Завдання</w:t>
      </w:r>
      <w:r w:rsidR="009F66E6" w:rsidRPr="008F0EB4">
        <w:rPr>
          <w:b/>
        </w:rPr>
        <w:t>:</w:t>
      </w:r>
    </w:p>
    <w:p w14:paraId="47CCA3FE" w14:textId="77777777" w:rsidR="008F0EB4" w:rsidRPr="008F0EB4" w:rsidRDefault="008F0EB4" w:rsidP="001738C6">
      <w:pPr>
        <w:pStyle w:val="BodyText"/>
        <w:spacing w:line="360" w:lineRule="auto"/>
      </w:pPr>
      <w:r w:rsidRPr="008F0EB4">
        <w:t>1.</w:t>
      </w:r>
      <w:r>
        <w:t xml:space="preserve"> </w:t>
      </w:r>
      <w:r w:rsidRPr="008F0EB4">
        <w:t>Ознайомитися з короткими теоретичними відомостями.</w:t>
      </w:r>
    </w:p>
    <w:p w14:paraId="10BC2982" w14:textId="77777777" w:rsidR="008F0EB4" w:rsidRPr="008F0EB4" w:rsidRDefault="008F0EB4" w:rsidP="001738C6">
      <w:pPr>
        <w:pStyle w:val="BodyText"/>
        <w:spacing w:line="360" w:lineRule="auto"/>
      </w:pPr>
      <w:r w:rsidRPr="008F0EB4">
        <w:t>2.</w:t>
      </w:r>
      <w:r>
        <w:t xml:space="preserve"> </w:t>
      </w:r>
      <w:r w:rsidRPr="008F0EB4">
        <w:t xml:space="preserve">Проаналізуйте тему та намалюйте схему прецеденту, що відповідає обраній темі лабораторії. </w:t>
      </w:r>
    </w:p>
    <w:p w14:paraId="1D9118BA" w14:textId="77777777" w:rsidR="008F0EB4" w:rsidRPr="008F0EB4" w:rsidRDefault="008F0EB4" w:rsidP="001738C6">
      <w:pPr>
        <w:pStyle w:val="BodyText"/>
        <w:spacing w:line="360" w:lineRule="auto"/>
      </w:pPr>
      <w:r w:rsidRPr="008F0EB4">
        <w:t xml:space="preserve">3. Намалюйте діаграму класів для реалізованої частини системи. </w:t>
      </w:r>
    </w:p>
    <w:p w14:paraId="626E4965" w14:textId="77777777" w:rsidR="008F0EB4" w:rsidRPr="008F0EB4" w:rsidRDefault="008F0EB4" w:rsidP="001738C6">
      <w:pPr>
        <w:pStyle w:val="BodyText"/>
        <w:spacing w:line="360" w:lineRule="auto"/>
      </w:pPr>
      <w:r w:rsidRPr="008F0EB4">
        <w:t xml:space="preserve">4. Виберіть 3 прецеденти і напишіть на їх основі прецеденти. </w:t>
      </w:r>
    </w:p>
    <w:p w14:paraId="3C029FE0" w14:textId="77777777" w:rsidR="008F0EB4" w:rsidRPr="008F0EB4" w:rsidRDefault="008F0EB4" w:rsidP="001738C6">
      <w:pPr>
        <w:pStyle w:val="BodyText"/>
        <w:spacing w:line="360" w:lineRule="auto"/>
      </w:pPr>
      <w:r w:rsidRPr="008F0EB4">
        <w:t xml:space="preserve">5. Розробити основні класи і структуру системи баз даних. </w:t>
      </w:r>
    </w:p>
    <w:p w14:paraId="4BBC3BB3" w14:textId="77777777" w:rsidR="008F0EB4" w:rsidRPr="008F0EB4" w:rsidRDefault="008F0EB4" w:rsidP="001738C6">
      <w:pPr>
        <w:pStyle w:val="BodyText"/>
        <w:spacing w:line="360" w:lineRule="auto"/>
      </w:pPr>
      <w:r w:rsidRPr="008F0EB4">
        <w:t xml:space="preserve">6. Класи даних повинні реалізувати шаблон Репозиторію для взаємодії з базою даних. </w:t>
      </w:r>
    </w:p>
    <w:p w14:paraId="0F4B2E60" w14:textId="77777777" w:rsidR="00BC085D" w:rsidRPr="008F0EB4" w:rsidRDefault="008F0EB4" w:rsidP="001738C6">
      <w:pPr>
        <w:pStyle w:val="BodyText"/>
        <w:spacing w:line="360" w:lineRule="auto"/>
      </w:pPr>
      <w:r w:rsidRPr="008F0EB4">
        <w:t>7. Підготувати звіт про хід виконання лабораторних робіт. Звіт, що подається повинен містити: діаграму прецедентів, діаграму класів системи, вихідні коди</w:t>
      </w:r>
      <w:r>
        <w:t xml:space="preserve"> </w:t>
      </w:r>
      <w:r w:rsidRPr="008F0EB4">
        <w:t>класів системи, а також зображення структури бази даних</w:t>
      </w:r>
    </w:p>
    <w:p w14:paraId="523EE560" w14:textId="77777777" w:rsidR="00456E93" w:rsidRDefault="00456E93" w:rsidP="001738C6">
      <w:pPr>
        <w:pStyle w:val="BodyText"/>
        <w:spacing w:line="360" w:lineRule="auto"/>
      </w:pPr>
      <w:r w:rsidRPr="008F0EB4">
        <w:rPr>
          <w:b/>
        </w:rPr>
        <w:t>Хід роботи:</w:t>
      </w:r>
      <w:r w:rsidR="00E16823" w:rsidRPr="008F0EB4">
        <w:t xml:space="preserve"> </w:t>
      </w:r>
    </w:p>
    <w:p w14:paraId="51F27F2C" w14:textId="6C3DFAE1" w:rsidR="008F0EB4" w:rsidRPr="00D82FB7" w:rsidRDefault="00682576" w:rsidP="001738C6">
      <w:pPr>
        <w:pStyle w:val="BodyText"/>
        <w:spacing w:line="360" w:lineRule="auto"/>
        <w:rPr>
          <w:lang w:val="ru-RU"/>
        </w:rPr>
      </w:pPr>
      <w:r w:rsidRPr="00682576">
        <w:t>Обрана тема:</w:t>
      </w:r>
      <w:r w:rsidR="00087A11">
        <w:t xml:space="preserve"> Система адміністрування та надання послуг барбершопами</w:t>
      </w:r>
      <w:r w:rsidR="00D82FB7" w:rsidRPr="00D82FB7">
        <w:rPr>
          <w:lang w:val="ru-RU"/>
        </w:rPr>
        <w:t>.</w:t>
      </w:r>
    </w:p>
    <w:p w14:paraId="5629EAFA" w14:textId="70D7AD55" w:rsidR="00EA095B" w:rsidRDefault="005577F4" w:rsidP="001738C6">
      <w:pPr>
        <w:pStyle w:val="BodyText"/>
        <w:spacing w:line="360" w:lineRule="auto"/>
        <w:ind w:firstLine="720"/>
      </w:pPr>
      <w:r>
        <w:t>Метою роботи є створення системи,</w:t>
      </w:r>
      <w:r w:rsidR="00EA095B">
        <w:t xml:space="preserve"> </w:t>
      </w:r>
      <w:r w:rsidR="00087A11">
        <w:t>яка дозволяє адмініструвати барбершоп, надавати послуги клієнтам</w:t>
      </w:r>
      <w:r>
        <w:t xml:space="preserve">. </w:t>
      </w:r>
    </w:p>
    <w:p w14:paraId="5F059905" w14:textId="34E87DAB" w:rsidR="005577F4" w:rsidRDefault="005577F4" w:rsidP="001738C6">
      <w:pPr>
        <w:pStyle w:val="BodyText"/>
        <w:spacing w:line="360" w:lineRule="auto"/>
        <w:ind w:firstLine="720"/>
      </w:pPr>
      <w:r>
        <w:t>Для цього система повинна мати певний перелік властивостей та вирішувати такі задачі:</w:t>
      </w:r>
    </w:p>
    <w:p w14:paraId="6DE0BCFE" w14:textId="035840A4" w:rsidR="00977C5B" w:rsidRDefault="005577F4" w:rsidP="00EA095B">
      <w:pPr>
        <w:pStyle w:val="BodyText"/>
        <w:spacing w:line="360" w:lineRule="auto"/>
        <w:ind w:firstLine="720"/>
      </w:pPr>
      <w:r>
        <w:t xml:space="preserve">- система повинна мати </w:t>
      </w:r>
      <w:r w:rsidR="00087A11">
        <w:t>відповідну базу даних</w:t>
      </w:r>
      <w:r>
        <w:t>; </w:t>
      </w:r>
    </w:p>
    <w:p w14:paraId="6BB47B4A" w14:textId="3C6CF3AD" w:rsidR="00087A11" w:rsidRDefault="00087A11" w:rsidP="00EA095B">
      <w:pPr>
        <w:pStyle w:val="BodyText"/>
        <w:spacing w:line="360" w:lineRule="auto"/>
        <w:ind w:firstLine="720"/>
      </w:pPr>
      <w:r>
        <w:t>- кожен барбершоп повинен мати унікальну назву;</w:t>
      </w:r>
    </w:p>
    <w:p w14:paraId="3ACD0E5D" w14:textId="07F748E8" w:rsidR="00087A11" w:rsidRDefault="00087A11" w:rsidP="00EA095B">
      <w:pPr>
        <w:pStyle w:val="BodyText"/>
        <w:spacing w:line="360" w:lineRule="auto"/>
        <w:ind w:firstLine="720"/>
      </w:pPr>
      <w:r>
        <w:t>- кожен користувач системи повинен мати унікальний нікнейм та електронну адресу;</w:t>
      </w:r>
    </w:p>
    <w:p w14:paraId="34B49352" w14:textId="0D31BA77" w:rsidR="00087A11" w:rsidRDefault="00087A11" w:rsidP="00EA095B">
      <w:pPr>
        <w:pStyle w:val="BodyText"/>
        <w:spacing w:line="360" w:lineRule="auto"/>
        <w:ind w:firstLine="720"/>
      </w:pPr>
      <w:r>
        <w:t>- працівники барбершопів</w:t>
      </w:r>
      <w:r w:rsidR="00E4124C">
        <w:t xml:space="preserve"> повинні мати аккаунт.</w:t>
      </w:r>
    </w:p>
    <w:p w14:paraId="61BF59B4" w14:textId="77777777" w:rsidR="00797236" w:rsidRPr="00797236" w:rsidRDefault="00797236" w:rsidP="001738C6">
      <w:pPr>
        <w:spacing w:line="360" w:lineRule="auto"/>
        <w:ind w:firstLine="720"/>
        <w:rPr>
          <w:sz w:val="28"/>
          <w:szCs w:val="28"/>
        </w:rPr>
      </w:pPr>
      <w:r w:rsidRPr="00797236">
        <w:rPr>
          <w:sz w:val="28"/>
          <w:szCs w:val="28"/>
        </w:rPr>
        <w:t>Система має відповідати наступним функціональним вимогам:</w:t>
      </w:r>
    </w:p>
    <w:p w14:paraId="4ED42D26" w14:textId="75594E75" w:rsidR="00977C5B" w:rsidRPr="00EA095B" w:rsidRDefault="00797236" w:rsidP="00EA095B">
      <w:pPr>
        <w:spacing w:line="360" w:lineRule="auto"/>
        <w:ind w:firstLine="720"/>
        <w:rPr>
          <w:sz w:val="28"/>
          <w:szCs w:val="28"/>
        </w:rPr>
      </w:pPr>
      <w:r w:rsidRPr="00797236">
        <w:rPr>
          <w:sz w:val="28"/>
          <w:szCs w:val="28"/>
        </w:rPr>
        <w:t>- ;</w:t>
      </w:r>
    </w:p>
    <w:p w14:paraId="3CD4F042" w14:textId="77777777" w:rsidR="00F262AB" w:rsidRPr="00797236" w:rsidRDefault="00F262AB" w:rsidP="001738C6">
      <w:pPr>
        <w:pStyle w:val="BodyText"/>
        <w:spacing w:line="360" w:lineRule="auto"/>
        <w:ind w:firstLine="720"/>
      </w:pPr>
    </w:p>
    <w:p w14:paraId="5011EB91" w14:textId="77777777" w:rsidR="00F262AB" w:rsidRDefault="00F262AB" w:rsidP="001738C6">
      <w:pPr>
        <w:pStyle w:val="BodyText"/>
        <w:spacing w:line="360" w:lineRule="auto"/>
        <w:ind w:firstLine="720"/>
      </w:pPr>
      <w:r>
        <w:t xml:space="preserve">Система має відповідати наступним </w:t>
      </w:r>
      <w:r w:rsidR="001E21E8">
        <w:rPr>
          <w:lang w:val="ru-RU"/>
        </w:rPr>
        <w:t>не</w:t>
      </w:r>
      <w:r>
        <w:t>функціональним вимогам:</w:t>
      </w:r>
    </w:p>
    <w:p w14:paraId="082A2A41" w14:textId="2F77505D" w:rsidR="00F262AB" w:rsidRDefault="00F262AB" w:rsidP="00EA095B">
      <w:pPr>
        <w:pStyle w:val="BodyText"/>
        <w:spacing w:line="360" w:lineRule="auto"/>
        <w:ind w:firstLine="720"/>
      </w:pPr>
      <w:r>
        <w:lastRenderedPageBreak/>
        <w:t>- система повинна мати відкриту архітектуру;</w:t>
      </w:r>
    </w:p>
    <w:p w14:paraId="54A3C299" w14:textId="77777777" w:rsidR="00F262AB" w:rsidRDefault="00F262AB" w:rsidP="001738C6">
      <w:pPr>
        <w:pStyle w:val="BodyText"/>
        <w:spacing w:line="360" w:lineRule="auto"/>
        <w:ind w:firstLine="720"/>
      </w:pPr>
      <w:r>
        <w:t xml:space="preserve">- інтерфейс користувача має бути зручним та інтуїтивно-зрозумілим; </w:t>
      </w:r>
    </w:p>
    <w:p w14:paraId="296D5042" w14:textId="77777777" w:rsidR="00977C5B" w:rsidRDefault="00F262AB" w:rsidP="001738C6">
      <w:pPr>
        <w:pStyle w:val="BodyText"/>
        <w:spacing w:line="360" w:lineRule="auto"/>
        <w:ind w:firstLine="720"/>
      </w:pPr>
      <w:r>
        <w:t>- система повинна бути крос-платформною.</w:t>
      </w:r>
    </w:p>
    <w:p w14:paraId="61ACC44C" w14:textId="77777777" w:rsidR="00C62D15" w:rsidRDefault="00C62D15" w:rsidP="001738C6">
      <w:pPr>
        <w:pStyle w:val="BodyText"/>
        <w:spacing w:line="360" w:lineRule="auto"/>
      </w:pPr>
    </w:p>
    <w:p w14:paraId="6FF38C8A" w14:textId="5D66E669" w:rsidR="001B5890" w:rsidRDefault="00380EEE" w:rsidP="00E4124C">
      <w:pPr>
        <w:pStyle w:val="BodyText"/>
        <w:spacing w:line="360" w:lineRule="auto"/>
        <w:ind w:firstLine="720"/>
      </w:pPr>
      <w:r>
        <w:t xml:space="preserve">Акторами є користувачі системи: </w:t>
      </w:r>
      <w:r w:rsidR="00E4124C">
        <w:t>клієнт, барбер, адміністратор барбершопу, адміністартор платформи</w:t>
      </w:r>
      <w:r w:rsidR="00EA095B">
        <w:t>.</w:t>
      </w:r>
    </w:p>
    <w:p w14:paraId="6D637B59" w14:textId="0FEFEA9D" w:rsidR="004D0FAA" w:rsidRPr="004D0FAA" w:rsidRDefault="004D0FAA" w:rsidP="00E4124C">
      <w:pPr>
        <w:pStyle w:val="BodyText"/>
        <w:spacing w:line="360" w:lineRule="auto"/>
        <w:ind w:firstLine="720"/>
        <w:rPr>
          <w:lang w:val="ru-RU"/>
        </w:rPr>
      </w:pPr>
      <w:r w:rsidRPr="004D0FAA">
        <w:t>Діаграма прецедентів</w:t>
      </w:r>
      <w:r>
        <w:rPr>
          <w:lang w:val="ru-RU"/>
        </w:rPr>
        <w:t>:</w:t>
      </w:r>
    </w:p>
    <w:p w14:paraId="3CAA4E23" w14:textId="02083E03" w:rsidR="0088127A" w:rsidRDefault="0088127A" w:rsidP="004D0FAA">
      <w:pPr>
        <w:pStyle w:val="BodyText"/>
        <w:spacing w:line="360" w:lineRule="auto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FF4E4A7" wp14:editId="2D4719A3">
            <wp:simplePos x="0" y="0"/>
            <wp:positionH relativeFrom="column">
              <wp:posOffset>988321</wp:posOffset>
            </wp:positionH>
            <wp:positionV relativeFrom="paragraph">
              <wp:posOffset>98052</wp:posOffset>
            </wp:positionV>
            <wp:extent cx="3693459" cy="7023300"/>
            <wp:effectExtent l="0" t="0" r="2540" b="635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3459" cy="702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788771" w14:textId="2DB0CDF8" w:rsidR="0088127A" w:rsidRDefault="0088127A" w:rsidP="004D0FAA">
      <w:pPr>
        <w:pStyle w:val="BodyText"/>
        <w:spacing w:line="360" w:lineRule="auto"/>
      </w:pPr>
    </w:p>
    <w:p w14:paraId="49709E54" w14:textId="13121A89" w:rsidR="0088127A" w:rsidRDefault="0088127A" w:rsidP="004D0FAA">
      <w:pPr>
        <w:pStyle w:val="BodyText"/>
        <w:spacing w:line="360" w:lineRule="auto"/>
      </w:pPr>
    </w:p>
    <w:p w14:paraId="68440729" w14:textId="77777777" w:rsidR="0088127A" w:rsidRDefault="0088127A" w:rsidP="004D0FAA">
      <w:pPr>
        <w:pStyle w:val="BodyText"/>
        <w:spacing w:line="360" w:lineRule="auto"/>
      </w:pPr>
    </w:p>
    <w:p w14:paraId="17DE0ECF" w14:textId="410B5D5C" w:rsidR="0088127A" w:rsidRDefault="0088127A" w:rsidP="004D0FAA">
      <w:pPr>
        <w:pStyle w:val="BodyText"/>
        <w:spacing w:line="360" w:lineRule="auto"/>
      </w:pPr>
    </w:p>
    <w:p w14:paraId="169D394F" w14:textId="77777777" w:rsidR="0088127A" w:rsidRDefault="0088127A" w:rsidP="004D0FAA">
      <w:pPr>
        <w:pStyle w:val="BodyText"/>
        <w:spacing w:line="360" w:lineRule="auto"/>
      </w:pPr>
    </w:p>
    <w:p w14:paraId="72C9D579" w14:textId="6A42C95C" w:rsidR="0088127A" w:rsidRDefault="0088127A" w:rsidP="004D0FAA">
      <w:pPr>
        <w:pStyle w:val="BodyText"/>
        <w:spacing w:line="360" w:lineRule="auto"/>
      </w:pPr>
    </w:p>
    <w:p w14:paraId="2252ABC7" w14:textId="77777777" w:rsidR="0088127A" w:rsidRDefault="0088127A" w:rsidP="004D0FAA">
      <w:pPr>
        <w:pStyle w:val="BodyText"/>
        <w:spacing w:line="360" w:lineRule="auto"/>
      </w:pPr>
    </w:p>
    <w:p w14:paraId="5DC35A39" w14:textId="77777777" w:rsidR="0088127A" w:rsidRDefault="0088127A" w:rsidP="004D0FAA">
      <w:pPr>
        <w:pStyle w:val="BodyText"/>
        <w:spacing w:line="360" w:lineRule="auto"/>
      </w:pPr>
    </w:p>
    <w:p w14:paraId="1E28184C" w14:textId="1B96D3DF" w:rsidR="0088127A" w:rsidRDefault="0088127A" w:rsidP="004D0FAA">
      <w:pPr>
        <w:pStyle w:val="BodyText"/>
        <w:spacing w:line="360" w:lineRule="auto"/>
      </w:pPr>
    </w:p>
    <w:p w14:paraId="3A4438ED" w14:textId="77777777" w:rsidR="0088127A" w:rsidRDefault="0088127A" w:rsidP="004D0FAA">
      <w:pPr>
        <w:pStyle w:val="BodyText"/>
        <w:spacing w:line="360" w:lineRule="auto"/>
      </w:pPr>
    </w:p>
    <w:p w14:paraId="0CAF956E" w14:textId="77777777" w:rsidR="0088127A" w:rsidRDefault="0088127A" w:rsidP="004D0FAA">
      <w:pPr>
        <w:pStyle w:val="BodyText"/>
        <w:spacing w:line="360" w:lineRule="auto"/>
      </w:pPr>
    </w:p>
    <w:p w14:paraId="0A97757C" w14:textId="52C7E0A6" w:rsidR="0088127A" w:rsidRDefault="0088127A" w:rsidP="004D0FAA">
      <w:pPr>
        <w:pStyle w:val="BodyText"/>
        <w:spacing w:line="360" w:lineRule="auto"/>
      </w:pPr>
    </w:p>
    <w:p w14:paraId="08C75C5A" w14:textId="77777777" w:rsidR="0088127A" w:rsidRDefault="0088127A" w:rsidP="004D0FAA">
      <w:pPr>
        <w:pStyle w:val="BodyText"/>
        <w:spacing w:line="360" w:lineRule="auto"/>
      </w:pPr>
    </w:p>
    <w:p w14:paraId="1137F27C" w14:textId="19A2BB1F" w:rsidR="0088127A" w:rsidRDefault="0088127A" w:rsidP="004D0FAA">
      <w:pPr>
        <w:pStyle w:val="BodyText"/>
        <w:spacing w:line="360" w:lineRule="auto"/>
      </w:pPr>
    </w:p>
    <w:p w14:paraId="7971DF9C" w14:textId="00FD3E9F" w:rsidR="0088127A" w:rsidRDefault="0088127A" w:rsidP="004D0FAA">
      <w:pPr>
        <w:pStyle w:val="BodyText"/>
        <w:spacing w:line="360" w:lineRule="auto"/>
      </w:pPr>
    </w:p>
    <w:p w14:paraId="28C1F05E" w14:textId="49FAEC35" w:rsidR="0088127A" w:rsidRDefault="0088127A" w:rsidP="004D0FAA">
      <w:pPr>
        <w:pStyle w:val="BodyText"/>
        <w:spacing w:line="360" w:lineRule="auto"/>
      </w:pPr>
    </w:p>
    <w:p w14:paraId="2FE2B5FE" w14:textId="77777777" w:rsidR="0088127A" w:rsidRDefault="0088127A" w:rsidP="004D0FAA">
      <w:pPr>
        <w:pStyle w:val="BodyText"/>
        <w:spacing w:line="360" w:lineRule="auto"/>
      </w:pPr>
    </w:p>
    <w:p w14:paraId="0BA8CED8" w14:textId="6AA6153E" w:rsidR="0088127A" w:rsidRDefault="0088127A" w:rsidP="004D0FAA">
      <w:pPr>
        <w:pStyle w:val="BodyText"/>
        <w:spacing w:line="360" w:lineRule="auto"/>
      </w:pPr>
    </w:p>
    <w:p w14:paraId="2623102A" w14:textId="77777777" w:rsidR="0088127A" w:rsidRDefault="0088127A" w:rsidP="004D0FAA">
      <w:pPr>
        <w:pStyle w:val="BodyText"/>
        <w:spacing w:line="360" w:lineRule="auto"/>
      </w:pPr>
    </w:p>
    <w:p w14:paraId="09179D15" w14:textId="77777777" w:rsidR="0088127A" w:rsidRDefault="0088127A" w:rsidP="004D0FAA">
      <w:pPr>
        <w:pStyle w:val="BodyText"/>
        <w:spacing w:line="360" w:lineRule="auto"/>
      </w:pPr>
    </w:p>
    <w:p w14:paraId="56DE3531" w14:textId="77777777" w:rsidR="0088127A" w:rsidRDefault="0088127A" w:rsidP="004D0FAA">
      <w:pPr>
        <w:pStyle w:val="BodyText"/>
        <w:spacing w:line="360" w:lineRule="auto"/>
      </w:pPr>
    </w:p>
    <w:p w14:paraId="24BEC07D" w14:textId="41B1A39A" w:rsidR="004D0FAA" w:rsidRDefault="00D47E1A" w:rsidP="004D0FAA">
      <w:pPr>
        <w:pStyle w:val="BodyText"/>
        <w:spacing w:line="360" w:lineRule="auto"/>
      </w:pPr>
      <w:r>
        <w:lastRenderedPageBreak/>
        <w:t>Діаграма класів:</w:t>
      </w:r>
    </w:p>
    <w:p w14:paraId="44EB515A" w14:textId="556048DC" w:rsidR="00D47E1A" w:rsidRDefault="00506C69" w:rsidP="00506C69">
      <w:pPr>
        <w:pStyle w:val="BodyText"/>
        <w:spacing w:line="360" w:lineRule="auto"/>
        <w:ind w:hanging="1276"/>
      </w:pPr>
      <w:r>
        <w:rPr>
          <w:noProof/>
        </w:rPr>
        <w:drawing>
          <wp:inline distT="0" distB="0" distL="0" distR="0" wp14:anchorId="7CCEDC14" wp14:editId="3A42D224">
            <wp:extent cx="7430931" cy="62636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8379" cy="6269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6AF16" w14:textId="77777777" w:rsidR="00FB008C" w:rsidRDefault="00FB008C" w:rsidP="00FB008C">
      <w:pPr>
        <w:pStyle w:val="BodyText"/>
        <w:spacing w:line="360" w:lineRule="auto"/>
      </w:pPr>
      <w:r>
        <w:t>Прецеденти:</w:t>
      </w:r>
    </w:p>
    <w:p w14:paraId="5F27ABCB" w14:textId="6278BAB3" w:rsidR="00FB008C" w:rsidRDefault="00FB008C" w:rsidP="00FB008C">
      <w:pPr>
        <w:pStyle w:val="BodyText"/>
        <w:spacing w:line="360" w:lineRule="auto"/>
        <w:rPr>
          <w:lang w:val="ru-RU"/>
        </w:rPr>
      </w:pPr>
      <w:r>
        <w:rPr>
          <w:lang w:val="ru-RU"/>
        </w:rPr>
        <w:t xml:space="preserve">1) </w:t>
      </w:r>
      <w:r>
        <w:rPr>
          <w:noProof/>
          <w:lang w:val="ru-RU"/>
        </w:rPr>
        <w:drawing>
          <wp:inline distT="0" distB="0" distL="0" distR="0" wp14:anchorId="652CC72C" wp14:editId="17ACFD29">
            <wp:extent cx="3093720" cy="11277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66B8F" w14:textId="77777777" w:rsidR="00FB008C" w:rsidRDefault="00FB008C" w:rsidP="00FB008C">
      <w:pPr>
        <w:pStyle w:val="BodyText"/>
        <w:spacing w:line="360" w:lineRule="auto"/>
      </w:pPr>
      <w:r>
        <w:t>Передумови. Відсутні.</w:t>
      </w:r>
    </w:p>
    <w:p w14:paraId="7B88F422" w14:textId="77777777" w:rsidR="00FB008C" w:rsidRDefault="00FB008C" w:rsidP="00FB008C">
      <w:pPr>
        <w:pStyle w:val="BodyText"/>
        <w:spacing w:line="360" w:lineRule="auto"/>
      </w:pPr>
      <w:r>
        <w:t xml:space="preserve">Постумови. У разі успішного виконання, гість входить в систему. У </w:t>
      </w:r>
      <w:r>
        <w:lastRenderedPageBreak/>
        <w:t>протилежному випадку стан системи не змінюється.</w:t>
      </w:r>
    </w:p>
    <w:p w14:paraId="500ABC7A" w14:textId="77777777" w:rsidR="00FB008C" w:rsidRDefault="00FB008C" w:rsidP="00FB008C">
      <w:pPr>
        <w:pStyle w:val="BodyText"/>
        <w:spacing w:line="360" w:lineRule="auto"/>
      </w:pPr>
      <w:r>
        <w:t>Взаємодіючі сторони. Гість, сервіс.</w:t>
      </w:r>
    </w:p>
    <w:p w14:paraId="46ED8589" w14:textId="77777777" w:rsidR="00FB008C" w:rsidRDefault="00FB008C" w:rsidP="00FB008C">
      <w:pPr>
        <w:pStyle w:val="BodyText"/>
        <w:spacing w:line="360" w:lineRule="auto"/>
      </w:pPr>
      <w:r>
        <w:t>Короткий опис. Цей варіант використання описує вхід гостя до системи створення петицій.</w:t>
      </w:r>
    </w:p>
    <w:p w14:paraId="2128C438" w14:textId="77777777" w:rsidR="00FB008C" w:rsidRDefault="00FB008C" w:rsidP="00FB008C">
      <w:pPr>
        <w:pStyle w:val="BodyText"/>
        <w:spacing w:line="360" w:lineRule="auto"/>
        <w:rPr>
          <w:lang w:val="ru-RU"/>
        </w:rPr>
      </w:pPr>
    </w:p>
    <w:p w14:paraId="33FC5DF4" w14:textId="77777777" w:rsidR="00FB008C" w:rsidRDefault="00FB008C" w:rsidP="00FB008C">
      <w:pPr>
        <w:pStyle w:val="BodyText"/>
        <w:spacing w:line="360" w:lineRule="auto"/>
      </w:pPr>
      <w:r>
        <w:t>Основний потік подій:</w:t>
      </w:r>
    </w:p>
    <w:p w14:paraId="73AD29A9" w14:textId="77777777" w:rsidR="00FB008C" w:rsidRDefault="00FB008C" w:rsidP="00FB008C">
      <w:pPr>
        <w:pStyle w:val="BodyText"/>
        <w:spacing w:line="360" w:lineRule="auto"/>
      </w:pPr>
      <w:r>
        <w:t>Цей варіант використання починає виконуватися, коли гість хоче увійти до системи подачі петицій.</w:t>
      </w:r>
    </w:p>
    <w:p w14:paraId="5524384C" w14:textId="77777777" w:rsidR="00FB008C" w:rsidRDefault="00FB008C" w:rsidP="00FB008C">
      <w:pPr>
        <w:pStyle w:val="BodyText"/>
        <w:spacing w:line="360" w:lineRule="auto"/>
      </w:pPr>
      <w:r>
        <w:t>1. Система запитує ім'я користувача та пароль.</w:t>
      </w:r>
    </w:p>
    <w:p w14:paraId="699097D8" w14:textId="77777777" w:rsidR="00FB008C" w:rsidRDefault="00FB008C" w:rsidP="00FB008C">
      <w:pPr>
        <w:pStyle w:val="BodyText"/>
        <w:spacing w:line="360" w:lineRule="auto"/>
      </w:pPr>
      <w:r>
        <w:t>2. Гість вводить ім'я та пароль.</w:t>
      </w:r>
    </w:p>
    <w:p w14:paraId="6B1E2A4F" w14:textId="77777777" w:rsidR="00FB008C" w:rsidRDefault="00FB008C" w:rsidP="00FB008C">
      <w:pPr>
        <w:pStyle w:val="BodyText"/>
        <w:spacing w:line="360" w:lineRule="auto"/>
      </w:pPr>
      <w:r>
        <w:t>3. Система перевіряє ім'я та пароль, після чого відкривається доступ до системи. Якщо ім'я та/або пароль неправильні, Виняток №1.</w:t>
      </w:r>
    </w:p>
    <w:p w14:paraId="7F4A07AA" w14:textId="77777777" w:rsidR="00FB008C" w:rsidRDefault="00FB008C" w:rsidP="00FB008C">
      <w:pPr>
        <w:pStyle w:val="BodyText"/>
        <w:spacing w:line="360" w:lineRule="auto"/>
      </w:pPr>
    </w:p>
    <w:p w14:paraId="56150569" w14:textId="77777777" w:rsidR="00FB008C" w:rsidRDefault="00FB008C" w:rsidP="00FB008C">
      <w:pPr>
        <w:pStyle w:val="BodyText"/>
        <w:spacing w:line="360" w:lineRule="auto"/>
      </w:pPr>
      <w:r>
        <w:t>Винятки</w:t>
      </w:r>
    </w:p>
    <w:p w14:paraId="7F7D6256" w14:textId="77777777" w:rsidR="00FB008C" w:rsidRDefault="00FB008C" w:rsidP="00FB008C">
      <w:pPr>
        <w:pStyle w:val="BodyText"/>
        <w:spacing w:line="360" w:lineRule="auto"/>
      </w:pPr>
      <w:r>
        <w:t>Виняток №1</w:t>
      </w:r>
    </w:p>
    <w:p w14:paraId="08326B3E" w14:textId="77777777" w:rsidR="00FB008C" w:rsidRDefault="00FB008C" w:rsidP="00FB008C">
      <w:pPr>
        <w:pStyle w:val="BodyText"/>
        <w:spacing w:line="360" w:lineRule="auto"/>
      </w:pPr>
      <w:r>
        <w:t>Неправильне ім'я/пароль. Якщо під час виконання Основного потоку виявиться, що гість ввів неправильне ім'я та пароль, система виводить повідомлення про помилку. Гість може повернутися до початку Основного потоку або відмовитись від входу в систему, при цьому виконання варіанта використання завершується.</w:t>
      </w:r>
    </w:p>
    <w:p w14:paraId="1148CF84" w14:textId="77777777" w:rsidR="00FB008C" w:rsidRDefault="00FB008C" w:rsidP="00FB008C">
      <w:pPr>
        <w:pStyle w:val="BodyText"/>
        <w:spacing w:line="360" w:lineRule="auto"/>
      </w:pPr>
    </w:p>
    <w:p w14:paraId="314DB1F4" w14:textId="77777777" w:rsidR="00FB008C" w:rsidRDefault="00FB008C" w:rsidP="00FB008C">
      <w:pPr>
        <w:pStyle w:val="BodyText"/>
        <w:spacing w:line="360" w:lineRule="auto"/>
      </w:pPr>
      <w:r>
        <w:t>Примітки</w:t>
      </w:r>
    </w:p>
    <w:p w14:paraId="0CB09D8F" w14:textId="77777777" w:rsidR="00FB008C" w:rsidRDefault="00FB008C" w:rsidP="00FB008C">
      <w:pPr>
        <w:pStyle w:val="BodyText"/>
        <w:spacing w:line="360" w:lineRule="auto"/>
      </w:pPr>
      <w:r>
        <w:t>Відсутні.</w:t>
      </w:r>
    </w:p>
    <w:p w14:paraId="6E99281A" w14:textId="749217AE" w:rsidR="00FB008C" w:rsidRDefault="00FB008C" w:rsidP="00FB008C">
      <w:pPr>
        <w:pStyle w:val="BodyText"/>
        <w:spacing w:line="360" w:lineRule="auto"/>
      </w:pPr>
      <w:r>
        <w:t xml:space="preserve">2) </w:t>
      </w:r>
      <w:r>
        <w:rPr>
          <w:noProof/>
        </w:rPr>
        <w:drawing>
          <wp:inline distT="0" distB="0" distL="0" distR="0" wp14:anchorId="01E1CEF6" wp14:editId="48475B9B">
            <wp:extent cx="2506980" cy="8991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98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44D48" w14:textId="77777777" w:rsidR="00FB008C" w:rsidRDefault="00FB008C" w:rsidP="00FB008C">
      <w:pPr>
        <w:pStyle w:val="BodyText"/>
        <w:spacing w:line="360" w:lineRule="auto"/>
      </w:pPr>
      <w:r>
        <w:t>Передумови. Адміністратор барбершопу війшов у систему.</w:t>
      </w:r>
    </w:p>
    <w:p w14:paraId="2E3582EC" w14:textId="77777777" w:rsidR="00FB008C" w:rsidRDefault="00FB008C" w:rsidP="00FB008C">
      <w:pPr>
        <w:pStyle w:val="BodyText"/>
        <w:spacing w:line="360" w:lineRule="auto"/>
      </w:pPr>
      <w:r>
        <w:t>Постумови. У разі успішного виконання, адміністратор барбершопу створює розклад. У протилежному випадку стан системи не змінюється.</w:t>
      </w:r>
    </w:p>
    <w:p w14:paraId="55EC6150" w14:textId="77777777" w:rsidR="00FB008C" w:rsidRDefault="00FB008C" w:rsidP="00FB008C">
      <w:pPr>
        <w:pStyle w:val="BodyText"/>
        <w:spacing w:line="360" w:lineRule="auto"/>
      </w:pPr>
      <w:r>
        <w:lastRenderedPageBreak/>
        <w:t>Взаємодіючі сторони. Адміністратор барбершопу, сервіс.</w:t>
      </w:r>
    </w:p>
    <w:p w14:paraId="685E2223" w14:textId="77777777" w:rsidR="00FB008C" w:rsidRDefault="00FB008C" w:rsidP="00FB008C">
      <w:pPr>
        <w:pStyle w:val="BodyText"/>
        <w:spacing w:line="360" w:lineRule="auto"/>
      </w:pPr>
      <w:r>
        <w:t>Короткий опис. Цей варіант використання описує створення адміністратором барбершопу розкладу.</w:t>
      </w:r>
    </w:p>
    <w:p w14:paraId="7E507E04" w14:textId="77777777" w:rsidR="00FB008C" w:rsidRDefault="00FB008C" w:rsidP="00FB008C">
      <w:pPr>
        <w:pStyle w:val="BodyText"/>
        <w:spacing w:line="360" w:lineRule="auto"/>
      </w:pPr>
    </w:p>
    <w:p w14:paraId="70FF4F78" w14:textId="77777777" w:rsidR="00FB008C" w:rsidRDefault="00FB008C" w:rsidP="00FB008C">
      <w:pPr>
        <w:pStyle w:val="BodyText"/>
        <w:spacing w:line="360" w:lineRule="auto"/>
      </w:pPr>
      <w:r>
        <w:t>Основний потік подій:</w:t>
      </w:r>
    </w:p>
    <w:p w14:paraId="0D989DB7" w14:textId="77777777" w:rsidR="00FB008C" w:rsidRDefault="00FB008C" w:rsidP="00FB008C">
      <w:pPr>
        <w:pStyle w:val="BodyText"/>
        <w:spacing w:line="360" w:lineRule="auto"/>
      </w:pPr>
      <w:r>
        <w:t>Цей варіант використання починає виконуватися, коли адміністратор барбершопу хоче створити розклад.</w:t>
      </w:r>
    </w:p>
    <w:p w14:paraId="32E73758" w14:textId="77777777" w:rsidR="00FB008C" w:rsidRDefault="00FB008C" w:rsidP="00FB008C">
      <w:pPr>
        <w:pStyle w:val="BodyText"/>
        <w:spacing w:line="360" w:lineRule="auto"/>
      </w:pPr>
      <w:r>
        <w:t>1. Система запитує день тижня, час відкриття і час закриття.</w:t>
      </w:r>
    </w:p>
    <w:p w14:paraId="6B42F7D8" w14:textId="77777777" w:rsidR="00FB008C" w:rsidRDefault="00FB008C" w:rsidP="00FB008C">
      <w:pPr>
        <w:pStyle w:val="BodyText"/>
        <w:spacing w:line="360" w:lineRule="auto"/>
      </w:pPr>
      <w:r>
        <w:t>2. Користувач вводить день тижня, час відкриття і час закриття.</w:t>
      </w:r>
    </w:p>
    <w:p w14:paraId="032B0140" w14:textId="77777777" w:rsidR="00FB008C" w:rsidRDefault="00FB008C" w:rsidP="00FB008C">
      <w:pPr>
        <w:pStyle w:val="BodyText"/>
        <w:spacing w:line="360" w:lineRule="auto"/>
      </w:pPr>
      <w:r>
        <w:t>3. Система перевіряє день тижня, час відкриття і час закриття, після чого створений розклад з’являється у списку розкладів. Якщо день тижня, час відкриття і час закриття неправильні, Виняток №1.</w:t>
      </w:r>
    </w:p>
    <w:p w14:paraId="23DB9765" w14:textId="77777777" w:rsidR="00FB008C" w:rsidRDefault="00FB008C" w:rsidP="00FB008C">
      <w:pPr>
        <w:pStyle w:val="BodyText"/>
        <w:spacing w:line="360" w:lineRule="auto"/>
      </w:pPr>
    </w:p>
    <w:p w14:paraId="3A4BB870" w14:textId="77777777" w:rsidR="00FB008C" w:rsidRDefault="00FB008C" w:rsidP="00FB008C">
      <w:pPr>
        <w:pStyle w:val="BodyText"/>
        <w:spacing w:line="360" w:lineRule="auto"/>
      </w:pPr>
      <w:r>
        <w:t>Винятки</w:t>
      </w:r>
    </w:p>
    <w:p w14:paraId="05EF7AC1" w14:textId="77777777" w:rsidR="00FB008C" w:rsidRDefault="00FB008C" w:rsidP="00FB008C">
      <w:pPr>
        <w:pStyle w:val="BodyText"/>
        <w:spacing w:line="360" w:lineRule="auto"/>
      </w:pPr>
      <w:r>
        <w:t>Виняток №1</w:t>
      </w:r>
    </w:p>
    <w:p w14:paraId="4F44FE54" w14:textId="77777777" w:rsidR="00FB008C" w:rsidRDefault="00FB008C" w:rsidP="00FB008C">
      <w:pPr>
        <w:pStyle w:val="BodyText"/>
        <w:spacing w:line="360" w:lineRule="auto"/>
      </w:pPr>
      <w:r>
        <w:t>Неправильний день тижня, час відкриття та/або час закриття. Якщо під час виконання Основного потоку виявиться, що адміністратор барбершопу ввів неправильний день тижня, час відкриття і час закриття, система виводить повідомлення про помилку. Адміністратор барбершопу може повернутися до початку Основного потоку або відмовитись від створення розкладу, при цьому виконання варіанта використання завершується.</w:t>
      </w:r>
    </w:p>
    <w:p w14:paraId="24DDA98B" w14:textId="77777777" w:rsidR="00FB008C" w:rsidRDefault="00FB008C" w:rsidP="00FB008C">
      <w:pPr>
        <w:pStyle w:val="BodyText"/>
        <w:spacing w:line="360" w:lineRule="auto"/>
      </w:pPr>
    </w:p>
    <w:p w14:paraId="66BE08D8" w14:textId="77777777" w:rsidR="00FB008C" w:rsidRDefault="00FB008C" w:rsidP="00FB008C">
      <w:pPr>
        <w:pStyle w:val="BodyText"/>
        <w:spacing w:line="360" w:lineRule="auto"/>
      </w:pPr>
      <w:r>
        <w:t>Примітки</w:t>
      </w:r>
    </w:p>
    <w:p w14:paraId="23662E06" w14:textId="77777777" w:rsidR="00FB008C" w:rsidRDefault="00FB008C" w:rsidP="00FB008C">
      <w:pPr>
        <w:pStyle w:val="BodyText"/>
        <w:spacing w:line="360" w:lineRule="auto"/>
      </w:pPr>
      <w:r>
        <w:t>Відсутні.</w:t>
      </w:r>
    </w:p>
    <w:p w14:paraId="220050B5" w14:textId="2B63157B" w:rsidR="00FB008C" w:rsidRDefault="00FB008C" w:rsidP="00FB008C">
      <w:pPr>
        <w:pStyle w:val="BodyText"/>
        <w:spacing w:line="360" w:lineRule="auto"/>
      </w:pPr>
      <w:r>
        <w:t xml:space="preserve">3) </w:t>
      </w:r>
      <w:r>
        <w:rPr>
          <w:noProof/>
        </w:rPr>
        <w:drawing>
          <wp:inline distT="0" distB="0" distL="0" distR="0" wp14:anchorId="4ECD5D07" wp14:editId="1065C5D4">
            <wp:extent cx="2423160" cy="1051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4EFE6" w14:textId="77777777" w:rsidR="00FB008C" w:rsidRDefault="00FB008C" w:rsidP="00FB008C">
      <w:pPr>
        <w:pStyle w:val="BodyText"/>
        <w:spacing w:line="360" w:lineRule="auto"/>
      </w:pPr>
      <w:r>
        <w:t>Передумови. Клієнт війшов у систему.</w:t>
      </w:r>
    </w:p>
    <w:p w14:paraId="0113EA41" w14:textId="77777777" w:rsidR="00FB008C" w:rsidRDefault="00FB008C" w:rsidP="00FB008C">
      <w:pPr>
        <w:pStyle w:val="BodyText"/>
        <w:spacing w:line="360" w:lineRule="auto"/>
      </w:pPr>
      <w:r>
        <w:lastRenderedPageBreak/>
        <w:t>Постумови. У разі успішного виконання, клієнт робить резерв. У протилежному випадку стан системи не змінюється.</w:t>
      </w:r>
    </w:p>
    <w:p w14:paraId="740E6CB8" w14:textId="77777777" w:rsidR="00FB008C" w:rsidRDefault="00FB008C" w:rsidP="00FB008C">
      <w:pPr>
        <w:pStyle w:val="BodyText"/>
        <w:spacing w:line="360" w:lineRule="auto"/>
      </w:pPr>
      <w:r>
        <w:t>Взаємодіючі сторони. Клієнт, сервіс.</w:t>
      </w:r>
    </w:p>
    <w:p w14:paraId="686DC184" w14:textId="77777777" w:rsidR="00FB008C" w:rsidRDefault="00FB008C" w:rsidP="00FB008C">
      <w:pPr>
        <w:pStyle w:val="BodyText"/>
        <w:spacing w:line="360" w:lineRule="auto"/>
      </w:pPr>
      <w:r>
        <w:t>Короткий опис. Цей варіант використання описує резервування клієнтом часу прийому у конкретного барбера.</w:t>
      </w:r>
    </w:p>
    <w:p w14:paraId="55A5E168" w14:textId="77777777" w:rsidR="00FB008C" w:rsidRDefault="00FB008C" w:rsidP="00FB008C">
      <w:pPr>
        <w:pStyle w:val="BodyText"/>
        <w:spacing w:line="360" w:lineRule="auto"/>
      </w:pPr>
    </w:p>
    <w:p w14:paraId="57C547AB" w14:textId="77777777" w:rsidR="00FB008C" w:rsidRDefault="00FB008C" w:rsidP="00FB008C">
      <w:pPr>
        <w:pStyle w:val="BodyText"/>
        <w:spacing w:line="360" w:lineRule="auto"/>
      </w:pPr>
      <w:r>
        <w:t>Основний потік подій:</w:t>
      </w:r>
    </w:p>
    <w:p w14:paraId="465B52BF" w14:textId="77777777" w:rsidR="00FB008C" w:rsidRDefault="00FB008C" w:rsidP="00FB008C">
      <w:pPr>
        <w:pStyle w:val="BodyText"/>
        <w:spacing w:line="360" w:lineRule="auto"/>
      </w:pPr>
      <w:r>
        <w:t>Цей варіант використання починає виконуватися, коли клієнт хоче зробити резерв.</w:t>
      </w:r>
    </w:p>
    <w:p w14:paraId="38824B3E" w14:textId="77777777" w:rsidR="00FB008C" w:rsidRDefault="00FB008C" w:rsidP="00FB008C">
      <w:pPr>
        <w:pStyle w:val="BodyText"/>
        <w:spacing w:line="360" w:lineRule="auto"/>
      </w:pPr>
      <w:r>
        <w:t>1. Система запитує барбершоп, барбера та час початку і кінця.</w:t>
      </w:r>
    </w:p>
    <w:p w14:paraId="798D6BE7" w14:textId="77777777" w:rsidR="00FB008C" w:rsidRDefault="00FB008C" w:rsidP="00FB008C">
      <w:pPr>
        <w:pStyle w:val="BodyText"/>
        <w:spacing w:line="360" w:lineRule="auto"/>
      </w:pPr>
      <w:r>
        <w:t>2. Клієнт вводить барбершоп, барбера та час початку і кінця.</w:t>
      </w:r>
    </w:p>
    <w:p w14:paraId="417169B7" w14:textId="77777777" w:rsidR="00FB008C" w:rsidRDefault="00FB008C" w:rsidP="00FB008C">
      <w:pPr>
        <w:pStyle w:val="BodyText"/>
        <w:spacing w:line="360" w:lineRule="auto"/>
      </w:pPr>
      <w:r>
        <w:t>3. Система перевіряє барбершоп, барбера та час початку і кінця, після чого робиться резерв. Якщо барбершоп, барбер, час початку і час кінця введені невірно – Виняток №1.</w:t>
      </w:r>
    </w:p>
    <w:p w14:paraId="36F1616E" w14:textId="77777777" w:rsidR="00FB008C" w:rsidRDefault="00FB008C" w:rsidP="00FB008C">
      <w:pPr>
        <w:pStyle w:val="BodyText"/>
        <w:spacing w:line="360" w:lineRule="auto"/>
      </w:pPr>
    </w:p>
    <w:p w14:paraId="65338B88" w14:textId="77777777" w:rsidR="00FB008C" w:rsidRDefault="00FB008C" w:rsidP="00FB008C">
      <w:pPr>
        <w:pStyle w:val="BodyText"/>
        <w:spacing w:line="360" w:lineRule="auto"/>
      </w:pPr>
      <w:r>
        <w:t>Винятки</w:t>
      </w:r>
    </w:p>
    <w:p w14:paraId="057CC0B1" w14:textId="77777777" w:rsidR="00FB008C" w:rsidRDefault="00FB008C" w:rsidP="00FB008C">
      <w:pPr>
        <w:pStyle w:val="BodyText"/>
        <w:spacing w:line="360" w:lineRule="auto"/>
      </w:pPr>
      <w:r>
        <w:t>Виняток №1</w:t>
      </w:r>
    </w:p>
    <w:p w14:paraId="1DF90970" w14:textId="77777777" w:rsidR="00FB008C" w:rsidRDefault="00FB008C" w:rsidP="00FB008C">
      <w:pPr>
        <w:pStyle w:val="BodyText"/>
        <w:spacing w:line="360" w:lineRule="auto"/>
      </w:pPr>
      <w:r>
        <w:t>Барбершоп, барбер, час початку та/або час кінця введені невірно. Якщо під час виконання Основного потоку виявиться, що барбершоп, барбер, час початку та/або час кінця введені невірно, система виводить повідомлення про помилку. Клієнт може повернутися до початку Основного потоку або відмовитись від резервування, при цьому виконання варіанта використання завершується.</w:t>
      </w:r>
    </w:p>
    <w:p w14:paraId="75EBDDEF" w14:textId="77777777" w:rsidR="00FB008C" w:rsidRDefault="00FB008C" w:rsidP="00FB008C">
      <w:pPr>
        <w:pStyle w:val="BodyText"/>
        <w:spacing w:line="360" w:lineRule="auto"/>
      </w:pPr>
    </w:p>
    <w:p w14:paraId="74AE0844" w14:textId="77777777" w:rsidR="00FB008C" w:rsidRDefault="00FB008C" w:rsidP="00FB008C">
      <w:pPr>
        <w:pStyle w:val="BodyText"/>
        <w:spacing w:line="360" w:lineRule="auto"/>
      </w:pPr>
      <w:r>
        <w:t>Примітки</w:t>
      </w:r>
    </w:p>
    <w:p w14:paraId="53800F04" w14:textId="77777777" w:rsidR="00FB008C" w:rsidRDefault="00FB008C" w:rsidP="00FB008C">
      <w:pPr>
        <w:pStyle w:val="BodyText"/>
        <w:spacing w:line="360" w:lineRule="auto"/>
      </w:pPr>
      <w:r>
        <w:t>Відсутні.</w:t>
      </w:r>
    </w:p>
    <w:p w14:paraId="36823739" w14:textId="77777777" w:rsidR="006A118D" w:rsidRDefault="006A118D" w:rsidP="006A118D">
      <w:pPr>
        <w:pStyle w:val="BodyText"/>
        <w:spacing w:line="360" w:lineRule="auto"/>
      </w:pPr>
    </w:p>
    <w:p w14:paraId="3B6EF542" w14:textId="7F913D0A" w:rsidR="0021337C" w:rsidRPr="0021337C" w:rsidRDefault="0021337C" w:rsidP="005C3588">
      <w:pPr>
        <w:pStyle w:val="BodyText"/>
        <w:spacing w:line="360" w:lineRule="auto"/>
        <w:rPr>
          <w:color w:val="000000" w:themeColor="text1"/>
        </w:rPr>
      </w:pPr>
      <w:r w:rsidRPr="0021337C">
        <w:rPr>
          <w:color w:val="000000" w:themeColor="text1"/>
        </w:rPr>
        <w:t>Фізична модель</w:t>
      </w:r>
      <w:r w:rsidR="00FB008C">
        <w:rPr>
          <w:color w:val="000000" w:themeColor="text1"/>
          <w:lang w:val="en-US"/>
        </w:rPr>
        <w:t xml:space="preserve"> </w:t>
      </w:r>
      <w:r w:rsidR="00FB008C">
        <w:rPr>
          <w:color w:val="000000" w:themeColor="text1"/>
        </w:rPr>
        <w:t>БД</w:t>
      </w:r>
      <w:r w:rsidRPr="0021337C">
        <w:rPr>
          <w:color w:val="000000" w:themeColor="text1"/>
        </w:rPr>
        <w:t>:</w:t>
      </w:r>
      <w:r w:rsidR="0088127A" w:rsidRPr="0088127A">
        <w:rPr>
          <w:noProof/>
          <w:color w:val="FF0000"/>
        </w:rPr>
        <w:t xml:space="preserve"> </w:t>
      </w:r>
    </w:p>
    <w:p w14:paraId="2AC3B3CE" w14:textId="02D8A21A" w:rsidR="0021337C" w:rsidRPr="005C3588" w:rsidRDefault="00086F17" w:rsidP="00086F17">
      <w:pPr>
        <w:pStyle w:val="BodyText"/>
        <w:spacing w:line="360" w:lineRule="auto"/>
        <w:ind w:hanging="851"/>
        <w:rPr>
          <w:color w:val="FF0000"/>
        </w:rPr>
      </w:pPr>
      <w:r w:rsidRPr="00086F17">
        <w:rPr>
          <w:noProof/>
          <w:color w:val="FF0000"/>
        </w:rPr>
        <w:lastRenderedPageBreak/>
        <w:drawing>
          <wp:inline distT="0" distB="0" distL="0" distR="0" wp14:anchorId="4BCF612A" wp14:editId="44A87A26">
            <wp:extent cx="7030720" cy="35704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058831" cy="3584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59C9C" w14:textId="77777777" w:rsidR="00CF5FCA" w:rsidRDefault="00CF5FCA" w:rsidP="004D0FAA">
      <w:pPr>
        <w:pStyle w:val="BodyText"/>
        <w:spacing w:line="360" w:lineRule="auto"/>
      </w:pPr>
    </w:p>
    <w:p w14:paraId="0DE5DE0C" w14:textId="77777777" w:rsidR="00427029" w:rsidRPr="008F0EB4" w:rsidRDefault="009F66E6" w:rsidP="008F0EB4">
      <w:pPr>
        <w:pStyle w:val="BodyText"/>
        <w:spacing w:line="360" w:lineRule="auto"/>
      </w:pPr>
      <w:r w:rsidRPr="008F0EB4">
        <w:rPr>
          <w:b/>
        </w:rPr>
        <w:t>Висновок:</w:t>
      </w:r>
      <w:r w:rsidR="00E16823" w:rsidRPr="008F0EB4">
        <w:t xml:space="preserve"> </w:t>
      </w:r>
      <w:r w:rsidR="00E70D99" w:rsidRPr="00FD5E36">
        <w:t xml:space="preserve">на цій лабораторній роботі </w:t>
      </w:r>
      <w:r w:rsidR="00D90B10">
        <w:t xml:space="preserve">було </w:t>
      </w:r>
      <w:r w:rsidR="00F76F78">
        <w:t>п</w:t>
      </w:r>
      <w:r w:rsidR="00F76F78" w:rsidRPr="008F0EB4">
        <w:t>роаналіз</w:t>
      </w:r>
      <w:r w:rsidR="00F76F78">
        <w:t>овано обрану</w:t>
      </w:r>
      <w:r w:rsidR="00F76F78" w:rsidRPr="008F0EB4">
        <w:t xml:space="preserve"> тему та намал</w:t>
      </w:r>
      <w:r w:rsidR="00F76F78">
        <w:t xml:space="preserve">ьовано </w:t>
      </w:r>
      <w:r w:rsidR="00F76F78" w:rsidRPr="008F0EB4">
        <w:t>діаграму прецедентів</w:t>
      </w:r>
      <w:r w:rsidR="00F76F78">
        <w:t xml:space="preserve"> та</w:t>
      </w:r>
      <w:r w:rsidR="00F76F78" w:rsidRPr="008F0EB4">
        <w:t xml:space="preserve"> діаграму класів системи</w:t>
      </w:r>
      <w:r w:rsidR="00F76F78">
        <w:t>, а також р</w:t>
      </w:r>
      <w:r w:rsidR="00F76F78" w:rsidRPr="008F0EB4">
        <w:t>озроб</w:t>
      </w:r>
      <w:r w:rsidR="00F76F78">
        <w:t>лено</w:t>
      </w:r>
      <w:r w:rsidR="00F76F78" w:rsidRPr="008F0EB4">
        <w:t xml:space="preserve"> основні класи і структур</w:t>
      </w:r>
      <w:r w:rsidR="00F76F78">
        <w:t>у</w:t>
      </w:r>
      <w:r w:rsidR="00F76F78" w:rsidRPr="008F0EB4">
        <w:t xml:space="preserve"> системи баз даних</w:t>
      </w:r>
      <w:r w:rsidR="00F76F78">
        <w:t>.</w:t>
      </w:r>
    </w:p>
    <w:sectPr w:rsidR="00427029" w:rsidRPr="008F0EB4">
      <w:footerReference w:type="default" r:id="rId14"/>
      <w:pgSz w:w="11910" w:h="16840"/>
      <w:pgMar w:top="1420" w:right="580" w:bottom="1500" w:left="1380" w:header="0" w:footer="13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2876C6" w14:textId="77777777" w:rsidR="0037190F" w:rsidRDefault="0037190F">
      <w:r>
        <w:separator/>
      </w:r>
    </w:p>
  </w:endnote>
  <w:endnote w:type="continuationSeparator" w:id="0">
    <w:p w14:paraId="38CA27E7" w14:textId="77777777" w:rsidR="0037190F" w:rsidRDefault="003719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735CC" w14:textId="77777777" w:rsidR="00BC085D" w:rsidRDefault="00DF048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3253584A" wp14:editId="426EE281">
              <wp:simplePos x="0" y="0"/>
              <wp:positionH relativeFrom="page">
                <wp:posOffset>4206240</wp:posOffset>
              </wp:positionH>
              <wp:positionV relativeFrom="page">
                <wp:posOffset>9714230</wp:posOffset>
              </wp:positionV>
              <wp:extent cx="228600" cy="194310"/>
              <wp:effectExtent l="0" t="0" r="0" b="0"/>
              <wp:wrapNone/>
              <wp:docPr id="3" name="Надпись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F43D9D" w14:textId="77777777" w:rsidR="00BC085D" w:rsidRDefault="00BC085D">
                          <w:pPr>
                            <w:spacing w:before="10"/>
                            <w:ind w:left="60"/>
                            <w:rPr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53584A" id="_x0000_t202" coordsize="21600,21600" o:spt="202" path="m,l,21600r21600,l21600,xe">
              <v:stroke joinstyle="miter"/>
              <v:path gradientshapeok="t" o:connecttype="rect"/>
            </v:shapetype>
            <v:shape id="Надпись 3" o:spid="_x0000_s1026" type="#_x0000_t202" style="position:absolute;margin-left:331.2pt;margin-top:764.9pt;width:18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" filled="f" stroked="f">
              <v:textbox inset="0,0,0,0">
                <w:txbxContent>
                  <w:p w14:paraId="32F43D9D" w14:textId="77777777" w:rsidR="00BC085D" w:rsidRDefault="00BC085D">
                    <w:pPr>
                      <w:spacing w:before="10"/>
                      <w:ind w:left="60"/>
                      <w:rPr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F932BF" w14:textId="77777777" w:rsidR="0037190F" w:rsidRDefault="0037190F">
      <w:r>
        <w:separator/>
      </w:r>
    </w:p>
  </w:footnote>
  <w:footnote w:type="continuationSeparator" w:id="0">
    <w:p w14:paraId="5DFA4FEE" w14:textId="77777777" w:rsidR="0037190F" w:rsidRDefault="003719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01D79"/>
    <w:multiLevelType w:val="multilevel"/>
    <w:tmpl w:val="749ACA6A"/>
    <w:lvl w:ilvl="0">
      <w:start w:val="9"/>
      <w:numFmt w:val="decimal"/>
      <w:lvlText w:val="%1"/>
      <w:lvlJc w:val="left"/>
      <w:pPr>
        <w:ind w:left="1658" w:hanging="490"/>
      </w:pPr>
      <w:rPr>
        <w:rFonts w:hint="default"/>
        <w:lang w:val="uk-UA" w:eastAsia="en-US" w:bidi="ar-SA"/>
      </w:rPr>
    </w:lvl>
    <w:lvl w:ilvl="1">
      <w:start w:val="2"/>
      <w:numFmt w:val="decimal"/>
      <w:lvlText w:val="%1.%2"/>
      <w:lvlJc w:val="left"/>
      <w:pPr>
        <w:ind w:left="1658" w:hanging="490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uk-UA" w:eastAsia="en-US" w:bidi="ar-SA"/>
      </w:rPr>
    </w:lvl>
    <w:lvl w:ilvl="2">
      <w:start w:val="1"/>
      <w:numFmt w:val="decimal"/>
      <w:lvlText w:val="%1.%2.%3"/>
      <w:lvlJc w:val="left"/>
      <w:pPr>
        <w:ind w:left="1802" w:hanging="634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uk-UA" w:eastAsia="en-US" w:bidi="ar-SA"/>
      </w:rPr>
    </w:lvl>
    <w:lvl w:ilvl="3">
      <w:numFmt w:val="bullet"/>
      <w:lvlText w:val="•"/>
      <w:lvlJc w:val="left"/>
      <w:pPr>
        <w:ind w:left="3609" w:hanging="634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514" w:hanging="634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419" w:hanging="634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324" w:hanging="634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229" w:hanging="634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134" w:hanging="634"/>
      </w:pPr>
      <w:rPr>
        <w:rFonts w:hint="default"/>
        <w:lang w:val="uk-UA" w:eastAsia="en-US" w:bidi="ar-SA"/>
      </w:rPr>
    </w:lvl>
  </w:abstractNum>
  <w:abstractNum w:abstractNumId="1" w15:restartNumberingAfterBreak="0">
    <w:nsid w:val="39117EC3"/>
    <w:multiLevelType w:val="hybridMultilevel"/>
    <w:tmpl w:val="AEA21892"/>
    <w:lvl w:ilvl="0" w:tplc="0302E0C8">
      <w:start w:val="1"/>
      <w:numFmt w:val="decimal"/>
      <w:lvlText w:val="%1)"/>
      <w:lvlJc w:val="left"/>
      <w:pPr>
        <w:ind w:left="1040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1" w:tplc="EF52AF08">
      <w:numFmt w:val="bullet"/>
      <w:lvlText w:val="•"/>
      <w:lvlJc w:val="left"/>
      <w:pPr>
        <w:ind w:left="1930" w:hanging="360"/>
      </w:pPr>
      <w:rPr>
        <w:rFonts w:hint="default"/>
        <w:lang w:val="uk-UA" w:eastAsia="en-US" w:bidi="ar-SA"/>
      </w:rPr>
    </w:lvl>
    <w:lvl w:ilvl="2" w:tplc="54D86370">
      <w:numFmt w:val="bullet"/>
      <w:lvlText w:val="•"/>
      <w:lvlJc w:val="left"/>
      <w:pPr>
        <w:ind w:left="2820" w:hanging="360"/>
      </w:pPr>
      <w:rPr>
        <w:rFonts w:hint="default"/>
        <w:lang w:val="uk-UA" w:eastAsia="en-US" w:bidi="ar-SA"/>
      </w:rPr>
    </w:lvl>
    <w:lvl w:ilvl="3" w:tplc="39C0EA10">
      <w:numFmt w:val="bullet"/>
      <w:lvlText w:val="•"/>
      <w:lvlJc w:val="left"/>
      <w:pPr>
        <w:ind w:left="3711" w:hanging="360"/>
      </w:pPr>
      <w:rPr>
        <w:rFonts w:hint="default"/>
        <w:lang w:val="uk-UA" w:eastAsia="en-US" w:bidi="ar-SA"/>
      </w:rPr>
    </w:lvl>
    <w:lvl w:ilvl="4" w:tplc="2F1A5586">
      <w:numFmt w:val="bullet"/>
      <w:lvlText w:val="•"/>
      <w:lvlJc w:val="left"/>
      <w:pPr>
        <w:ind w:left="4601" w:hanging="360"/>
      </w:pPr>
      <w:rPr>
        <w:rFonts w:hint="default"/>
        <w:lang w:val="uk-UA" w:eastAsia="en-US" w:bidi="ar-SA"/>
      </w:rPr>
    </w:lvl>
    <w:lvl w:ilvl="5" w:tplc="58FE7FFA">
      <w:numFmt w:val="bullet"/>
      <w:lvlText w:val="•"/>
      <w:lvlJc w:val="left"/>
      <w:pPr>
        <w:ind w:left="5492" w:hanging="360"/>
      </w:pPr>
      <w:rPr>
        <w:rFonts w:hint="default"/>
        <w:lang w:val="uk-UA" w:eastAsia="en-US" w:bidi="ar-SA"/>
      </w:rPr>
    </w:lvl>
    <w:lvl w:ilvl="6" w:tplc="03E0F286">
      <w:numFmt w:val="bullet"/>
      <w:lvlText w:val="•"/>
      <w:lvlJc w:val="left"/>
      <w:pPr>
        <w:ind w:left="6382" w:hanging="360"/>
      </w:pPr>
      <w:rPr>
        <w:rFonts w:hint="default"/>
        <w:lang w:val="uk-UA" w:eastAsia="en-US" w:bidi="ar-SA"/>
      </w:rPr>
    </w:lvl>
    <w:lvl w:ilvl="7" w:tplc="C7EAEA40">
      <w:numFmt w:val="bullet"/>
      <w:lvlText w:val="•"/>
      <w:lvlJc w:val="left"/>
      <w:pPr>
        <w:ind w:left="7272" w:hanging="360"/>
      </w:pPr>
      <w:rPr>
        <w:rFonts w:hint="default"/>
        <w:lang w:val="uk-UA" w:eastAsia="en-US" w:bidi="ar-SA"/>
      </w:rPr>
    </w:lvl>
    <w:lvl w:ilvl="8" w:tplc="3CB41FD6">
      <w:numFmt w:val="bullet"/>
      <w:lvlText w:val="•"/>
      <w:lvlJc w:val="left"/>
      <w:pPr>
        <w:ind w:left="8163" w:hanging="360"/>
      </w:pPr>
      <w:rPr>
        <w:rFonts w:hint="default"/>
        <w:lang w:val="uk-UA" w:eastAsia="en-US" w:bidi="ar-SA"/>
      </w:rPr>
    </w:lvl>
  </w:abstractNum>
  <w:abstractNum w:abstractNumId="2" w15:restartNumberingAfterBreak="0">
    <w:nsid w:val="400E1644"/>
    <w:multiLevelType w:val="hybridMultilevel"/>
    <w:tmpl w:val="E318B33E"/>
    <w:lvl w:ilvl="0" w:tplc="E2AEE1D0">
      <w:start w:val="1"/>
      <w:numFmt w:val="decimal"/>
      <w:lvlText w:val="%1)"/>
      <w:lvlJc w:val="left"/>
      <w:pPr>
        <w:ind w:left="862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1" w:tplc="A81CD654">
      <w:numFmt w:val="bullet"/>
      <w:lvlText w:val="•"/>
      <w:lvlJc w:val="left"/>
      <w:pPr>
        <w:ind w:left="1768" w:hanging="360"/>
      </w:pPr>
      <w:rPr>
        <w:rFonts w:hint="default"/>
        <w:lang w:val="uk-UA" w:eastAsia="en-US" w:bidi="ar-SA"/>
      </w:rPr>
    </w:lvl>
    <w:lvl w:ilvl="2" w:tplc="CE42363A">
      <w:numFmt w:val="bullet"/>
      <w:lvlText w:val="•"/>
      <w:lvlJc w:val="left"/>
      <w:pPr>
        <w:ind w:left="2676" w:hanging="360"/>
      </w:pPr>
      <w:rPr>
        <w:rFonts w:hint="default"/>
        <w:lang w:val="uk-UA" w:eastAsia="en-US" w:bidi="ar-SA"/>
      </w:rPr>
    </w:lvl>
    <w:lvl w:ilvl="3" w:tplc="AAFC0C38">
      <w:numFmt w:val="bullet"/>
      <w:lvlText w:val="•"/>
      <w:lvlJc w:val="left"/>
      <w:pPr>
        <w:ind w:left="3585" w:hanging="360"/>
      </w:pPr>
      <w:rPr>
        <w:rFonts w:hint="default"/>
        <w:lang w:val="uk-UA" w:eastAsia="en-US" w:bidi="ar-SA"/>
      </w:rPr>
    </w:lvl>
    <w:lvl w:ilvl="4" w:tplc="25164950">
      <w:numFmt w:val="bullet"/>
      <w:lvlText w:val="•"/>
      <w:lvlJc w:val="left"/>
      <w:pPr>
        <w:ind w:left="4493" w:hanging="360"/>
      </w:pPr>
      <w:rPr>
        <w:rFonts w:hint="default"/>
        <w:lang w:val="uk-UA" w:eastAsia="en-US" w:bidi="ar-SA"/>
      </w:rPr>
    </w:lvl>
    <w:lvl w:ilvl="5" w:tplc="F9D8808E">
      <w:numFmt w:val="bullet"/>
      <w:lvlText w:val="•"/>
      <w:lvlJc w:val="left"/>
      <w:pPr>
        <w:ind w:left="5402" w:hanging="360"/>
      </w:pPr>
      <w:rPr>
        <w:rFonts w:hint="default"/>
        <w:lang w:val="uk-UA" w:eastAsia="en-US" w:bidi="ar-SA"/>
      </w:rPr>
    </w:lvl>
    <w:lvl w:ilvl="6" w:tplc="2D243838">
      <w:numFmt w:val="bullet"/>
      <w:lvlText w:val="•"/>
      <w:lvlJc w:val="left"/>
      <w:pPr>
        <w:ind w:left="6310" w:hanging="360"/>
      </w:pPr>
      <w:rPr>
        <w:rFonts w:hint="default"/>
        <w:lang w:val="uk-UA" w:eastAsia="en-US" w:bidi="ar-SA"/>
      </w:rPr>
    </w:lvl>
    <w:lvl w:ilvl="7" w:tplc="49A6B4F2">
      <w:numFmt w:val="bullet"/>
      <w:lvlText w:val="•"/>
      <w:lvlJc w:val="left"/>
      <w:pPr>
        <w:ind w:left="7218" w:hanging="360"/>
      </w:pPr>
      <w:rPr>
        <w:rFonts w:hint="default"/>
        <w:lang w:val="uk-UA" w:eastAsia="en-US" w:bidi="ar-SA"/>
      </w:rPr>
    </w:lvl>
    <w:lvl w:ilvl="8" w:tplc="2916A230">
      <w:numFmt w:val="bullet"/>
      <w:lvlText w:val="•"/>
      <w:lvlJc w:val="left"/>
      <w:pPr>
        <w:ind w:left="8127" w:hanging="360"/>
      </w:pPr>
      <w:rPr>
        <w:rFonts w:hint="default"/>
        <w:lang w:val="uk-UA" w:eastAsia="en-US" w:bidi="ar-SA"/>
      </w:rPr>
    </w:lvl>
  </w:abstractNum>
  <w:abstractNum w:abstractNumId="3" w15:restartNumberingAfterBreak="0">
    <w:nsid w:val="582C6720"/>
    <w:multiLevelType w:val="hybridMultilevel"/>
    <w:tmpl w:val="F918A950"/>
    <w:lvl w:ilvl="0" w:tplc="FA703A0A">
      <w:start w:val="1"/>
      <w:numFmt w:val="decimal"/>
      <w:lvlText w:val="%1)"/>
      <w:lvlJc w:val="left"/>
      <w:pPr>
        <w:ind w:left="1582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1" w:tplc="EA4283DC">
      <w:numFmt w:val="bullet"/>
      <w:lvlText w:val="•"/>
      <w:lvlJc w:val="left"/>
      <w:pPr>
        <w:ind w:left="2416" w:hanging="360"/>
      </w:pPr>
      <w:rPr>
        <w:rFonts w:hint="default"/>
        <w:lang w:val="uk-UA" w:eastAsia="en-US" w:bidi="ar-SA"/>
      </w:rPr>
    </w:lvl>
    <w:lvl w:ilvl="2" w:tplc="19CAA094">
      <w:numFmt w:val="bullet"/>
      <w:lvlText w:val="•"/>
      <w:lvlJc w:val="left"/>
      <w:pPr>
        <w:ind w:left="3252" w:hanging="360"/>
      </w:pPr>
      <w:rPr>
        <w:rFonts w:hint="default"/>
        <w:lang w:val="uk-UA" w:eastAsia="en-US" w:bidi="ar-SA"/>
      </w:rPr>
    </w:lvl>
    <w:lvl w:ilvl="3" w:tplc="B9B015F8">
      <w:numFmt w:val="bullet"/>
      <w:lvlText w:val="•"/>
      <w:lvlJc w:val="left"/>
      <w:pPr>
        <w:ind w:left="4089" w:hanging="360"/>
      </w:pPr>
      <w:rPr>
        <w:rFonts w:hint="default"/>
        <w:lang w:val="uk-UA" w:eastAsia="en-US" w:bidi="ar-SA"/>
      </w:rPr>
    </w:lvl>
    <w:lvl w:ilvl="4" w:tplc="3E38745E">
      <w:numFmt w:val="bullet"/>
      <w:lvlText w:val="•"/>
      <w:lvlJc w:val="left"/>
      <w:pPr>
        <w:ind w:left="4925" w:hanging="360"/>
      </w:pPr>
      <w:rPr>
        <w:rFonts w:hint="default"/>
        <w:lang w:val="uk-UA" w:eastAsia="en-US" w:bidi="ar-SA"/>
      </w:rPr>
    </w:lvl>
    <w:lvl w:ilvl="5" w:tplc="BB16B71A">
      <w:numFmt w:val="bullet"/>
      <w:lvlText w:val="•"/>
      <w:lvlJc w:val="left"/>
      <w:pPr>
        <w:ind w:left="5762" w:hanging="360"/>
      </w:pPr>
      <w:rPr>
        <w:rFonts w:hint="default"/>
        <w:lang w:val="uk-UA" w:eastAsia="en-US" w:bidi="ar-SA"/>
      </w:rPr>
    </w:lvl>
    <w:lvl w:ilvl="6" w:tplc="07FE0E1E">
      <w:numFmt w:val="bullet"/>
      <w:lvlText w:val="•"/>
      <w:lvlJc w:val="left"/>
      <w:pPr>
        <w:ind w:left="6598" w:hanging="360"/>
      </w:pPr>
      <w:rPr>
        <w:rFonts w:hint="default"/>
        <w:lang w:val="uk-UA" w:eastAsia="en-US" w:bidi="ar-SA"/>
      </w:rPr>
    </w:lvl>
    <w:lvl w:ilvl="7" w:tplc="F69AFFC2">
      <w:numFmt w:val="bullet"/>
      <w:lvlText w:val="•"/>
      <w:lvlJc w:val="left"/>
      <w:pPr>
        <w:ind w:left="7434" w:hanging="360"/>
      </w:pPr>
      <w:rPr>
        <w:rFonts w:hint="default"/>
        <w:lang w:val="uk-UA" w:eastAsia="en-US" w:bidi="ar-SA"/>
      </w:rPr>
    </w:lvl>
    <w:lvl w:ilvl="8" w:tplc="40B84818">
      <w:numFmt w:val="bullet"/>
      <w:lvlText w:val="•"/>
      <w:lvlJc w:val="left"/>
      <w:pPr>
        <w:ind w:left="8271" w:hanging="360"/>
      </w:pPr>
      <w:rPr>
        <w:rFonts w:hint="default"/>
        <w:lang w:val="uk-UA" w:eastAsia="en-US" w:bidi="ar-SA"/>
      </w:rPr>
    </w:lvl>
  </w:abstractNum>
  <w:abstractNum w:abstractNumId="4" w15:restartNumberingAfterBreak="0">
    <w:nsid w:val="5EE71DBB"/>
    <w:multiLevelType w:val="hybridMultilevel"/>
    <w:tmpl w:val="66E4B1B2"/>
    <w:lvl w:ilvl="0" w:tplc="AC70EA32">
      <w:start w:val="8"/>
      <w:numFmt w:val="decimal"/>
      <w:lvlText w:val="%1)"/>
      <w:lvlJc w:val="left"/>
      <w:pPr>
        <w:ind w:left="1582" w:hanging="360"/>
        <w:jc w:val="righ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1" w:tplc="19E0FD5E">
      <w:numFmt w:val="bullet"/>
      <w:lvlText w:val="•"/>
      <w:lvlJc w:val="left"/>
      <w:pPr>
        <w:ind w:left="2416" w:hanging="360"/>
      </w:pPr>
      <w:rPr>
        <w:rFonts w:hint="default"/>
        <w:lang w:val="uk-UA" w:eastAsia="en-US" w:bidi="ar-SA"/>
      </w:rPr>
    </w:lvl>
    <w:lvl w:ilvl="2" w:tplc="BFEA2144">
      <w:numFmt w:val="bullet"/>
      <w:lvlText w:val="•"/>
      <w:lvlJc w:val="left"/>
      <w:pPr>
        <w:ind w:left="3252" w:hanging="360"/>
      </w:pPr>
      <w:rPr>
        <w:rFonts w:hint="default"/>
        <w:lang w:val="uk-UA" w:eastAsia="en-US" w:bidi="ar-SA"/>
      </w:rPr>
    </w:lvl>
    <w:lvl w:ilvl="3" w:tplc="7FF68AC4">
      <w:numFmt w:val="bullet"/>
      <w:lvlText w:val="•"/>
      <w:lvlJc w:val="left"/>
      <w:pPr>
        <w:ind w:left="4089" w:hanging="360"/>
      </w:pPr>
      <w:rPr>
        <w:rFonts w:hint="default"/>
        <w:lang w:val="uk-UA" w:eastAsia="en-US" w:bidi="ar-SA"/>
      </w:rPr>
    </w:lvl>
    <w:lvl w:ilvl="4" w:tplc="F8D817E6">
      <w:numFmt w:val="bullet"/>
      <w:lvlText w:val="•"/>
      <w:lvlJc w:val="left"/>
      <w:pPr>
        <w:ind w:left="4925" w:hanging="360"/>
      </w:pPr>
      <w:rPr>
        <w:rFonts w:hint="default"/>
        <w:lang w:val="uk-UA" w:eastAsia="en-US" w:bidi="ar-SA"/>
      </w:rPr>
    </w:lvl>
    <w:lvl w:ilvl="5" w:tplc="17E658F2">
      <w:numFmt w:val="bullet"/>
      <w:lvlText w:val="•"/>
      <w:lvlJc w:val="left"/>
      <w:pPr>
        <w:ind w:left="5762" w:hanging="360"/>
      </w:pPr>
      <w:rPr>
        <w:rFonts w:hint="default"/>
        <w:lang w:val="uk-UA" w:eastAsia="en-US" w:bidi="ar-SA"/>
      </w:rPr>
    </w:lvl>
    <w:lvl w:ilvl="6" w:tplc="8FEAAE0C">
      <w:numFmt w:val="bullet"/>
      <w:lvlText w:val="•"/>
      <w:lvlJc w:val="left"/>
      <w:pPr>
        <w:ind w:left="6598" w:hanging="360"/>
      </w:pPr>
      <w:rPr>
        <w:rFonts w:hint="default"/>
        <w:lang w:val="uk-UA" w:eastAsia="en-US" w:bidi="ar-SA"/>
      </w:rPr>
    </w:lvl>
    <w:lvl w:ilvl="7" w:tplc="A19C5522">
      <w:numFmt w:val="bullet"/>
      <w:lvlText w:val="•"/>
      <w:lvlJc w:val="left"/>
      <w:pPr>
        <w:ind w:left="7434" w:hanging="360"/>
      </w:pPr>
      <w:rPr>
        <w:rFonts w:hint="default"/>
        <w:lang w:val="uk-UA" w:eastAsia="en-US" w:bidi="ar-SA"/>
      </w:rPr>
    </w:lvl>
    <w:lvl w:ilvl="8" w:tplc="53A0B6E8">
      <w:numFmt w:val="bullet"/>
      <w:lvlText w:val="•"/>
      <w:lvlJc w:val="left"/>
      <w:pPr>
        <w:ind w:left="8271" w:hanging="360"/>
      </w:pPr>
      <w:rPr>
        <w:rFonts w:hint="default"/>
        <w:lang w:val="uk-UA" w:eastAsia="en-US" w:bidi="ar-SA"/>
      </w:rPr>
    </w:lvl>
  </w:abstractNum>
  <w:abstractNum w:abstractNumId="5" w15:restartNumberingAfterBreak="0">
    <w:nsid w:val="5FD41436"/>
    <w:multiLevelType w:val="hybridMultilevel"/>
    <w:tmpl w:val="5F0CC75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C085D"/>
    <w:rsid w:val="00001DC8"/>
    <w:rsid w:val="00005CD8"/>
    <w:rsid w:val="00016963"/>
    <w:rsid w:val="00030E21"/>
    <w:rsid w:val="0003490E"/>
    <w:rsid w:val="00051947"/>
    <w:rsid w:val="0006773B"/>
    <w:rsid w:val="00070088"/>
    <w:rsid w:val="00075202"/>
    <w:rsid w:val="00086F17"/>
    <w:rsid w:val="00087A11"/>
    <w:rsid w:val="00093B1C"/>
    <w:rsid w:val="0009640B"/>
    <w:rsid w:val="000A0BD4"/>
    <w:rsid w:val="000A290F"/>
    <w:rsid w:val="000B0A9F"/>
    <w:rsid w:val="000B71C8"/>
    <w:rsid w:val="000B78B0"/>
    <w:rsid w:val="000C6CC1"/>
    <w:rsid w:val="000D0C78"/>
    <w:rsid w:val="000E1D5A"/>
    <w:rsid w:val="000E7D2E"/>
    <w:rsid w:val="000F0470"/>
    <w:rsid w:val="000F6DC0"/>
    <w:rsid w:val="00101813"/>
    <w:rsid w:val="001061EF"/>
    <w:rsid w:val="001216A1"/>
    <w:rsid w:val="0012488B"/>
    <w:rsid w:val="00124A2B"/>
    <w:rsid w:val="00134686"/>
    <w:rsid w:val="00134DBC"/>
    <w:rsid w:val="00137DB5"/>
    <w:rsid w:val="0014779C"/>
    <w:rsid w:val="00165CC1"/>
    <w:rsid w:val="001738C6"/>
    <w:rsid w:val="00181B85"/>
    <w:rsid w:val="0018432B"/>
    <w:rsid w:val="00193D07"/>
    <w:rsid w:val="00195CD0"/>
    <w:rsid w:val="001A15F2"/>
    <w:rsid w:val="001A19CD"/>
    <w:rsid w:val="001B5890"/>
    <w:rsid w:val="001C2377"/>
    <w:rsid w:val="001D044C"/>
    <w:rsid w:val="001D668B"/>
    <w:rsid w:val="001E1E46"/>
    <w:rsid w:val="001E21E8"/>
    <w:rsid w:val="001F3DB4"/>
    <w:rsid w:val="001F41F3"/>
    <w:rsid w:val="001F58CD"/>
    <w:rsid w:val="0020688F"/>
    <w:rsid w:val="0021337C"/>
    <w:rsid w:val="00217D5E"/>
    <w:rsid w:val="002231F6"/>
    <w:rsid w:val="002271B7"/>
    <w:rsid w:val="0023316E"/>
    <w:rsid w:val="00242563"/>
    <w:rsid w:val="0024359A"/>
    <w:rsid w:val="0024508E"/>
    <w:rsid w:val="002733CC"/>
    <w:rsid w:val="00273830"/>
    <w:rsid w:val="002759CA"/>
    <w:rsid w:val="00276A45"/>
    <w:rsid w:val="00277DB5"/>
    <w:rsid w:val="0028218A"/>
    <w:rsid w:val="00286F04"/>
    <w:rsid w:val="00287553"/>
    <w:rsid w:val="002930CA"/>
    <w:rsid w:val="0029375C"/>
    <w:rsid w:val="002962E9"/>
    <w:rsid w:val="002A19B0"/>
    <w:rsid w:val="002A1F4C"/>
    <w:rsid w:val="002C5D12"/>
    <w:rsid w:val="002D184E"/>
    <w:rsid w:val="002D47DC"/>
    <w:rsid w:val="002D4871"/>
    <w:rsid w:val="002E534A"/>
    <w:rsid w:val="002E6624"/>
    <w:rsid w:val="002E6B89"/>
    <w:rsid w:val="002F5DCB"/>
    <w:rsid w:val="0030480C"/>
    <w:rsid w:val="003062CE"/>
    <w:rsid w:val="003064C3"/>
    <w:rsid w:val="00310D11"/>
    <w:rsid w:val="0031131F"/>
    <w:rsid w:val="00312F2D"/>
    <w:rsid w:val="00316896"/>
    <w:rsid w:val="0032003B"/>
    <w:rsid w:val="003202E9"/>
    <w:rsid w:val="00346F3E"/>
    <w:rsid w:val="0036489B"/>
    <w:rsid w:val="00371403"/>
    <w:rsid w:val="0037190F"/>
    <w:rsid w:val="003739F4"/>
    <w:rsid w:val="00380EEE"/>
    <w:rsid w:val="0038108F"/>
    <w:rsid w:val="003C0613"/>
    <w:rsid w:val="003D3FD9"/>
    <w:rsid w:val="003E5128"/>
    <w:rsid w:val="003F2AF3"/>
    <w:rsid w:val="003F75C7"/>
    <w:rsid w:val="0040300D"/>
    <w:rsid w:val="00405B6C"/>
    <w:rsid w:val="00411A40"/>
    <w:rsid w:val="00416B72"/>
    <w:rsid w:val="00424161"/>
    <w:rsid w:val="00427029"/>
    <w:rsid w:val="0044055D"/>
    <w:rsid w:val="0044475B"/>
    <w:rsid w:val="00452326"/>
    <w:rsid w:val="00454C08"/>
    <w:rsid w:val="00456E93"/>
    <w:rsid w:val="00457810"/>
    <w:rsid w:val="004610C5"/>
    <w:rsid w:val="0046662D"/>
    <w:rsid w:val="00487026"/>
    <w:rsid w:val="004B6028"/>
    <w:rsid w:val="004D0FAA"/>
    <w:rsid w:val="004D1732"/>
    <w:rsid w:val="004E0B00"/>
    <w:rsid w:val="004E5767"/>
    <w:rsid w:val="004F4745"/>
    <w:rsid w:val="00505EDA"/>
    <w:rsid w:val="00506C69"/>
    <w:rsid w:val="005171D6"/>
    <w:rsid w:val="00524C45"/>
    <w:rsid w:val="005257DE"/>
    <w:rsid w:val="00531183"/>
    <w:rsid w:val="005434D2"/>
    <w:rsid w:val="005443EE"/>
    <w:rsid w:val="0054686A"/>
    <w:rsid w:val="00555EE3"/>
    <w:rsid w:val="005577F4"/>
    <w:rsid w:val="00570A93"/>
    <w:rsid w:val="00570F39"/>
    <w:rsid w:val="00576876"/>
    <w:rsid w:val="00583D16"/>
    <w:rsid w:val="005A09A5"/>
    <w:rsid w:val="005A713D"/>
    <w:rsid w:val="005A7D10"/>
    <w:rsid w:val="005B0635"/>
    <w:rsid w:val="005C3588"/>
    <w:rsid w:val="005C7CC0"/>
    <w:rsid w:val="005E6458"/>
    <w:rsid w:val="00600191"/>
    <w:rsid w:val="00605081"/>
    <w:rsid w:val="00605C41"/>
    <w:rsid w:val="0061237A"/>
    <w:rsid w:val="00612A5E"/>
    <w:rsid w:val="00615149"/>
    <w:rsid w:val="00632103"/>
    <w:rsid w:val="00634A39"/>
    <w:rsid w:val="0064109F"/>
    <w:rsid w:val="0065436B"/>
    <w:rsid w:val="00674EAC"/>
    <w:rsid w:val="00677809"/>
    <w:rsid w:val="006809D6"/>
    <w:rsid w:val="00682576"/>
    <w:rsid w:val="006920DC"/>
    <w:rsid w:val="006946D5"/>
    <w:rsid w:val="006A118D"/>
    <w:rsid w:val="006A45F9"/>
    <w:rsid w:val="006B1AB2"/>
    <w:rsid w:val="006C79D1"/>
    <w:rsid w:val="006D0A93"/>
    <w:rsid w:val="006D5BE2"/>
    <w:rsid w:val="006F3425"/>
    <w:rsid w:val="00722719"/>
    <w:rsid w:val="00723BA3"/>
    <w:rsid w:val="007248E2"/>
    <w:rsid w:val="00724B41"/>
    <w:rsid w:val="007308EE"/>
    <w:rsid w:val="00732904"/>
    <w:rsid w:val="00733129"/>
    <w:rsid w:val="0076256A"/>
    <w:rsid w:val="00765A47"/>
    <w:rsid w:val="00780975"/>
    <w:rsid w:val="00785B73"/>
    <w:rsid w:val="0079047E"/>
    <w:rsid w:val="00797236"/>
    <w:rsid w:val="007A43CA"/>
    <w:rsid w:val="007B4318"/>
    <w:rsid w:val="007B4B53"/>
    <w:rsid w:val="007C16D9"/>
    <w:rsid w:val="007C3613"/>
    <w:rsid w:val="007C373A"/>
    <w:rsid w:val="007C49CE"/>
    <w:rsid w:val="007D1FBD"/>
    <w:rsid w:val="007F20DE"/>
    <w:rsid w:val="007F59FF"/>
    <w:rsid w:val="007F709F"/>
    <w:rsid w:val="007F7632"/>
    <w:rsid w:val="008049B6"/>
    <w:rsid w:val="008130F3"/>
    <w:rsid w:val="00825197"/>
    <w:rsid w:val="00826408"/>
    <w:rsid w:val="00831787"/>
    <w:rsid w:val="008333FD"/>
    <w:rsid w:val="00835506"/>
    <w:rsid w:val="008455BD"/>
    <w:rsid w:val="00845D92"/>
    <w:rsid w:val="008557CB"/>
    <w:rsid w:val="00857D64"/>
    <w:rsid w:val="00870A5F"/>
    <w:rsid w:val="0087325E"/>
    <w:rsid w:val="0088127A"/>
    <w:rsid w:val="00881F56"/>
    <w:rsid w:val="008A0358"/>
    <w:rsid w:val="008C756E"/>
    <w:rsid w:val="008D1808"/>
    <w:rsid w:val="008D4788"/>
    <w:rsid w:val="008D6291"/>
    <w:rsid w:val="008F0EB4"/>
    <w:rsid w:val="008F3CA2"/>
    <w:rsid w:val="008F6FD3"/>
    <w:rsid w:val="0090547E"/>
    <w:rsid w:val="00913FB3"/>
    <w:rsid w:val="00921A5B"/>
    <w:rsid w:val="00933875"/>
    <w:rsid w:val="00940202"/>
    <w:rsid w:val="009403DF"/>
    <w:rsid w:val="00940447"/>
    <w:rsid w:val="00953BA8"/>
    <w:rsid w:val="0095592B"/>
    <w:rsid w:val="009611D5"/>
    <w:rsid w:val="009634F4"/>
    <w:rsid w:val="009636F2"/>
    <w:rsid w:val="00977C5B"/>
    <w:rsid w:val="0098731D"/>
    <w:rsid w:val="00991902"/>
    <w:rsid w:val="009C10E2"/>
    <w:rsid w:val="009D0D50"/>
    <w:rsid w:val="009E1D3F"/>
    <w:rsid w:val="009F66E6"/>
    <w:rsid w:val="00A000DA"/>
    <w:rsid w:val="00A02358"/>
    <w:rsid w:val="00A15636"/>
    <w:rsid w:val="00A22EE9"/>
    <w:rsid w:val="00A41843"/>
    <w:rsid w:val="00A423EB"/>
    <w:rsid w:val="00A5307A"/>
    <w:rsid w:val="00A65888"/>
    <w:rsid w:val="00A70319"/>
    <w:rsid w:val="00A74D35"/>
    <w:rsid w:val="00A7585F"/>
    <w:rsid w:val="00A81CFA"/>
    <w:rsid w:val="00A83107"/>
    <w:rsid w:val="00A83998"/>
    <w:rsid w:val="00A85FD8"/>
    <w:rsid w:val="00A87365"/>
    <w:rsid w:val="00A95B0D"/>
    <w:rsid w:val="00AA73B0"/>
    <w:rsid w:val="00AC1485"/>
    <w:rsid w:val="00AC18BC"/>
    <w:rsid w:val="00AC2F57"/>
    <w:rsid w:val="00AE16DD"/>
    <w:rsid w:val="00AE6A19"/>
    <w:rsid w:val="00AF0290"/>
    <w:rsid w:val="00B059DA"/>
    <w:rsid w:val="00B1033C"/>
    <w:rsid w:val="00B16ECD"/>
    <w:rsid w:val="00B3065D"/>
    <w:rsid w:val="00B31A97"/>
    <w:rsid w:val="00B33E75"/>
    <w:rsid w:val="00B528CC"/>
    <w:rsid w:val="00B57E64"/>
    <w:rsid w:val="00B61033"/>
    <w:rsid w:val="00B63094"/>
    <w:rsid w:val="00B65BBF"/>
    <w:rsid w:val="00B70EE3"/>
    <w:rsid w:val="00B75BF3"/>
    <w:rsid w:val="00B77223"/>
    <w:rsid w:val="00B83D92"/>
    <w:rsid w:val="00B85A70"/>
    <w:rsid w:val="00B872B4"/>
    <w:rsid w:val="00BB30B6"/>
    <w:rsid w:val="00BB4E74"/>
    <w:rsid w:val="00BC085D"/>
    <w:rsid w:val="00BD482F"/>
    <w:rsid w:val="00BF198D"/>
    <w:rsid w:val="00BF7A95"/>
    <w:rsid w:val="00C03249"/>
    <w:rsid w:val="00C0469A"/>
    <w:rsid w:val="00C26EBE"/>
    <w:rsid w:val="00C442D8"/>
    <w:rsid w:val="00C45C19"/>
    <w:rsid w:val="00C5508D"/>
    <w:rsid w:val="00C62D15"/>
    <w:rsid w:val="00C815FA"/>
    <w:rsid w:val="00C94DBF"/>
    <w:rsid w:val="00C95DB2"/>
    <w:rsid w:val="00CA1D6C"/>
    <w:rsid w:val="00CA252D"/>
    <w:rsid w:val="00CA2CFF"/>
    <w:rsid w:val="00CA5B44"/>
    <w:rsid w:val="00CB1B52"/>
    <w:rsid w:val="00CC076A"/>
    <w:rsid w:val="00CD4D76"/>
    <w:rsid w:val="00CF5FCA"/>
    <w:rsid w:val="00D06BA8"/>
    <w:rsid w:val="00D1516B"/>
    <w:rsid w:val="00D2314E"/>
    <w:rsid w:val="00D25D23"/>
    <w:rsid w:val="00D415F6"/>
    <w:rsid w:val="00D41FA2"/>
    <w:rsid w:val="00D4267E"/>
    <w:rsid w:val="00D42751"/>
    <w:rsid w:val="00D43378"/>
    <w:rsid w:val="00D454E1"/>
    <w:rsid w:val="00D458F6"/>
    <w:rsid w:val="00D47C33"/>
    <w:rsid w:val="00D47E1A"/>
    <w:rsid w:val="00D54179"/>
    <w:rsid w:val="00D653AB"/>
    <w:rsid w:val="00D767D4"/>
    <w:rsid w:val="00D82FB7"/>
    <w:rsid w:val="00D90B10"/>
    <w:rsid w:val="00D9195C"/>
    <w:rsid w:val="00DA1245"/>
    <w:rsid w:val="00DC7EF4"/>
    <w:rsid w:val="00DE0EFF"/>
    <w:rsid w:val="00DE2B41"/>
    <w:rsid w:val="00DF048D"/>
    <w:rsid w:val="00E15BD9"/>
    <w:rsid w:val="00E16823"/>
    <w:rsid w:val="00E219FE"/>
    <w:rsid w:val="00E273E4"/>
    <w:rsid w:val="00E4124C"/>
    <w:rsid w:val="00E62335"/>
    <w:rsid w:val="00E70D99"/>
    <w:rsid w:val="00E744B9"/>
    <w:rsid w:val="00E75F53"/>
    <w:rsid w:val="00E7771E"/>
    <w:rsid w:val="00EA095B"/>
    <w:rsid w:val="00EC1082"/>
    <w:rsid w:val="00ED4C8E"/>
    <w:rsid w:val="00ED7442"/>
    <w:rsid w:val="00F054D0"/>
    <w:rsid w:val="00F22359"/>
    <w:rsid w:val="00F262AB"/>
    <w:rsid w:val="00F36E4F"/>
    <w:rsid w:val="00F508B5"/>
    <w:rsid w:val="00F76F78"/>
    <w:rsid w:val="00F85699"/>
    <w:rsid w:val="00F8628A"/>
    <w:rsid w:val="00F9129F"/>
    <w:rsid w:val="00FB008C"/>
    <w:rsid w:val="00FB30D2"/>
    <w:rsid w:val="00FB5F6F"/>
    <w:rsid w:val="00FC54AC"/>
    <w:rsid w:val="00FC6354"/>
    <w:rsid w:val="00FD5E36"/>
    <w:rsid w:val="00FD7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879309"/>
  <w15:docId w15:val="{F0B55FBB-AD8F-4524-824C-B7C065674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uk-UA"/>
    </w:rPr>
  </w:style>
  <w:style w:type="paragraph" w:styleId="Heading1">
    <w:name w:val="heading 1"/>
    <w:basedOn w:val="Normal"/>
    <w:uiPriority w:val="9"/>
    <w:qFormat/>
    <w:pPr>
      <w:ind w:left="1802" w:hanging="634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77F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1"/>
      <w:ind w:left="1904" w:right="1850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760" w:hanging="539"/>
    </w:pPr>
  </w:style>
  <w:style w:type="paragraph" w:customStyle="1" w:styleId="TableParagraph">
    <w:name w:val="Table Paragraph"/>
    <w:basedOn w:val="Normal"/>
    <w:uiPriority w:val="1"/>
    <w:qFormat/>
    <w:pPr>
      <w:jc w:val="center"/>
    </w:pPr>
  </w:style>
  <w:style w:type="paragraph" w:styleId="Header">
    <w:name w:val="header"/>
    <w:basedOn w:val="Normal"/>
    <w:link w:val="HeaderChar"/>
    <w:uiPriority w:val="99"/>
    <w:unhideWhenUsed/>
    <w:rsid w:val="00B63094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3094"/>
    <w:rPr>
      <w:rFonts w:ascii="Times New Roman" w:eastAsia="Times New Roman" w:hAnsi="Times New Roman" w:cs="Times New Roman"/>
      <w:lang w:val="uk-UA"/>
    </w:rPr>
  </w:style>
  <w:style w:type="paragraph" w:styleId="Footer">
    <w:name w:val="footer"/>
    <w:basedOn w:val="Normal"/>
    <w:link w:val="FooterChar"/>
    <w:uiPriority w:val="99"/>
    <w:unhideWhenUsed/>
    <w:rsid w:val="00B63094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3094"/>
    <w:rPr>
      <w:rFonts w:ascii="Times New Roman" w:eastAsia="Times New Roman" w:hAnsi="Times New Roman" w:cs="Times New Roman"/>
      <w:lang w:val="uk-UA"/>
    </w:rPr>
  </w:style>
  <w:style w:type="character" w:customStyle="1" w:styleId="Heading2Char">
    <w:name w:val="Heading 2 Char"/>
    <w:basedOn w:val="DefaultParagraphFont"/>
    <w:link w:val="Heading2"/>
    <w:rsid w:val="005577F4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09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55A008-4F7C-4E3C-9046-4F53E8CDC5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1839</TotalTime>
  <Pages>8</Pages>
  <Words>865</Words>
  <Characters>4932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Національний технічний університет України «Київський політехнічний інститут»</vt:lpstr>
      <vt:lpstr>Національний технічний університет України «Київський політехнічний інститут»</vt:lpstr>
    </vt:vector>
  </TitlesOfParts>
  <Company/>
  <LinksUpToDate>false</LinksUpToDate>
  <CharactersWithSpaces>5786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Національний технічний університет України «Київський політехнічний інститут»</dc:title>
  <dc:creator>Ilya</dc:creator>
  <cp:lastModifiedBy>Максим Мартюк</cp:lastModifiedBy>
  <cp:revision>348</cp:revision>
  <dcterms:created xsi:type="dcterms:W3CDTF">2022-09-08T20:23:00Z</dcterms:created>
  <dcterms:modified xsi:type="dcterms:W3CDTF">2022-10-12T18:50:00Z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2022-09-08T00:00:00Z</vt:filetime>
  </property>
</Properties>
</file>