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da Calculadora Matricial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integrantes : Felipe Rodrigues Ribeiro      DRE:119052031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       Igor Torres                             DRE: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Durante o processo de criação do programa, optamos por utilizar listas de listas em Python como a principal maneira de representar matrizes, já que temos mais afinidade com a linguagem de programação. Cada matriz foi definida como uma lista composta por outras listas que simbolizam suas linhas. Para facilitar o armazenamento e a para o gerenciamento de várias matrizes, decidimos implementar um dicionário onde as chaves são os nomes (identificadores) atribuídos às matrizes e os valores correspondem às listas bidimensionais. Com a intenção de facilitar  a implementação das operações como adição, remoção, identificação e backup das matrizes.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 formato do projeto foi pensado de maneira modular, visando à manutenção da clareza e à facilidade para modificações . A lógica central foi agrupada em um módulo, o qual é encarregado de gerenciar as interações com o usuário. Em um módulo separado, colocamos todas as funções matemáticas, incluindo adição, multiplicação, transposição e cálculo de determinantes, entre outras. Também desenvolvemos um módulo dedicado a gerenciar as matrizes — incluindo inserção, remoção, listagem e backup — além de um módulo auxiliar com funções para verificação e impressão formatada.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Cada função foi criada com o objetivo de ser clara e eficiente, levando em consideração as limitações do uso exclusivo de Python. Por exemplo, a multiplicação de matrizes foi realizada assegurando que as dimensões das matrizes em questão fossem compatíveis O(</w:t>
      </w:r>
      <m:oMath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para matrizes quadradas que é bom para matrizes pequenas mas ineficiente para grandes matrizes, enquanto a função de cálculo de determinantes utilizou o método de Laplace, que computacionalmente é trabalhoso com complexidade de O(</w:t>
      </w:r>
      <m:oMath>
        <m:r>
          <w:rPr/>
          <m:t xml:space="preserve">n!</m:t>
        </m:r>
      </m:oMath>
      <w:r w:rsidDel="00000000" w:rsidR="00000000" w:rsidRPr="00000000">
        <w:rPr>
          <w:rtl w:val="0"/>
        </w:rPr>
        <w:t xml:space="preserve">) , embora tranquila de usar , tem a parte do fatorial, tornando-se difícil  para fazer com matrizes maiores. A implementação da função de transposição, por outro lado, foi feita de forma simples com complexidade de  O(</w:t>
      </w:r>
      <m:oMath>
        <m:r>
          <w:rPr/>
          <m:t xml:space="preserve">n*m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Durante a montagem da calculadora, enfrentamos algumas dificuldades , como a realizar cópias  ao salvar backups, para prevenir alterações nas matrizes originais. Tivemos também que garantir que as matrizes fossem compatíveis antes de efetuar operações, de modo a evitar erros inesperados ou resultados incorretos, além de uma complexidade de O(k*n*m), onde k é o número de matrizes guardadas .Recorremos ao auxílio de inteligência artificial para testar e corrigir alguns problemas no código.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Apesar das limitações  a uma implementação desenvolvida do zero, sem bibliotecas otimizadas, os resultados obtidos foram bastante interessantes . A calculadora parece  funcional, permitindo ao usuário executar operações básicas e complexas com matrizes de forma relativamente simples.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geral , a criação da calculadora foi trabalhoso pelo tamanho de códigos para fazer mas com os recursos utilizados foi proveitoso. O código, no final, é eficiente,  dividido em módulos, possibilitando uma fácil ampliação e reaproveitamento. Para tarefas que requerem mais desempenho, seria benéfico reescrever certas rotinas com bibliotecas otimizadas, porém, para as metas definidas, a solução está totalmente dentro da proposta.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