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56EA9351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Барановичи, </w:t>
      </w:r>
      <w:r w:rsidR="00873494">
        <w:rPr>
          <w:rFonts w:ascii="Times New Roman" w:hAnsi="Times New Roman" w:cs="Times New Roman"/>
          <w:sz w:val="24"/>
          <w:szCs w:val="24"/>
          <w:lang w:val="ru-RU"/>
        </w:rPr>
        <w:t xml:space="preserve">БСЗ филиал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61395A73" w14:textId="578F0A54" w:rsidR="00B1286E" w:rsidRPr="00B1286E" w:rsidRDefault="005E3646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6203170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В</w:t>
        </w:r>
        <w:r w:rsidR="00B1286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ведение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_Toc186203170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4FDBB2" w14:textId="5F5C7D12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1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 Т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еоретическая часть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_Toc186203171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2AC2769" w14:textId="43167ABB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2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1.1 С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труктура и общая технологическая схема производства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_Toc186203172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170C8C6" w14:textId="4A4A5751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3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 Э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лектронные информационные (безбумажные) технологии управления на предприятии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_Toc186203173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ED347C5" w14:textId="6FC9B2EA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4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1.2.1 У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ровни автоматизации управления на предприятии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_Toc186203174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6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A75235D" w14:textId="1EFA53DC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5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1.2.2 И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нформационные технологии управления предприятием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_Toc186203175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7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ADA759D" w14:textId="61DFA533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6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1.2.3 Э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лектронное документационное управление предприятием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_Toc186203176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9DEBECE" w14:textId="4E3721C1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7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1.2.4 А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втоматизация процессов делопроизводства на предприятии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_Toc186203177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14ADC92" w14:textId="19E9C354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8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 П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 xml:space="preserve">роизводственные задачи с использованием </w:t>
        </w:r>
        <w:r w:rsidR="00FE6948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I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nternet, использование ресурсов интернет в работе предприятия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_Toc186203178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FFCB111" w14:textId="1C59CBD5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9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1.3.1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рганизация обмена информацией в сети предприятия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_Toc186203179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C21C5E5" w14:textId="5EA157F4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0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1.3.2 Т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опология, структура сети, используемое сетевое оборудование корпоративной сети предприятия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_Toc186203180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B1D189" w14:textId="76ED1010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1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1.3.3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рганизация и оценка уровня и эффективности системы защиты информации на предприятии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_Toc186203181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12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EC04B9C" w14:textId="2B24ECBA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2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1.3.4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ценка экономической эффективности применения информационных технологий и систем на предприятии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_Toc186203182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2218D85" w14:textId="3AEC3778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3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1.4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рганизация хранения и поиска экономической информации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_Toc186203183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C3EE5BC" w14:textId="7E19FCFC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4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1.5 В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ыводы и рекомендации по совершенствованию информационной структуры, обеспечения предприятия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_Toc186203184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4001C8A" w14:textId="196D9616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5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2 И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ндивидуальное задание от предприятия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_Toc186203185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15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353994D" w14:textId="451B78AD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6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3 И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ндивидуальное задание от колледжа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_Toc186203186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92CD72C" w14:textId="4D17C89B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7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З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аключение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_Toc186203187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26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476F4E" w14:textId="6D502F16" w:rsidR="00B1286E" w:rsidRPr="00B1286E" w:rsidRDefault="00B1286E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8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С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писок использованных источников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_Toc186203188 \h </w:instrTex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27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785BF48" w14:textId="2CBBF0F9" w:rsidR="00B1286E" w:rsidRDefault="00B1286E" w:rsidP="00B1286E">
      <w:pPr>
        <w:pStyle w:val="11"/>
        <w:spacing w:before="0" w:line="360" w:lineRule="exact"/>
        <w:jc w:val="left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ru-BY" w:eastAsia="ru-BY"/>
        </w:rPr>
      </w:pPr>
      <w:hyperlink w:anchor="_Toc186203189" w:history="1"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П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риложение</w:t>
        </w:r>
        <w:r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 xml:space="preserve"> А</w:t>
        </w:r>
        <w:r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0822DE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ru-RU"/>
          </w:rPr>
          <w:t>28</w:t>
        </w:r>
      </w:hyperlink>
    </w:p>
    <w:p w14:paraId="1535FF47" w14:textId="4E31A2A4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86203170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0B327F42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-отделах компаний. В моем случае практика проходит в </w:t>
      </w:r>
      <w:r w:rsidR="001A0C5B" w:rsidRPr="00825B6B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 филиал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ЗАО «Ат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6EF9704A" w:rsidR="000D67EE" w:rsidRPr="005A291F" w:rsidRDefault="00453B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" w:name="_Toc186203171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 xml:space="preserve">1 </w:t>
      </w:r>
      <w:proofErr w:type="spellStart"/>
      <w:r w:rsidR="0025089B" w:rsidRPr="005A291F">
        <w:rPr>
          <w:rFonts w:ascii="Times New Roman" w:hAnsi="Times New Roman" w:cs="Times New Roman"/>
          <w:b/>
          <w:color w:val="000000" w:themeColor="text1"/>
        </w:rPr>
        <w:t>Т</w:t>
      </w:r>
      <w:r w:rsidR="00496757" w:rsidRPr="005A291F">
        <w:rPr>
          <w:rFonts w:ascii="Times New Roman" w:hAnsi="Times New Roman" w:cs="Times New Roman"/>
          <w:b/>
          <w:color w:val="000000" w:themeColor="text1"/>
        </w:rPr>
        <w:t>еоретическая</w:t>
      </w:r>
      <w:proofErr w:type="spellEnd"/>
      <w:r w:rsidR="0049675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96757" w:rsidRPr="005A291F">
        <w:rPr>
          <w:rFonts w:ascii="Times New Roman" w:hAnsi="Times New Roman" w:cs="Times New Roman"/>
          <w:b/>
          <w:color w:val="000000" w:themeColor="text1"/>
        </w:rPr>
        <w:t>часть</w:t>
      </w:r>
      <w:bookmarkEnd w:id="2"/>
      <w:proofErr w:type="spellEnd"/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5A291F" w:rsidRDefault="00EA1352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3" w:name="_Toc186203172"/>
      <w:r w:rsidRPr="005A291F">
        <w:rPr>
          <w:rFonts w:ascii="Times New Roman" w:hAnsi="Times New Roman" w:cs="Times New Roman"/>
          <w:b/>
          <w:color w:val="000000" w:themeColor="text1"/>
        </w:rPr>
        <w:t xml:space="preserve">1.1 </w:t>
      </w:r>
      <w:proofErr w:type="spellStart"/>
      <w:r w:rsidR="001C2263" w:rsidRPr="005A291F">
        <w:rPr>
          <w:rFonts w:ascii="Times New Roman" w:hAnsi="Times New Roman" w:cs="Times New Roman"/>
          <w:b/>
          <w:color w:val="000000" w:themeColor="text1"/>
        </w:rPr>
        <w:t>Структура</w:t>
      </w:r>
      <w:proofErr w:type="spellEnd"/>
      <w:r w:rsidR="001C2263" w:rsidRPr="005A291F">
        <w:rPr>
          <w:rFonts w:ascii="Times New Roman" w:hAnsi="Times New Roman" w:cs="Times New Roman"/>
          <w:b/>
          <w:color w:val="000000" w:themeColor="text1"/>
        </w:rPr>
        <w:t xml:space="preserve"> и </w:t>
      </w:r>
      <w:proofErr w:type="spellStart"/>
      <w:r w:rsidR="001C2263" w:rsidRPr="005A291F">
        <w:rPr>
          <w:rFonts w:ascii="Times New Roman" w:hAnsi="Times New Roman" w:cs="Times New Roman"/>
          <w:b/>
          <w:color w:val="000000" w:themeColor="text1"/>
        </w:rPr>
        <w:t>общая</w:t>
      </w:r>
      <w:proofErr w:type="spellEnd"/>
      <w:r w:rsidR="001C2263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1C2263" w:rsidRPr="005A291F">
        <w:rPr>
          <w:rFonts w:ascii="Times New Roman" w:hAnsi="Times New Roman" w:cs="Times New Roman"/>
          <w:b/>
          <w:color w:val="000000" w:themeColor="text1"/>
        </w:rPr>
        <w:t>технологическая</w:t>
      </w:r>
      <w:proofErr w:type="spellEnd"/>
      <w:r w:rsidR="001C2263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1C2263" w:rsidRPr="005A291F">
        <w:rPr>
          <w:rFonts w:ascii="Times New Roman" w:hAnsi="Times New Roman" w:cs="Times New Roman"/>
          <w:b/>
          <w:color w:val="000000" w:themeColor="text1"/>
        </w:rPr>
        <w:t>схема</w:t>
      </w:r>
      <w:proofErr w:type="spellEnd"/>
      <w:r w:rsidR="001C2263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1C2263" w:rsidRPr="005A291F">
        <w:rPr>
          <w:rFonts w:ascii="Times New Roman" w:hAnsi="Times New Roman" w:cs="Times New Roman"/>
          <w:b/>
          <w:color w:val="000000" w:themeColor="text1"/>
        </w:rPr>
        <w:t>производства</w:t>
      </w:r>
      <w:bookmarkStart w:id="4" w:name="_Toc168396971"/>
      <w:bookmarkEnd w:id="3"/>
      <w:proofErr w:type="spellEnd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5A291F" w:rsidRDefault="00EA1352" w:rsidP="005A291F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5" w:name="_Toc186203173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1.2</w:t>
      </w:r>
      <w:r w:rsidR="00AF47D8"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bookmarkEnd w:id="4"/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Электронные</w:t>
      </w:r>
      <w:proofErr w:type="spellEnd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информационные</w:t>
      </w:r>
      <w:proofErr w:type="spellEnd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(</w:t>
      </w:r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безбумажные</w:t>
      </w:r>
      <w:proofErr w:type="spellEnd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) </w:t>
      </w:r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технологии</w:t>
      </w:r>
      <w:proofErr w:type="spellEnd"/>
      <w:r w:rsidR="00930E0A"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управления</w:t>
      </w:r>
      <w:proofErr w:type="spellEnd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на</w:t>
      </w:r>
      <w:proofErr w:type="spellEnd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proofErr w:type="spellStart"/>
      <w:r w:rsidRPr="005A291F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</w:rPr>
        <w:t>предприятии</w:t>
      </w:r>
      <w:bookmarkEnd w:id="5"/>
      <w:proofErr w:type="spellEnd"/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627844D0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ные технологии для управления и автоматизации процессов проектирования и производства. В частности, на предприятии внедрены различные системы авто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матизированного проектирования (САПР), которые обеспечивают выполнение задач по черчению, конструированию и технологической подготовке производ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2F7AD973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74D39FC5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ность работы предприятия, минимизировать ручной труд и сократить сроки под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готовки производства. Это также способствует обеспечению высокого уровня качества выпускаемой продукции, что особенно важно для достижения конку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рентоспособности в современных рыночных условиях.</w:t>
      </w:r>
      <w:bookmarkStart w:id="6" w:name="_Toc16839697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E93558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28EE48D9" w14:textId="77777777" w:rsidR="008A07CB" w:rsidRDefault="008A07CB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br w:type="page"/>
      </w:r>
    </w:p>
    <w:p w14:paraId="3FA1EEE2" w14:textId="302224E6" w:rsidR="00D10B6E" w:rsidRPr="005A291F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7" w:name="_Toc186203174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>1.</w:t>
      </w:r>
      <w:r w:rsidR="00D7305A" w:rsidRPr="005A291F">
        <w:rPr>
          <w:rFonts w:ascii="Times New Roman" w:hAnsi="Times New Roman" w:cs="Times New Roman"/>
          <w:b/>
          <w:color w:val="000000" w:themeColor="text1"/>
        </w:rPr>
        <w:t>2.1</w:t>
      </w:r>
      <w:bookmarkEnd w:id="6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Уровни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автоматизации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управления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на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предприятии</w:t>
      </w:r>
      <w:bookmarkEnd w:id="7"/>
      <w:proofErr w:type="spellEnd"/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50EC31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6E8735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EBB077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746620E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50FB6D8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10A0C9E2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8" w:name="_Toc16839697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D131D0">
      <w:pPr>
        <w:spacing w:line="360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14FCB1" w14:textId="77777777" w:rsidR="00D131D0" w:rsidRDefault="00D131D0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6E9206A" w14:textId="16979AA9" w:rsidR="0049108B" w:rsidRPr="005A291F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9" w:name="_Toc186203175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>1.</w:t>
      </w:r>
      <w:r w:rsidR="0049108B" w:rsidRPr="005A291F">
        <w:rPr>
          <w:rFonts w:ascii="Times New Roman" w:hAnsi="Times New Roman" w:cs="Times New Roman"/>
          <w:b/>
          <w:color w:val="000000" w:themeColor="text1"/>
        </w:rPr>
        <w:t xml:space="preserve">2.2 </w:t>
      </w:r>
      <w:bookmarkEnd w:id="8"/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Информационные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технологии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управления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предприятием</w:t>
      </w:r>
      <w:bookmarkEnd w:id="9"/>
      <w:proofErr w:type="spellEnd"/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492E2326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используются современные информацион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ные технологии управления для обеспечения бесперебойной работы предприя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1F644FDC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3AD3207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7C8B98D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08DDED35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25018C0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3DD3E95" w14:textId="2D2EEE17" w:rsidR="007F0E75" w:rsidRDefault="007F0E75" w:rsidP="00D131D0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2D209094" w14:textId="11C9A5CC" w:rsidR="003A77F0" w:rsidRPr="005A291F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0" w:name="_Toc168396974"/>
      <w:bookmarkStart w:id="11" w:name="_Toc186203176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>1.</w:t>
      </w:r>
      <w:r w:rsidR="003A77F0" w:rsidRPr="005A291F">
        <w:rPr>
          <w:rFonts w:ascii="Times New Roman" w:hAnsi="Times New Roman" w:cs="Times New Roman"/>
          <w:b/>
          <w:color w:val="000000" w:themeColor="text1"/>
        </w:rPr>
        <w:t xml:space="preserve">2.3 </w:t>
      </w:r>
      <w:bookmarkEnd w:id="10"/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Электронное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документационное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управление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предприятием</w:t>
      </w:r>
      <w:bookmarkEnd w:id="11"/>
      <w:proofErr w:type="spellEnd"/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0FBCFBA5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сить оперативность и эффективность работы с документами.</w:t>
      </w:r>
    </w:p>
    <w:p w14:paraId="7D908D2E" w14:textId="6F30BC76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кументами:</w:t>
      </w:r>
    </w:p>
    <w:p w14:paraId="2D8521D0" w14:textId="44C0EE75" w:rsidR="006246FE" w:rsidRPr="00333735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6AF279B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422BDDC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12C1416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ударственные органы и взаимодействия с партнерами предприятие активно ис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пользует электронно-цифровую подпись, что обеспечивает безопасность и юри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дическую значимость электронных документов;</w:t>
      </w:r>
    </w:p>
    <w:p w14:paraId="2952F3AB" w14:textId="64594D14" w:rsidR="001538CA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5A291F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2" w:name="_Toc168396976"/>
      <w:bookmarkStart w:id="13" w:name="_Toc186203177"/>
      <w:r w:rsidRPr="005A291F">
        <w:rPr>
          <w:rFonts w:ascii="Times New Roman" w:hAnsi="Times New Roman" w:cs="Times New Roman"/>
          <w:b/>
          <w:color w:val="000000" w:themeColor="text1"/>
        </w:rPr>
        <w:t>1.2</w:t>
      </w:r>
      <w:r w:rsidR="000F7AA1" w:rsidRPr="005A291F">
        <w:rPr>
          <w:rFonts w:ascii="Times New Roman" w:hAnsi="Times New Roman" w:cs="Times New Roman"/>
          <w:b/>
          <w:color w:val="000000" w:themeColor="text1"/>
        </w:rPr>
        <w:t>.</w:t>
      </w:r>
      <w:r w:rsidRPr="005A291F">
        <w:rPr>
          <w:rFonts w:ascii="Times New Roman" w:hAnsi="Times New Roman" w:cs="Times New Roman"/>
          <w:b/>
          <w:color w:val="000000" w:themeColor="text1"/>
        </w:rPr>
        <w:t>4</w:t>
      </w:r>
      <w:bookmarkEnd w:id="12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Автоматизация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процессов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делопроизводства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на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предприятии</w:t>
      </w:r>
      <w:bookmarkEnd w:id="13"/>
      <w:proofErr w:type="spellEnd"/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4781BC" w14:textId="149FD74C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осуществ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ляется с применением современных технологий и программных средств, что поз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воляет оптимизировать работу с документацией, сократить временные затраты и повысить общую эффективность предприятия.  </w:t>
      </w:r>
    </w:p>
    <w:p w14:paraId="2748F39F" w14:textId="1395596D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На предприятии используются программы, разработанные непосред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ственно его специалистами, для автоматизации процессов делопроизводства.  </w:t>
      </w:r>
    </w:p>
    <w:p w14:paraId="34B6EAF0" w14:textId="77777777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«Расчёт общей зарплаты» используется для расчёта заработной платы персонала.  </w:t>
      </w:r>
    </w:p>
    <w:p w14:paraId="685FBA4C" w14:textId="781CEC14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Программа «Учёт ТМЦ на ИРК. АРМ кладовщика» предназначена для 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дения учёта инструментов.  </w:t>
      </w:r>
    </w:p>
    <w:p w14:paraId="3B7AEFE5" w14:textId="77777777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«Склад 74 (спецодежды)» позволяет учитывать спецодежду.  </w:t>
      </w:r>
    </w:p>
    <w:p w14:paraId="7651E873" w14:textId="77777777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«Учёт заболеваемости и медобслуживания работников БСЗ ЗАО АТЛАНТ» служит для сохранения данных о заболеваемости сотрудников завода и формирования отчётов для руководства и медицинской службы.  </w:t>
      </w:r>
    </w:p>
    <w:p w14:paraId="3F4F6FD3" w14:textId="3103D131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Программа «Регистрация данных о качестве поступивших материалов (комплектующих)» используется для учёта и анализа данных по входному кон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тролю.  </w:t>
      </w:r>
    </w:p>
    <w:p w14:paraId="30CC0DEB" w14:textId="3F9F855D" w:rsidR="00D56BFE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Персонал, работающий с данными программами, получает полный кон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троль над процессами на предприятии, включая анализ кадрового состава, учёт материалов и сырья. Это позволяет определить структуру предприятия и входя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щих в него подразделений, а также принимать управленческие решения на ос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нове достоверной и максимально полной информации.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5A291F" w:rsidRDefault="00B451C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4" w:name="_Toc168396977"/>
      <w:bookmarkStart w:id="15" w:name="_Toc186203178"/>
      <w:r w:rsidRPr="005A291F">
        <w:rPr>
          <w:rFonts w:ascii="Times New Roman" w:hAnsi="Times New Roman" w:cs="Times New Roman"/>
          <w:b/>
          <w:color w:val="000000" w:themeColor="text1"/>
        </w:rPr>
        <w:t>1.</w:t>
      </w:r>
      <w:r w:rsidR="00CD08F7" w:rsidRPr="005A291F">
        <w:rPr>
          <w:rFonts w:ascii="Times New Roman" w:hAnsi="Times New Roman" w:cs="Times New Roman"/>
          <w:b/>
          <w:color w:val="000000" w:themeColor="text1"/>
        </w:rPr>
        <w:t>3</w:t>
      </w:r>
      <w:bookmarkEnd w:id="14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Производственные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задачи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с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использованием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Internet,</w:t>
      </w:r>
      <w:r w:rsidR="00A948EF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использование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ресурсов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Интернет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в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работе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предприятия</w:t>
      </w:r>
      <w:bookmarkEnd w:id="15"/>
      <w:proofErr w:type="spellEnd"/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4E172852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>Для получения данных от других предприятий (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), взаи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модействия с юридическими и физическими лицами, а также отправки электрон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ществляется через оптоволоконную линию, что обеспечивает высокую скорость передачи данных и удобство работы.</w:t>
      </w:r>
    </w:p>
    <w:p w14:paraId="7F92B7CE" w14:textId="3AA25B63" w:rsidR="008110DA" w:rsidRDefault="008110DA" w:rsidP="0005395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5A291F" w:rsidRDefault="00A948EF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6" w:name="_Toc186203179"/>
      <w:r w:rsidRPr="005A291F">
        <w:rPr>
          <w:rFonts w:ascii="Times New Roman" w:hAnsi="Times New Roman" w:cs="Times New Roman"/>
          <w:b/>
          <w:color w:val="000000" w:themeColor="text1"/>
        </w:rPr>
        <w:t xml:space="preserve">1.3.1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Организация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обмена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информацией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в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сети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предприятия</w:t>
      </w:r>
      <w:bookmarkEnd w:id="16"/>
      <w:proofErr w:type="spellEnd"/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3599CC" w14:textId="77777777" w:rsidR="00EB5C2D" w:rsidRDefault="001C385A" w:rsidP="00EB5C2D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партнёрами осуществляется с помощью локальной вычис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лительной сети (ЛВС) и интернет-соединения.  </w:t>
      </w:r>
    </w:p>
    <w:p w14:paraId="09744BD9" w14:textId="254BACEC" w:rsidR="001C385A" w:rsidRPr="001C385A" w:rsidRDefault="001C385A" w:rsidP="00EB5C2D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lastRenderedPageBreak/>
        <w:t>Внутри предприятия передача данных осуществляется через корпоратив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ную ЛВС, которая объединяет все подразделения завода. Для обеспечения эф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фективного взаимодействия между отделами внедрена система управления до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ступом, позволяющая предоставлять права на доступ к информации, необходи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мой для выполнения служебных задач.  </w:t>
      </w:r>
    </w:p>
    <w:p w14:paraId="4D8E8698" w14:textId="0C11D0B9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Для обмена информацией между компьютерами предприятия использу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ются сетевая операционная система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Novell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NetWare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 и службы каталогов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Active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Directory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».  </w:t>
      </w:r>
    </w:p>
    <w:p w14:paraId="6FCE48FC" w14:textId="466D0007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Novell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NetWare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» представляет собой сетевую операционную систему и набор сетевых протоколов, применяемых для взаимодействия с компьютерами-клиентами, подключёнными к сети. Эта операционная система была создана компанией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Novell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и является закрытой системой, использующей кооперативную многозадачность для выполнения различных служб на компьютерах с архитек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турой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Intel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x86.  </w:t>
      </w:r>
    </w:p>
    <w:p w14:paraId="57D2EE98" w14:textId="42950EC3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Active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Directory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 («Активный каталог», AD) — это службы каталогов кор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порации Microsoft, предназначенные для операционных систем семейства Windows Server. Изначально созданные как LDAP-совместимая реализация службы каталогов, начиная с Windows Server 2008, они включают возможности интеграции с другими службами авторизации, выполняя интеграционную и объ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единяющую функции. AD позволяет администраторам использовать групповые политики для унификации настройки пользовательской среды, а также центра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лизованно разворачивать программное обеспечение на множестве компьютеров.  </w:t>
      </w:r>
    </w:p>
    <w:p w14:paraId="52183195" w14:textId="6FA59189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Для удалённого доступа к компьютерам предприятия используется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грамма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Radmin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». Она даёт администраторам возможность удалённого подклю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чения к компьютеру сотрудника для выполнения различных действий на удалён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ном устройстве.  </w:t>
      </w:r>
    </w:p>
    <w:p w14:paraId="1B75D0B1" w14:textId="46B2A3B8" w:rsidR="006A612E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Централизованное управление доменом на предприятии также осуществ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ляется с помощью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Active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Directory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5A291F" w:rsidRDefault="009B40B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7" w:name="_Toc168396979"/>
      <w:bookmarkStart w:id="18" w:name="_Toc186203180"/>
      <w:r w:rsidRPr="005A291F">
        <w:rPr>
          <w:rFonts w:ascii="Times New Roman" w:hAnsi="Times New Roman" w:cs="Times New Roman"/>
          <w:b/>
          <w:color w:val="000000" w:themeColor="text1"/>
        </w:rPr>
        <w:t>1.3.2</w:t>
      </w:r>
      <w:bookmarkEnd w:id="17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Топология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,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структура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сети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,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используемое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сетевое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оборудование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корпоративной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сети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предприятия</w:t>
      </w:r>
      <w:bookmarkEnd w:id="18"/>
      <w:proofErr w:type="spellEnd"/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140E03C5" w14:textId="48B97DE6" w:rsidR="00D34EC7" w:rsidRDefault="00B7534A" w:rsidP="00E655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8B36026" w:rsidR="00BE1463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147C975E" w14:textId="0AC7AF44" w:rsidR="00D34EC7" w:rsidRDefault="00D34EC7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9B8D6F" w14:textId="77777777" w:rsidR="00D34EC7" w:rsidRPr="00AD2969" w:rsidRDefault="00D34EC7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7081F4" w14:textId="70B2EA38" w:rsidR="0021368A" w:rsidRPr="005A291F" w:rsidRDefault="009B40B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19" w:name="_Toc168396980"/>
      <w:bookmarkStart w:id="20" w:name="_Toc186203181"/>
      <w:r w:rsidRPr="005A291F">
        <w:rPr>
          <w:rFonts w:ascii="Times New Roman" w:hAnsi="Times New Roman" w:cs="Times New Roman"/>
          <w:b/>
          <w:color w:val="000000" w:themeColor="text1"/>
        </w:rPr>
        <w:t>1.3.3</w:t>
      </w:r>
      <w:bookmarkEnd w:id="19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Организация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и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оценка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уровня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и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эффективности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системы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защиты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информации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на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предприятии</w:t>
      </w:r>
      <w:bookmarkEnd w:id="20"/>
      <w:proofErr w:type="spellEnd"/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стемы межсетевого экранирования, ограничивающие доступ к корпоративной </w:t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5A291F" w:rsidRDefault="009B40B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1" w:name="_Toc186203182"/>
      <w:r w:rsidRPr="005A291F">
        <w:rPr>
          <w:rFonts w:ascii="Times New Roman" w:hAnsi="Times New Roman" w:cs="Times New Roman"/>
          <w:b/>
          <w:color w:val="000000" w:themeColor="text1"/>
        </w:rPr>
        <w:t xml:space="preserve">1.3.4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Оценка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экономической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эффективности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применения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информационных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технологий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и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систем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на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предприятии</w:t>
      </w:r>
      <w:bookmarkEnd w:id="21"/>
      <w:proofErr w:type="spellEnd"/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5A291F" w:rsidRDefault="00FE417B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2" w:name="_Toc186203183"/>
      <w:r w:rsidRPr="005A291F">
        <w:rPr>
          <w:rFonts w:ascii="Times New Roman" w:hAnsi="Times New Roman" w:cs="Times New Roman"/>
          <w:b/>
          <w:color w:val="000000" w:themeColor="text1"/>
        </w:rPr>
        <w:t xml:space="preserve">1.4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Организация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хранения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и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поиска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экономической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информации</w:t>
      </w:r>
      <w:bookmarkEnd w:id="22"/>
      <w:proofErr w:type="spellEnd"/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1529AA" w14:textId="40A4E7B6" w:rsidR="00E65515" w:rsidRPr="00E65515" w:rsidRDefault="00E65515" w:rsidP="00E6551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5515">
        <w:rPr>
          <w:rFonts w:ascii="Times New Roman" w:hAnsi="Times New Roman" w:cs="Times New Roman"/>
          <w:sz w:val="28"/>
          <w:szCs w:val="28"/>
          <w:lang w:val="ru-RU"/>
        </w:rPr>
        <w:t>Использование информационных технологий и систем на предприятии позволило сократить затраты на ряд ресурсов, включая необходимость в узко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 xml:space="preserve">профильных специалистах и значительный объём бумажных носителей. Это, в свою очередь, обеспечило экономическую выгоду для компании.  </w:t>
      </w:r>
    </w:p>
    <w:p w14:paraId="583FEDD4" w14:textId="16DC2F00" w:rsidR="003910AA" w:rsidRPr="004536CD" w:rsidRDefault="00E65515" w:rsidP="008A53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5515">
        <w:rPr>
          <w:rFonts w:ascii="Times New Roman" w:hAnsi="Times New Roman" w:cs="Times New Roman"/>
          <w:sz w:val="28"/>
          <w:szCs w:val="28"/>
          <w:lang w:val="ru-RU"/>
        </w:rPr>
        <w:t>Для того чтобы область хранения данных рассматривалась как база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ных, она должна содержать не только данные, но и информацию об их взаимо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связях. Данные, хранимые в базе данных, организованы в определённой логиче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ской структуре. Иными словами, они описываются конкретной моделью пред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ставления данных, поддерживаемой системой управления базами данных.</w:t>
      </w:r>
    </w:p>
    <w:p w14:paraId="7201477D" w14:textId="77777777" w:rsidR="00D34EC7" w:rsidRDefault="00D34EC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376DE256" w14:textId="625856A8" w:rsidR="004536CD" w:rsidRPr="005A291F" w:rsidRDefault="00FE417B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3" w:name="_Toc186203184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 xml:space="preserve">1.5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Выводы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и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рекомендации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по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совершенствованию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информационной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структуры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,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обеспечения</w:t>
      </w:r>
      <w:proofErr w:type="spellEnd"/>
      <w:r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A291F">
        <w:rPr>
          <w:rFonts w:ascii="Times New Roman" w:hAnsi="Times New Roman" w:cs="Times New Roman"/>
          <w:b/>
          <w:color w:val="000000" w:themeColor="text1"/>
        </w:rPr>
        <w:t>предприятия</w:t>
      </w:r>
      <w:bookmarkEnd w:id="23"/>
      <w:proofErr w:type="spellEnd"/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99295A1" w14:textId="1803D23E" w:rsidR="00E04A48" w:rsidRPr="00E04A48" w:rsidRDefault="00677542" w:rsidP="008A53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1DFE866F" w14:textId="17D92075" w:rsidR="00DA0A0D" w:rsidRPr="005A291F" w:rsidRDefault="0044296E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4" w:name="_Toc186203185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 xml:space="preserve">2 </w:t>
      </w:r>
      <w:proofErr w:type="spellStart"/>
      <w:r w:rsidR="00812064" w:rsidRPr="005A291F">
        <w:rPr>
          <w:rFonts w:ascii="Times New Roman" w:hAnsi="Times New Roman" w:cs="Times New Roman"/>
          <w:b/>
          <w:color w:val="000000" w:themeColor="text1"/>
        </w:rPr>
        <w:t>И</w:t>
      </w:r>
      <w:r w:rsidR="00D34EC7" w:rsidRPr="005A291F">
        <w:rPr>
          <w:rFonts w:ascii="Times New Roman" w:hAnsi="Times New Roman" w:cs="Times New Roman"/>
          <w:b/>
          <w:color w:val="000000" w:themeColor="text1"/>
        </w:rPr>
        <w:t>ндивидуальное</w:t>
      </w:r>
      <w:proofErr w:type="spellEnd"/>
      <w:r w:rsidR="00D34EC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D34EC7" w:rsidRPr="005A291F">
        <w:rPr>
          <w:rFonts w:ascii="Times New Roman" w:hAnsi="Times New Roman" w:cs="Times New Roman"/>
          <w:b/>
          <w:color w:val="000000" w:themeColor="text1"/>
        </w:rPr>
        <w:t>задание</w:t>
      </w:r>
      <w:proofErr w:type="spellEnd"/>
      <w:r w:rsidR="00D34EC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D34EC7" w:rsidRPr="005A291F">
        <w:rPr>
          <w:rFonts w:ascii="Times New Roman" w:hAnsi="Times New Roman" w:cs="Times New Roman"/>
          <w:b/>
          <w:color w:val="000000" w:themeColor="text1"/>
        </w:rPr>
        <w:t>от</w:t>
      </w:r>
      <w:proofErr w:type="spellEnd"/>
      <w:r w:rsidR="00D34EC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D34EC7" w:rsidRPr="005A291F">
        <w:rPr>
          <w:rFonts w:ascii="Times New Roman" w:hAnsi="Times New Roman" w:cs="Times New Roman"/>
          <w:b/>
          <w:color w:val="000000" w:themeColor="text1"/>
        </w:rPr>
        <w:t>предприятия</w:t>
      </w:r>
      <w:bookmarkEnd w:id="24"/>
      <w:proofErr w:type="spellEnd"/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698BD712" w14:textId="65A553B0" w:rsidR="00D6596C" w:rsidRDefault="00D6596C" w:rsidP="008A53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72FFEBCD" w14:textId="77777777" w:rsidR="00BA7CB7" w:rsidRDefault="00BA7CB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93D58E3" w14:textId="7EEDAF2A" w:rsidR="005D024C" w:rsidRPr="005A291F" w:rsidRDefault="0044296E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</w:rPr>
      </w:pPr>
      <w:bookmarkStart w:id="25" w:name="_Toc186203186"/>
      <w:r w:rsidRPr="005A291F">
        <w:rPr>
          <w:rFonts w:ascii="Times New Roman" w:hAnsi="Times New Roman" w:cs="Times New Roman"/>
          <w:b/>
          <w:color w:val="000000" w:themeColor="text1"/>
        </w:rPr>
        <w:lastRenderedPageBreak/>
        <w:t xml:space="preserve">3 </w:t>
      </w:r>
      <w:proofErr w:type="spellStart"/>
      <w:r w:rsidR="005D024C" w:rsidRPr="005A291F">
        <w:rPr>
          <w:rFonts w:ascii="Times New Roman" w:hAnsi="Times New Roman" w:cs="Times New Roman"/>
          <w:b/>
          <w:color w:val="000000" w:themeColor="text1"/>
        </w:rPr>
        <w:t>И</w:t>
      </w:r>
      <w:r w:rsidR="00D34EC7" w:rsidRPr="005A291F">
        <w:rPr>
          <w:rFonts w:ascii="Times New Roman" w:hAnsi="Times New Roman" w:cs="Times New Roman"/>
          <w:b/>
          <w:color w:val="000000" w:themeColor="text1"/>
        </w:rPr>
        <w:t>ндивидуальное</w:t>
      </w:r>
      <w:proofErr w:type="spellEnd"/>
      <w:r w:rsidR="00D34EC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D34EC7" w:rsidRPr="005A291F">
        <w:rPr>
          <w:rFonts w:ascii="Times New Roman" w:hAnsi="Times New Roman" w:cs="Times New Roman"/>
          <w:b/>
          <w:color w:val="000000" w:themeColor="text1"/>
        </w:rPr>
        <w:t>задание</w:t>
      </w:r>
      <w:proofErr w:type="spellEnd"/>
      <w:r w:rsidR="00D34EC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D34EC7" w:rsidRPr="005A291F">
        <w:rPr>
          <w:rFonts w:ascii="Times New Roman" w:hAnsi="Times New Roman" w:cs="Times New Roman"/>
          <w:b/>
          <w:color w:val="000000" w:themeColor="text1"/>
        </w:rPr>
        <w:t>от</w:t>
      </w:r>
      <w:proofErr w:type="spellEnd"/>
      <w:r w:rsidR="00D34EC7" w:rsidRPr="005A291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D34EC7" w:rsidRPr="005A291F">
        <w:rPr>
          <w:rFonts w:ascii="Times New Roman" w:hAnsi="Times New Roman" w:cs="Times New Roman"/>
          <w:b/>
          <w:color w:val="000000" w:themeColor="text1"/>
        </w:rPr>
        <w:t>колледжа</w:t>
      </w:r>
      <w:bookmarkEnd w:id="25"/>
      <w:proofErr w:type="spellEnd"/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4F3127DC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2BD31125" w14:textId="5B457355" w:rsidR="003F6EB3" w:rsidRDefault="003F6EB3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740287" w14:textId="0C89DD83" w:rsidR="00DA3DBA" w:rsidRDefault="00AB6217" w:rsidP="00AB621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6217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3.1 </w:t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представлена схема базы данных, используемая для управ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ления сетью магазинов. Таблицы связаны между собой внешними ключами, что обес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печивает целостность данных и отражает основные бизнес-процессы: управ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ле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ние магазинами, владельцами, поставщиками и их поставками.</w:t>
      </w: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2F920CF6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EFA7EB" w14:textId="77777777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3.3 представлена таблица </w:t>
      </w: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Stores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>, содержащая информацию о магазинах. Поля таблицы включают:</w:t>
      </w:r>
    </w:p>
    <w:p w14:paraId="2709922D" w14:textId="4B7DCF55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StoreID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уникальный идентификатор магазина;</w:t>
      </w:r>
    </w:p>
    <w:p w14:paraId="35399DD8" w14:textId="59B9B959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магазина;</w:t>
      </w:r>
    </w:p>
    <w:p w14:paraId="7E69249B" w14:textId="71571589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адрес расположения магазина;</w:t>
      </w:r>
    </w:p>
    <w:p w14:paraId="22AE56E8" w14:textId="64337FA7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Phone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контактный номер телефона магазина;</w:t>
      </w:r>
    </w:p>
    <w:p w14:paraId="1548BADB" w14:textId="636BEAF2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AuthorizedCapital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размер уставного капитала магазина.</w:t>
      </w:r>
    </w:p>
    <w:p w14:paraId="22351C5B" w14:textId="1898179B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Profile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профиль магазина, указывающий категорию товаров (например, продуктовый, канцелярский и так далее).</w:t>
      </w:r>
    </w:p>
    <w:p w14:paraId="1107F3F7" w14:textId="0608FEA0" w:rsid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61B6">
        <w:rPr>
          <w:rFonts w:ascii="Times New Roman" w:hAnsi="Times New Roman" w:cs="Times New Roman"/>
          <w:sz w:val="28"/>
          <w:szCs w:val="28"/>
          <w:lang w:val="ru-RU"/>
        </w:rPr>
        <w:t>Эта структура позволяет удобно хранить и управлять данными о сети 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>газинов.</w:t>
      </w: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7D205690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CA5DFDA" w14:textId="77777777" w:rsidR="00BA61B6" w:rsidRDefault="00BA61B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2F3F7C7C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977C50" w14:textId="1041AC1C" w:rsidR="000827E4" w:rsidRDefault="00DB503C" w:rsidP="000827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3.5 представлена таблица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Ownerships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отображает связь между владельцами и магазинами. Поля таблицы: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OwnershipID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иденти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фикатор записи;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OwnerID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владельца;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StoreID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магазина.</w:t>
      </w: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26F197C5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1490" cy="54864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77" cy="549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6FC88AB5" w14:textId="1D581D09" w:rsidR="00754E56" w:rsidRDefault="00F64555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7CE673C7" w14:textId="350D2AFB" w:rsidR="00C7793C" w:rsidRDefault="00C7793C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36A1A5" w14:textId="2BE41534" w:rsidR="00CA26CF" w:rsidRDefault="00CA26CF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0E32B2" w14:textId="70421A92" w:rsidR="00CA26CF" w:rsidRDefault="00A415B4" w:rsidP="00CA26C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15B4">
        <w:rPr>
          <w:rFonts w:ascii="Times New Roman" w:hAnsi="Times New Roman" w:cs="Times New Roman"/>
          <w:sz w:val="28"/>
          <w:szCs w:val="28"/>
          <w:lang w:val="ru-RU"/>
        </w:rPr>
        <w:t>На рисунке 3.12 представлены результаты выборки, включающей следую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щие поля: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FullName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02C2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имя владельца,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StoreName</w:t>
      </w:r>
      <w:proofErr w:type="spellEnd"/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 – название магазина,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AuthorizedCapital</w:t>
      </w:r>
      <w:proofErr w:type="spellEnd"/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 – уставной капитал магазина и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Investment</w:t>
      </w:r>
      <w:proofErr w:type="spellEnd"/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 – объём инвестиций владельца. Эти данные позволяют сопоставить владельцев с их магазинами и проанализировать финансовую информацию.</w:t>
      </w: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2AE82D" w14:textId="42FF0B64" w:rsidR="00A83BAF" w:rsidRDefault="00864E2E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E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6912" behindDoc="0" locked="0" layoutInCell="1" allowOverlap="1" wp14:anchorId="0ECBF394" wp14:editId="50C339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30"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6F9176E1" w14:textId="40AEBA2F" w:rsidR="00A83BAF" w:rsidRDefault="0075616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16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35E95E86" wp14:editId="0A297DCF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6120130" cy="281686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  <w:r w:rsidRPr="00756163">
        <w:rPr>
          <w:noProof/>
          <w:lang w:val="ru-RU"/>
        </w:rPr>
        <w:t xml:space="preserve"> </w:t>
      </w:r>
    </w:p>
    <w:p w14:paraId="67F9D7EB" w14:textId="722A79D2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36B58D5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4D308108" w:rsidR="00A55433" w:rsidRDefault="00A55433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7C20024D" w14:textId="77777777" w:rsidR="00D60795" w:rsidRDefault="00D60795" w:rsidP="00A55433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9E330D5" w14:textId="44F7EE82" w:rsidR="00A55433" w:rsidRDefault="00D60795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07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8960" behindDoc="0" locked="0" layoutInCell="1" allowOverlap="1" wp14:anchorId="60478CCD" wp14:editId="0398B6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433"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Капитал извне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6F5660A4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5F967FE0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5BC46E5F" w:rsidR="000F38D8" w:rsidRDefault="001E4D3A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4D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9984" behindDoc="0" locked="0" layoutInCell="1" allowOverlap="1" wp14:anchorId="7B6808CF" wp14:editId="19CB2561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6120130" cy="28067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  <w:r w:rsidRPr="001E4D3A">
        <w:rPr>
          <w:noProof/>
          <w:lang w:val="ru-RU"/>
        </w:rPr>
        <w:t xml:space="preserve"> </w:t>
      </w:r>
    </w:p>
    <w:p w14:paraId="0167F76B" w14:textId="3A29D21D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7A9453C7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8D2DCEE" w:rsidR="00BF33AF" w:rsidRDefault="00BF33AF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430D94BD" w14:textId="77777777" w:rsidR="00AB626C" w:rsidRDefault="00AB626C" w:rsidP="00BF33AF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EBDAA20" w14:textId="01831096" w:rsidR="00BF33AF" w:rsidRDefault="00AB626C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62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74F709C9" wp14:editId="11E06A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0924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10DD7DC6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0B5544CB" w:rsidR="00BF33AF" w:rsidRDefault="00B33405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340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2032" behindDoc="0" locked="0" layoutInCell="1" allowOverlap="1" wp14:anchorId="7C2E6582" wp14:editId="613CE14F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6120130" cy="282575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  <w:r w:rsidRPr="00B33405">
        <w:rPr>
          <w:noProof/>
          <w:lang w:val="ru-RU"/>
        </w:rPr>
        <w:t xml:space="preserve"> </w:t>
      </w:r>
    </w:p>
    <w:p w14:paraId="5473D84D" w14:textId="11BC3404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6B19627E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3CCFF499" w:rsidR="00FB5152" w:rsidRDefault="000F344F" w:rsidP="00CD35E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6DCA3CE8" w14:textId="77777777" w:rsidR="0074453D" w:rsidRDefault="0074453D" w:rsidP="00FB5152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75AFE" w14:textId="50DD4242" w:rsidR="00FB5152" w:rsidRDefault="0074453D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5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3056" behindDoc="0" locked="0" layoutInCell="1" allowOverlap="1" wp14:anchorId="6A5C78A8" wp14:editId="678DE2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225"/>
            <wp:effectExtent l="0" t="0" r="0" b="317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37AB33C8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45016CBE" w:rsidR="00731F01" w:rsidRDefault="00BC6701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70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4080" behindDoc="0" locked="0" layoutInCell="1" allowOverlap="1" wp14:anchorId="5A405549" wp14:editId="62B5942E">
            <wp:simplePos x="0" y="0"/>
            <wp:positionH relativeFrom="margin">
              <wp:align>right</wp:align>
            </wp:positionH>
            <wp:positionV relativeFrom="paragraph">
              <wp:posOffset>806450</wp:posOffset>
            </wp:positionV>
            <wp:extent cx="6120130" cy="281940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</w:t>
      </w:r>
      <w:r w:rsidR="00E016D1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общение представлено на рисунке 3.22.</w:t>
      </w:r>
      <w:r w:rsidRPr="00BC6701">
        <w:rPr>
          <w:noProof/>
          <w:lang w:val="ru-RU"/>
        </w:rPr>
        <w:t xml:space="preserve"> 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1A1F88ED" w:rsidR="00CE0FFA" w:rsidRPr="00C60F0A" w:rsidRDefault="001B5614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B561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46D4A33F" wp14:editId="115863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793365"/>
            <wp:effectExtent l="0" t="0" r="0" b="698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FFA"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26" w:name="_Toc168396981"/>
      <w:bookmarkStart w:id="27" w:name="_Toc186203187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26"/>
      <w:bookmarkEnd w:id="27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29DCD4F5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t xml:space="preserve"> филиал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«Атлант» я успешно закрепил полученные в процессе обучения тео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1C50B1CA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39794563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0E3B0F12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24E8311D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освоил использование удаленного доступа с помощью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rdp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3F21B237" w:rsid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закрепил навыки работы с офисным программным обеспечением, такими как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office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636F01F8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иложения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которое включало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дактирования, обновления записей в таблицах базы данных.</w:t>
      </w:r>
    </w:p>
    <w:p w14:paraId="18DB7276" w14:textId="63C0BB9C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разработки программного приложения в среде </w:t>
      </w:r>
      <w:r w:rsidR="008A01B9">
        <w:rPr>
          <w:rFonts w:ascii="Times New Roman" w:hAnsi="Times New Roman" w:cs="Times New Roman"/>
          <w:sz w:val="28"/>
          <w:szCs w:val="28"/>
        </w:rPr>
        <w:t>Visual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Studio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 с подключением базы данных </w:t>
      </w:r>
      <w:r w:rsidR="008A01B9">
        <w:rPr>
          <w:rFonts w:ascii="Times New Roman" w:hAnsi="Times New Roman" w:cs="Times New Roman"/>
          <w:sz w:val="28"/>
          <w:szCs w:val="28"/>
        </w:rPr>
        <w:t>MS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SQL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Server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. Были выполнены все обязанности, предусмотрен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ные планом практики, и ежедневно велись записи о проделанной работе в днев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8" w:name="_Toc168396982"/>
      <w:bookmarkStart w:id="29" w:name="_Toc186203188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8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  <w:bookmarkEnd w:id="29"/>
    </w:p>
    <w:p w14:paraId="4747C1B6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26DF49D9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5F20BE6E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06366F6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Мартин, Р. Чистый код на C#. Создание и рефакторинг приложений / Р. Мартин. – М.: Питер, 2021. – 464 с.</w:t>
      </w:r>
    </w:p>
    <w:p w14:paraId="715DB742" w14:textId="77777777" w:rsidR="00DD1A03" w:rsidRPr="00C05AB1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Платонов, А. А. MS SQL Server 2019 и 2020: Практическое руководство по управлению базами данных / А. А. Платонов. – М.: БХВ-Петербург, 2021. – 512 с.</w:t>
      </w:r>
    </w:p>
    <w:p w14:paraId="334C5930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30643C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264069B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025E612C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79C28802" w14:textId="0DBDCCC1" w:rsidR="00DD1A03" w:rsidRDefault="0036022C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 w:rsidR="00DD1A03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341DA96A" w:rsidR="004965DA" w:rsidRDefault="001B6F69" w:rsidP="00A9689B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30" w:name="_Toc168396983"/>
      <w:bookmarkStart w:id="31" w:name="_Toc18620318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</w:t>
      </w:r>
      <w:bookmarkStart w:id="32" w:name="_GoBack"/>
      <w:bookmarkEnd w:id="32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t>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30"/>
      <w:bookmarkEnd w:id="31"/>
    </w:p>
    <w:p w14:paraId="14C6EB1C" w14:textId="408826AD" w:rsidR="00695F4A" w:rsidRDefault="00695F4A" w:rsidP="00D717F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5D1E7891" w14:textId="64D3C582" w:rsidR="00384BE8" w:rsidRPr="001C08F7" w:rsidRDefault="00104131" w:rsidP="00104131">
      <w:pPr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04131">
        <w:rPr>
          <w:rFonts w:ascii="Times New Roman" w:hAnsi="Times New Roman" w:cs="Times New Roman"/>
          <w:bCs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335A810E" wp14:editId="2B4D0BD5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372585" cy="4972744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0427" w:rsidRPr="001C08F7">
        <w:rPr>
          <w:rFonts w:ascii="Times New Roman" w:hAnsi="Times New Roman" w:cs="Times New Roman"/>
          <w:bCs/>
          <w:sz w:val="28"/>
          <w:szCs w:val="28"/>
          <w:lang w:val="ru-RU"/>
        </w:rPr>
        <w:t>Блок-схема пр</w:t>
      </w:r>
      <w:r w:rsidR="008A01B9" w:rsidRPr="001C08F7">
        <w:rPr>
          <w:rFonts w:ascii="Times New Roman" w:hAnsi="Times New Roman" w:cs="Times New Roman"/>
          <w:bCs/>
          <w:sz w:val="28"/>
          <w:szCs w:val="28"/>
          <w:lang w:val="ru-RU"/>
        </w:rPr>
        <w:t>иложения</w:t>
      </w:r>
    </w:p>
    <w:sectPr w:rsidR="00384BE8" w:rsidRPr="001C08F7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8F291" w14:textId="77777777" w:rsidR="00DD181E" w:rsidRDefault="00DD181E" w:rsidP="00644C1B">
      <w:r>
        <w:separator/>
      </w:r>
    </w:p>
  </w:endnote>
  <w:endnote w:type="continuationSeparator" w:id="0">
    <w:p w14:paraId="14013FA1" w14:textId="77777777" w:rsidR="00DD181E" w:rsidRDefault="00DD181E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Content>
      <w:p w14:paraId="4DFB1287" w14:textId="77777777" w:rsidR="00A475C0" w:rsidRPr="008E3CEB" w:rsidRDefault="00A475C0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475C0" w:rsidRPr="008E3CEB" w:rsidRDefault="00A475C0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475C0" w:rsidRPr="008E3CEB" w:rsidRDefault="00A475C0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475C0" w:rsidRPr="008E3CEB" w:rsidRDefault="00A475C0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E5C31" w14:textId="77777777" w:rsidR="00DD181E" w:rsidRDefault="00DD181E" w:rsidP="00644C1B">
      <w:r>
        <w:separator/>
      </w:r>
    </w:p>
  </w:footnote>
  <w:footnote w:type="continuationSeparator" w:id="0">
    <w:p w14:paraId="6314EDCA" w14:textId="77777777" w:rsidR="00DD181E" w:rsidRDefault="00DD181E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475C0" w:rsidRPr="00A63A76" w:rsidRDefault="00A475C0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3955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2DE"/>
    <w:rsid w:val="000827E4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D773E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31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2C2"/>
    <w:rsid w:val="00190B84"/>
    <w:rsid w:val="00191ECF"/>
    <w:rsid w:val="0019458F"/>
    <w:rsid w:val="00196726"/>
    <w:rsid w:val="00197739"/>
    <w:rsid w:val="001A0189"/>
    <w:rsid w:val="001A0C5B"/>
    <w:rsid w:val="001A0EDD"/>
    <w:rsid w:val="001A4036"/>
    <w:rsid w:val="001B13B1"/>
    <w:rsid w:val="001B277C"/>
    <w:rsid w:val="001B2C5E"/>
    <w:rsid w:val="001B3345"/>
    <w:rsid w:val="001B3652"/>
    <w:rsid w:val="001B5614"/>
    <w:rsid w:val="001B5A78"/>
    <w:rsid w:val="001B6DE9"/>
    <w:rsid w:val="001B6F69"/>
    <w:rsid w:val="001C08F7"/>
    <w:rsid w:val="001C0F1B"/>
    <w:rsid w:val="001C16A6"/>
    <w:rsid w:val="001C209F"/>
    <w:rsid w:val="001C2263"/>
    <w:rsid w:val="001C385A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4D3A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0E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2A3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CCC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742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0E21"/>
    <w:rsid w:val="00351E94"/>
    <w:rsid w:val="003545C2"/>
    <w:rsid w:val="00355794"/>
    <w:rsid w:val="00357681"/>
    <w:rsid w:val="0036022C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4BE8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6EB3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2B86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4E3B"/>
    <w:rsid w:val="004962E1"/>
    <w:rsid w:val="004965DA"/>
    <w:rsid w:val="00496757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1EA8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3EEB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291F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154E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356"/>
    <w:rsid w:val="00604CE5"/>
    <w:rsid w:val="00605436"/>
    <w:rsid w:val="006055D0"/>
    <w:rsid w:val="00606CDA"/>
    <w:rsid w:val="00606CEF"/>
    <w:rsid w:val="006112C9"/>
    <w:rsid w:val="00612E1D"/>
    <w:rsid w:val="006143B6"/>
    <w:rsid w:val="00614C3F"/>
    <w:rsid w:val="00621DC1"/>
    <w:rsid w:val="00622B8E"/>
    <w:rsid w:val="00623C44"/>
    <w:rsid w:val="0062456D"/>
    <w:rsid w:val="006246FE"/>
    <w:rsid w:val="00624D77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09D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4453D"/>
    <w:rsid w:val="00750380"/>
    <w:rsid w:val="00750722"/>
    <w:rsid w:val="00750B0E"/>
    <w:rsid w:val="00750E67"/>
    <w:rsid w:val="0075488A"/>
    <w:rsid w:val="00754E56"/>
    <w:rsid w:val="00756163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1A77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64E2E"/>
    <w:rsid w:val="00870166"/>
    <w:rsid w:val="00871796"/>
    <w:rsid w:val="00872987"/>
    <w:rsid w:val="00873494"/>
    <w:rsid w:val="0087432C"/>
    <w:rsid w:val="0087627F"/>
    <w:rsid w:val="00877EFE"/>
    <w:rsid w:val="00880BC8"/>
    <w:rsid w:val="00880D1E"/>
    <w:rsid w:val="00881630"/>
    <w:rsid w:val="00882530"/>
    <w:rsid w:val="00885950"/>
    <w:rsid w:val="008863D8"/>
    <w:rsid w:val="008919C0"/>
    <w:rsid w:val="00896B73"/>
    <w:rsid w:val="008977F5"/>
    <w:rsid w:val="00897EF4"/>
    <w:rsid w:val="008A01B9"/>
    <w:rsid w:val="008A04A4"/>
    <w:rsid w:val="008A07CB"/>
    <w:rsid w:val="008A1D46"/>
    <w:rsid w:val="008A2F43"/>
    <w:rsid w:val="008A3E2D"/>
    <w:rsid w:val="008A4284"/>
    <w:rsid w:val="008A4C02"/>
    <w:rsid w:val="008A4E57"/>
    <w:rsid w:val="008A53AB"/>
    <w:rsid w:val="008A5D3C"/>
    <w:rsid w:val="008A74CF"/>
    <w:rsid w:val="008B40C9"/>
    <w:rsid w:val="008B4309"/>
    <w:rsid w:val="008B6589"/>
    <w:rsid w:val="008C0CF0"/>
    <w:rsid w:val="008C2B62"/>
    <w:rsid w:val="008C41B0"/>
    <w:rsid w:val="008C6034"/>
    <w:rsid w:val="008D0665"/>
    <w:rsid w:val="008D42BA"/>
    <w:rsid w:val="008D5887"/>
    <w:rsid w:val="008D6F78"/>
    <w:rsid w:val="008E1A92"/>
    <w:rsid w:val="008E3163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488C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28CD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5B4"/>
    <w:rsid w:val="00A41F99"/>
    <w:rsid w:val="00A43686"/>
    <w:rsid w:val="00A43DA2"/>
    <w:rsid w:val="00A468A1"/>
    <w:rsid w:val="00A475C0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9B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B6217"/>
    <w:rsid w:val="00AB626C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552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286E"/>
    <w:rsid w:val="00B13B65"/>
    <w:rsid w:val="00B1642B"/>
    <w:rsid w:val="00B174E6"/>
    <w:rsid w:val="00B17CC5"/>
    <w:rsid w:val="00B25018"/>
    <w:rsid w:val="00B255AB"/>
    <w:rsid w:val="00B31AEF"/>
    <w:rsid w:val="00B32D5B"/>
    <w:rsid w:val="00B33405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61B6"/>
    <w:rsid w:val="00BA7149"/>
    <w:rsid w:val="00BA73B1"/>
    <w:rsid w:val="00BA7CB7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701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3E17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47F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116D"/>
    <w:rsid w:val="00C72173"/>
    <w:rsid w:val="00C73C2F"/>
    <w:rsid w:val="00C74407"/>
    <w:rsid w:val="00C763E2"/>
    <w:rsid w:val="00C7793C"/>
    <w:rsid w:val="00C817F8"/>
    <w:rsid w:val="00C81BE9"/>
    <w:rsid w:val="00C823B5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6CF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35E6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31D0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EC7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0795"/>
    <w:rsid w:val="00D61EFF"/>
    <w:rsid w:val="00D644B5"/>
    <w:rsid w:val="00D6596C"/>
    <w:rsid w:val="00D65CDA"/>
    <w:rsid w:val="00D6602E"/>
    <w:rsid w:val="00D70EDD"/>
    <w:rsid w:val="00D717F9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503C"/>
    <w:rsid w:val="00DB6740"/>
    <w:rsid w:val="00DC0869"/>
    <w:rsid w:val="00DC2A51"/>
    <w:rsid w:val="00DC34CB"/>
    <w:rsid w:val="00DC44FC"/>
    <w:rsid w:val="00DC6333"/>
    <w:rsid w:val="00DD181E"/>
    <w:rsid w:val="00DD1A0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16D1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6AF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5515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65B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355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C2D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6CF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58E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948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747A9-1C80-4BDA-A237-4859C530F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1836</TotalTime>
  <Pages>28</Pages>
  <Words>5246</Words>
  <Characters>29907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1165</cp:revision>
  <cp:lastPrinted>2024-06-15T07:46:00Z</cp:lastPrinted>
  <dcterms:created xsi:type="dcterms:W3CDTF">2023-04-27T12:16:00Z</dcterms:created>
  <dcterms:modified xsi:type="dcterms:W3CDTF">2024-12-27T12:02:00Z</dcterms:modified>
</cp:coreProperties>
</file>