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FC" w:rsidRPr="00010938" w:rsidRDefault="00010938" w:rsidP="00010938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5" w:history="1">
        <w:r w:rsidRPr="00010938">
          <w:rPr>
            <w:rStyle w:val="a3"/>
            <w:rFonts w:ascii="Times New Roman" w:hAnsi="Times New Roman" w:cs="Times New Roman"/>
            <w:sz w:val="36"/>
            <w:szCs w:val="36"/>
          </w:rPr>
          <w:t>https://yadi.sk/i/55nKEKCazIy6tg</w:t>
        </w:r>
      </w:hyperlink>
      <w:bookmarkStart w:id="0" w:name="_GoBack"/>
      <w:bookmarkEnd w:id="0"/>
    </w:p>
    <w:sectPr w:rsidR="001047FC" w:rsidRPr="0001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0"/>
    <w:rsid w:val="00010938"/>
    <w:rsid w:val="001047FC"/>
    <w:rsid w:val="001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9FEAA-A75C-4D79-8E8E-4F6D0856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adi.sk/i/55nKEKCazIy6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4231-193E-4EB4-8691-6F1DC69A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2020-06-25T15:08:00Z</dcterms:created>
  <dcterms:modified xsi:type="dcterms:W3CDTF">2020-06-25T15:08:00Z</dcterms:modified>
</cp:coreProperties>
</file>