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EE3" w:rsidRDefault="004406C2" w:rsidP="004406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06C2">
        <w:rPr>
          <w:rFonts w:ascii="Times New Roman" w:hAnsi="Times New Roman" w:cs="Times New Roman"/>
          <w:b/>
          <w:sz w:val="32"/>
          <w:szCs w:val="32"/>
        </w:rPr>
        <w:t>Инструкция по охране труда для программиста</w:t>
      </w:r>
    </w:p>
    <w:p w:rsidR="004406C2" w:rsidRDefault="004406C2" w:rsidP="004406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ресурс, из которого бралась информация: </w:t>
      </w:r>
      <w:hyperlink r:id="rId4" w:history="1">
        <w:r w:rsidRPr="004406C2">
          <w:rPr>
            <w:rStyle w:val="a3"/>
            <w:rFonts w:ascii="Times New Roman" w:hAnsi="Times New Roman" w:cs="Times New Roman"/>
            <w:sz w:val="24"/>
            <w:szCs w:val="24"/>
          </w:rPr>
          <w:t>http://prom-nadzor.ru/content/instrukciya-po-ohrane-truda-dlya-programmista-pevm</w:t>
        </w:r>
      </w:hyperlink>
    </w:p>
    <w:p w:rsidR="004406C2" w:rsidRDefault="004406C2" w:rsidP="004406C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3572E1" wp14:editId="6760E288">
            <wp:extent cx="1781175" cy="18576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698" cy="185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C2" w:rsidRDefault="004406C2" w:rsidP="004406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eastAsia="ru-RU"/>
        </w:rPr>
        <w:t>1. ОБЩИЕ ТРЕБОВАНИЯ БЕЗОПАСНОСТИ</w:t>
      </w:r>
    </w:p>
    <w:p w:rsidR="004406C2" w:rsidRPr="004406C2" w:rsidRDefault="004406C2" w:rsidP="004406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eastAsia="ru-RU"/>
        </w:rPr>
      </w:pP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1.1. Настоящая инструкция по охране труда программиста, занятого эксплуатацией персональных электронно-вычислительных машин (ПЭВМ) и </w:t>
      </w:r>
      <w:proofErr w:type="spellStart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видеодисплейных</w:t>
      </w:r>
      <w:proofErr w:type="spellEnd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терминалов (ВДТ), разработана с учетом условий его работы в конкретной организации. </w:t>
      </w: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1.2. На программиста могут воздействовать опасные и вредные производственные факторы: </w:t>
      </w: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  </w:t>
      </w: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А) физические: - повышенные уровни электромагнитного излучения; - повышенные уровни рентгеновского излучения; - повышенные уровни ультрафиолетового излучения; - повышенный уровень инфракрасного излучения; - повышенный уровень статического электричества; - повышенные уровни запыленности воздуха рабочей зоны; - повышенное содержание положительных аэроионов в воздухе рабочей зоны; - пониженное содержание отрицательных аэроионов в воздухе рабочей зоны; - пониженная или повышенная влажность воздуха рабочей зоны; - пониженная или повышенная подвижность воздуха рабочей зоны; - повышенный уровень шума; - повышенный или пониженный уровень освещенности; - повышенный уровень прямой </w:t>
      </w:r>
      <w:proofErr w:type="spellStart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блесткости</w:t>
      </w:r>
      <w:proofErr w:type="spellEnd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; - повышенный уровень отраженной </w:t>
      </w:r>
      <w:proofErr w:type="spellStart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блесткости</w:t>
      </w:r>
      <w:proofErr w:type="spellEnd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; - повышенный уровень </w:t>
      </w:r>
      <w:proofErr w:type="spellStart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ослепленности</w:t>
      </w:r>
      <w:proofErr w:type="spellEnd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; - неравномерность распределения яркости в поле зрения; - повышенная яркость светового изображения; - повышенный уровень пульсации светового потока; - повышенное значение напряжения в электрической цепи, замыкание которой может произойти через тело человека; </w:t>
      </w: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  </w:t>
      </w: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Б) химические: - повышенное содержание в воздухе рабочей зоны двуокиси углерода, озона, аммиака, фенола, формальдегида и </w:t>
      </w:r>
      <w:proofErr w:type="spellStart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полихлорированных</w:t>
      </w:r>
      <w:proofErr w:type="spellEnd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бифенилов</w:t>
      </w:r>
      <w:proofErr w:type="spellEnd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  </w:t>
      </w: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  </w:t>
      </w: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В) психофизиологические: - напряжение зрения; - напряжение внимания; - интеллектуальные нагрузки; - эмоциональные нагрузки; - длительные статические нагрузки; - монотонность труда; - большой объем информации, обрабатываемой в единицу времени; - нерациональная организация рабочего места; </w:t>
      </w: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  </w:t>
      </w: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Г) биологические: - повышенное содержание в воздухе рабочей зоны микроорганизмов. </w:t>
      </w: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1.3. К работам программистом допускаются: - лица не моложе 18 лет, прошедшие обязательный при приеме на работу и ежегодные медицинские освидетельствования на </w:t>
      </w: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предмет пригодности для работы; - прошедшие вводный инструктаж по охране труда; - прошедшие обучение безопасным приемам и методам труда по программе, утвержденной руководителем предприятия (работодателем), разработанной на основе Типовой программы, и прошедшие проверку знаний, в том числе по электробезопасности; - прошедшие курс обучения на персональном компьютере с использованием конкретного программного обеспечения; - прошедшие инструктаж по охране труда на конкретном рабочем месте по данной инструкции. </w:t>
      </w: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1.4. Программист должен быть обеспечен СИЗ в соответствии с Межотраслевыми правилами обеспечения работников специальной одеждой, специальной обувью и другими средствами индивидуальной защиты, утвержденными Приказом </w:t>
      </w:r>
      <w:proofErr w:type="spellStart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Минздравсоцразвития</w:t>
      </w:r>
      <w:proofErr w:type="spellEnd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России от 01.06.2009 N 290н; выдаваемые работникам средства индивидуальной защиты должны соответствовать характеру и условиям работы и обеспечивать безопасность труда. Не допускаются приобретение и выдача работникам средств индивидуальной защиты без сертификата соответствия. Характеристика выданных СИЗ (номенклатура, срок выдачи и нормы соответствия) устанавливается из личных карточек работников, занятых на определенном рабочем месте. Нормативные номенклатура и сроки выдачи СИЗ определяются согласно Типовым отраслевым нормам бесплатной выдачи рабочим и служащим специальной одежды, специальной обуви и других СИЗ. </w:t>
      </w: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406C2" w:rsidRDefault="004406C2" w:rsidP="004406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eastAsia="ru-RU"/>
        </w:rPr>
        <w:t>2. ТРЕБОВАНИЯ БЕЗОПАСНОСТИ ПЕРЕД НАЧАЛОМ РАБОТЫ</w:t>
      </w:r>
    </w:p>
    <w:p w:rsidR="004406C2" w:rsidRPr="004406C2" w:rsidRDefault="004406C2" w:rsidP="004406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eastAsia="ru-RU"/>
        </w:rPr>
      </w:pP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2.1. Перед началом работы программист обязан: - осмотреть и привести в порядок рабочее место; - отрегулировать освещенность на рабочем месте, убедиться в достаточности освещенности, отсутствии отражений на экране, отсутствии встречного светового потока; - проверить правильность подключения оборудования в электросеть; - протереть специальной салфеткой поверхность экрана; - убедиться в отсутствии дискет в дисководах процессора персонального компьютера; - проверить правильность установки стола, стула, подставки для ног, пюпитра, положения оборудования, угла наклона экрана, положение клавиатуры и, при необходимости,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 </w:t>
      </w: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2.2. При включении компьютера соблюдать правила электробезопасности. </w:t>
      </w: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2.3. Программисту запрещается приступать к работе при: - отсутствии на ВДТ гигиенического сертификата, включающего оценку визуальных параметров; - отсутствии информации о результатах аттестации условий труда на данном рабочем месте или при наличии информации о несоответствии параметров данного оборудования требованиям санитарных норм; - отсутствии защитного экранного фильтра класса "полная защита"; - отключенном заземляющем проводнике защитного фильтра; - обнаружении неисправности оборудования; - отсутствии защитного заземления устройств ПЭВМ и ВДТ; - отсутствии углекислотного или порошкового огнетушителя и аптечки первой помощи; - нарушении гигиенических норм размещения ВДТ (при однорядном расположении менее 1 м от стен, при расположении рабочих мест в колонну на расстоянии менее 1,5 м, при размещении на площади менее 6 кв. м на одно рабочее место, при рядном размещении дисплеев экранами друг к другу). </w:t>
      </w: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406C2" w:rsidRPr="004406C2" w:rsidRDefault="004406C2" w:rsidP="004406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eastAsia="ru-RU"/>
        </w:rPr>
        <w:t>3. ТРЕБОВАНИЯ БЕЗОПАСНОСТИ ВО ВРЕМЯ РАБОТЫ</w:t>
      </w: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3.1. Программист во время работы обязан: - выполнять только ту работу, которая ему была поручена и по которой он был проинструктирован; - в течение всего рабочего дня содержать в порядке и чистоте рабочее место; - держать открытыми все вентиляционные отверстия устройств; - при необходимости прекращения работы на некоторое время корректно закрыть все активные задачи; - выполнять санитарные нормы и соблюдать режимы работы и отдыха; - соблюдать правила эксплуатации вычислительной техники в соответствии с инструкциями по эксплуатации; - соблюдать установленные режимом рабочего времени регламентированные перерывы в работе и выполнять в </w:t>
      </w:r>
      <w:proofErr w:type="spellStart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физкультпаузах</w:t>
      </w:r>
      <w:proofErr w:type="spellEnd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 физкультминутках рекомендованные упражнения для глаз, шеи, рук, туловища, ног; - соблюдать расстояние от глаз до экрана в пределах 60 - 80 см.</w:t>
      </w: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3.2. Программисту во время работы запрещается: прикасаться к задней панели системного блока (процессора) при включенном питании; переключать разъемы интерфейсных кабелей периферийных устройств при включенном питании; загромождать верхние панели устройств бумагами и посторонними предметами; допускать захламленность рабочего места бумагой - в целях недопущения накапливания органической пыли; производить отключение питания во время выполнения активной задачи; производить частые переключения питания; 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 включать сильно охлажденное (принесенное с улицы в зимнее время) оборудование; производить самостоятельно вскрытие и ремонт оборудования.</w:t>
      </w: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406C2" w:rsidRPr="004406C2" w:rsidRDefault="004406C2" w:rsidP="004406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eastAsia="ru-RU"/>
        </w:rPr>
        <w:t>4. ТРЕБОВАНИЯ БЕЗОПАСНОСТИ В АВАРИЙНЫХ СИТУАЦИЯХ</w:t>
      </w: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4.1. Программист обязан: - во всех случаях обнаружения обрыва проводов питания, неисправности заземления и других повреждений электрооборудования, появления запаха гари немедленно отключить питание и сообщить об аварийной ситуации руководителю и дежурному электрику; - при обнаружении человека, попавшего под напряжение, немедленно освободить его от действия тока путем отключения электропитания и до прибытия врача оказать потерпевшему первую медицинскую помощь; - при любых случаях сбоя в работе технического оборудования или программного обеспечения немедленно вызвать представителя инженерно-технической службы эксплуатации вычислительной техники; - в случае появления рези в глазах, при резком ухудшении видимости - невозможности сфокусировать взгляд или навести его на резкость, появлении боли в пальцах и кистях рук, усилении сердцебиения немедленно покинуть рабочее место, сообщить о происшедшем руководителю работ и обратиться к врачу; - при возгорании оборудования отключить питание и принять меры к тушению очага пожара при помощи углекислотного или порошкового огнетушителя, вызвать пожарную команду и сообщить о происшествии руководителю работ. </w:t>
      </w:r>
    </w:p>
    <w:p w:rsidR="004406C2" w:rsidRPr="004406C2" w:rsidRDefault="004406C2" w:rsidP="004406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eastAsia="ru-RU"/>
        </w:rPr>
      </w:pPr>
    </w:p>
    <w:p w:rsidR="004406C2" w:rsidRPr="004406C2" w:rsidRDefault="004406C2" w:rsidP="004406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eastAsia="ru-RU"/>
        </w:rPr>
        <w:t>5. ТРЕБОВАНИЯ БЕЗОПАСНОСТИ ПОСЛЕ ОКОНЧАНИЯ РАБОТЫ</w:t>
      </w: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bookmarkStart w:id="0" w:name="_GoBack"/>
      <w:bookmarkEnd w:id="0"/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5.1. По окончании работ программист обязан соблюдать следующую последовательность выключения вычислительной техники: - произвести закрытие всех активных задач; - выполнить парковку считывающей головки жесткого диска (если не предусмотрена автоматическая парковка головки); - убедиться, что в дисководах нет дискет; - выключить питание системного блока (процессора); - выключить питание всех периферийных устройств; - отключить блок питания. </w:t>
      </w:r>
    </w:p>
    <w:p w:rsid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406C2" w:rsidRPr="004406C2" w:rsidRDefault="004406C2" w:rsidP="00440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5.2. По окончании работ программист обязан осмотреть и привести в порядок рабочее место, повесить халат в шкаф и вымыть с мылом руки и лицо.</w:t>
      </w:r>
    </w:p>
    <w:p w:rsidR="004406C2" w:rsidRPr="004406C2" w:rsidRDefault="004406C2" w:rsidP="004406C2">
      <w:pPr>
        <w:rPr>
          <w:rFonts w:ascii="Times New Roman" w:hAnsi="Times New Roman" w:cs="Times New Roman"/>
          <w:sz w:val="24"/>
          <w:szCs w:val="24"/>
        </w:rPr>
      </w:pPr>
    </w:p>
    <w:sectPr w:rsidR="004406C2" w:rsidRPr="00440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B2"/>
    <w:rsid w:val="00187EE3"/>
    <w:rsid w:val="004406C2"/>
    <w:rsid w:val="00E3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154A0-D65D-4AD6-B58C-89D520DF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06C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40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7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prom-nadzor.ru/content/instrukciya-po-ohrane-truda-dlya-programmista-pev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1355</Words>
  <Characters>7725</Characters>
  <Application>Microsoft Office Word</Application>
  <DocSecurity>0</DocSecurity>
  <Lines>64</Lines>
  <Paragraphs>18</Paragraphs>
  <ScaleCrop>false</ScaleCrop>
  <Company/>
  <LinksUpToDate>false</LinksUpToDate>
  <CharactersWithSpaces>9062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2020-02-13T18:36:00Z</dcterms:created>
  <dcterms:modified xsi:type="dcterms:W3CDTF">2020-02-13T18:46:00Z</dcterms:modified>
</cp:coreProperties>
</file>