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941" w:rsidRPr="00074C21" w:rsidRDefault="00074C21" w:rsidP="00074C2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74C21">
        <w:rPr>
          <w:rFonts w:ascii="Times New Roman" w:hAnsi="Times New Roman" w:cs="Times New Roman"/>
          <w:b/>
          <w:sz w:val="28"/>
          <w:szCs w:val="24"/>
        </w:rPr>
        <w:t>Лабораторная работа №2</w:t>
      </w:r>
    </w:p>
    <w:p w:rsidR="00074C21" w:rsidRPr="00074C21" w:rsidRDefault="00074C21" w:rsidP="00074C2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74C21">
        <w:rPr>
          <w:rFonts w:ascii="Times New Roman" w:hAnsi="Times New Roman" w:cs="Times New Roman"/>
          <w:b/>
          <w:sz w:val="28"/>
          <w:szCs w:val="24"/>
        </w:rPr>
        <w:t>Математические характеристики вариационных рядов</w:t>
      </w:r>
    </w:p>
    <w:p w:rsidR="00074C21" w:rsidRDefault="00074C21">
      <w:pPr>
        <w:rPr>
          <w:rFonts w:ascii="Times New Roman" w:hAnsi="Times New Roman" w:cs="Times New Roman"/>
          <w:sz w:val="24"/>
          <w:szCs w:val="24"/>
        </w:rPr>
      </w:pPr>
      <w:r w:rsidRPr="00074C21"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вычислить математические характеристики вариационного ряда.</w:t>
      </w:r>
    </w:p>
    <w:p w:rsidR="00074C21" w:rsidRDefault="00074C21">
      <w:pPr>
        <w:rPr>
          <w:rFonts w:ascii="Times New Roman" w:hAnsi="Times New Roman" w:cs="Times New Roman"/>
          <w:sz w:val="24"/>
          <w:szCs w:val="24"/>
        </w:rPr>
      </w:pPr>
      <w:r w:rsidRPr="00074C21">
        <w:rPr>
          <w:rFonts w:ascii="Times New Roman" w:hAnsi="Times New Roman" w:cs="Times New Roman"/>
          <w:b/>
          <w:sz w:val="24"/>
          <w:szCs w:val="24"/>
        </w:rPr>
        <w:t>Оборудование:</w:t>
      </w:r>
      <w:r>
        <w:rPr>
          <w:rFonts w:ascii="Times New Roman" w:hAnsi="Times New Roman" w:cs="Times New Roman"/>
          <w:sz w:val="24"/>
          <w:szCs w:val="24"/>
        </w:rPr>
        <w:t xml:space="preserve"> ПК, табличный процессор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Exccel</w:t>
      </w:r>
      <w:proofErr w:type="spellEnd"/>
      <w:r w:rsidRPr="00074C21">
        <w:rPr>
          <w:rFonts w:ascii="Times New Roman" w:hAnsi="Times New Roman" w:cs="Times New Roman"/>
          <w:sz w:val="24"/>
          <w:szCs w:val="24"/>
        </w:rPr>
        <w:t>.</w:t>
      </w:r>
    </w:p>
    <w:p w:rsidR="00074C21" w:rsidRPr="00074C21" w:rsidRDefault="00074C21">
      <w:pPr>
        <w:rPr>
          <w:rFonts w:ascii="Times New Roman" w:hAnsi="Times New Roman" w:cs="Times New Roman"/>
          <w:b/>
          <w:sz w:val="24"/>
          <w:szCs w:val="24"/>
        </w:rPr>
      </w:pPr>
      <w:r w:rsidRPr="00074C21">
        <w:rPr>
          <w:rFonts w:ascii="Times New Roman" w:hAnsi="Times New Roman" w:cs="Times New Roman"/>
          <w:b/>
          <w:sz w:val="24"/>
          <w:szCs w:val="24"/>
        </w:rPr>
        <w:t>Порядок выполнения:</w:t>
      </w:r>
    </w:p>
    <w:p w:rsidR="00074C21" w:rsidRPr="00074C21" w:rsidRDefault="00074C21" w:rsidP="00074C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C21">
        <w:rPr>
          <w:rFonts w:ascii="Times New Roman" w:hAnsi="Times New Roman" w:cs="Times New Roman"/>
          <w:sz w:val="24"/>
          <w:szCs w:val="24"/>
        </w:rPr>
        <w:t>Ознакомиться с материалами лекции;</w:t>
      </w:r>
    </w:p>
    <w:p w:rsidR="00074C21" w:rsidRPr="00074C21" w:rsidRDefault="00074C21" w:rsidP="00074C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C21">
        <w:rPr>
          <w:rFonts w:ascii="Times New Roman" w:hAnsi="Times New Roman" w:cs="Times New Roman"/>
          <w:sz w:val="24"/>
          <w:szCs w:val="24"/>
        </w:rPr>
        <w:t>Выполнить задания №1, №2, №3;</w:t>
      </w:r>
    </w:p>
    <w:p w:rsidR="00074C21" w:rsidRDefault="00074C21" w:rsidP="00074C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C21">
        <w:rPr>
          <w:rFonts w:ascii="Times New Roman" w:hAnsi="Times New Roman" w:cs="Times New Roman"/>
          <w:sz w:val="24"/>
          <w:szCs w:val="24"/>
        </w:rPr>
        <w:t>Оформить результаты.</w:t>
      </w:r>
    </w:p>
    <w:p w:rsidR="00074C21" w:rsidRPr="00074C21" w:rsidRDefault="00074C21" w:rsidP="00074C21">
      <w:pPr>
        <w:rPr>
          <w:rFonts w:ascii="Times New Roman" w:hAnsi="Times New Roman" w:cs="Times New Roman"/>
          <w:sz w:val="24"/>
          <w:szCs w:val="24"/>
        </w:rPr>
      </w:pPr>
      <w:r w:rsidRPr="00074C21">
        <w:rPr>
          <w:rFonts w:ascii="Times New Roman" w:hAnsi="Times New Roman" w:cs="Times New Roman"/>
          <w:b/>
          <w:color w:val="FF0000"/>
          <w:sz w:val="24"/>
          <w:szCs w:val="24"/>
        </w:rPr>
        <w:t>*</w:t>
      </w:r>
      <w:r w:rsidRPr="00074C21">
        <w:rPr>
          <w:rFonts w:ascii="Times New Roman" w:hAnsi="Times New Roman" w:cs="Times New Roman"/>
          <w:b/>
          <w:sz w:val="24"/>
          <w:szCs w:val="24"/>
        </w:rPr>
        <w:t xml:space="preserve">Условия заданий и расчеты приведены в файле </w:t>
      </w:r>
      <w:r w:rsidRPr="00074C21">
        <w:rPr>
          <w:rFonts w:ascii="Times New Roman" w:hAnsi="Times New Roman" w:cs="Times New Roman"/>
          <w:b/>
          <w:sz w:val="24"/>
          <w:szCs w:val="24"/>
          <w:lang w:val="en-US"/>
        </w:rPr>
        <w:t>Excel</w:t>
      </w:r>
      <w:r w:rsidRPr="00074C21">
        <w:rPr>
          <w:rFonts w:ascii="Times New Roman" w:hAnsi="Times New Roman" w:cs="Times New Roman"/>
          <w:b/>
          <w:sz w:val="24"/>
          <w:szCs w:val="24"/>
        </w:rPr>
        <w:t>.</w:t>
      </w:r>
    </w:p>
    <w:p w:rsidR="00074C21" w:rsidRPr="00074C21" w:rsidRDefault="00074C21" w:rsidP="00074C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C21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074C21" w:rsidRPr="00074C21" w:rsidRDefault="009B44E0" w:rsidP="00074C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9BCDC2" wp14:editId="36539C10">
            <wp:extent cx="5898267" cy="18192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664" cy="18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21" w:rsidRPr="00074C21" w:rsidRDefault="00074C21" w:rsidP="00074C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C21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074C21" w:rsidRPr="00074C21" w:rsidRDefault="00074C21" w:rsidP="00074C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56FED7" wp14:editId="02E237A5">
            <wp:extent cx="58959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21" w:rsidRPr="00074C21" w:rsidRDefault="00074C21" w:rsidP="00074C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C21">
        <w:rPr>
          <w:rFonts w:ascii="Times New Roman" w:hAnsi="Times New Roman" w:cs="Times New Roman"/>
          <w:b/>
          <w:sz w:val="24"/>
          <w:szCs w:val="24"/>
        </w:rPr>
        <w:t>Задание 3.1</w:t>
      </w:r>
    </w:p>
    <w:p w:rsidR="00074C21" w:rsidRPr="00074C21" w:rsidRDefault="009B44E0" w:rsidP="00074C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FDBFC4" wp14:editId="0FACA17F">
            <wp:extent cx="5731510" cy="16586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21" w:rsidRDefault="00074C21" w:rsidP="00074C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44E0" w:rsidRDefault="009B44E0" w:rsidP="00074C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44E0" w:rsidRDefault="009B44E0" w:rsidP="00074C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44E0" w:rsidRDefault="009B44E0" w:rsidP="00074C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4C21" w:rsidRDefault="00074C21" w:rsidP="00074C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C21">
        <w:rPr>
          <w:rFonts w:ascii="Times New Roman" w:hAnsi="Times New Roman" w:cs="Times New Roman"/>
          <w:b/>
          <w:sz w:val="24"/>
          <w:szCs w:val="24"/>
        </w:rPr>
        <w:lastRenderedPageBreak/>
        <w:t>Задание 3.2</w:t>
      </w:r>
    </w:p>
    <w:p w:rsidR="00074C21" w:rsidRDefault="009B44E0" w:rsidP="00074C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41BD56" wp14:editId="7316E1DF">
            <wp:extent cx="5731510" cy="182181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C21" w:rsidRPr="00074C21" w:rsidRDefault="00074C21" w:rsidP="00074C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Входе лабораторной работы были получены знания по вычислению математических характеристик вариационных рядов. Результаты были оформлены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074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файле, а также размещены в отчете для удобства.</w:t>
      </w:r>
    </w:p>
    <w:sectPr w:rsidR="00074C21" w:rsidRPr="00074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7503F"/>
    <w:multiLevelType w:val="hybridMultilevel"/>
    <w:tmpl w:val="986AC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F1"/>
    <w:rsid w:val="00074C21"/>
    <w:rsid w:val="00552941"/>
    <w:rsid w:val="00861EF1"/>
    <w:rsid w:val="009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A6A15-F545-4D4D-B8F0-5271A191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2020-11-12T23:25:00Z</dcterms:created>
  <dcterms:modified xsi:type="dcterms:W3CDTF">2020-11-30T15:00:00Z</dcterms:modified>
</cp:coreProperties>
</file>