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4C0" w:rsidRDefault="006114C0" w:rsidP="006114C0">
      <w:r>
        <w:t>1.</w:t>
      </w:r>
    </w:p>
    <w:p w:rsidR="006114C0" w:rsidRDefault="006114C0" w:rsidP="006114C0">
      <w:r>
        <w:t>· BU (</w:t>
      </w:r>
      <w:proofErr w:type="spellStart"/>
      <w:r>
        <w:t>Bus</w:t>
      </w:r>
      <w:proofErr w:type="spellEnd"/>
      <w:r>
        <w:t xml:space="preserve"> </w:t>
      </w:r>
      <w:proofErr w:type="spellStart"/>
      <w:r>
        <w:t>Unit</w:t>
      </w:r>
      <w:proofErr w:type="spellEnd"/>
      <w:r>
        <w:t>) – шинный блок (считывание из</w:t>
      </w:r>
      <w:r>
        <w:t xml:space="preserve"> памяти и портов ввода/вывода);</w:t>
      </w:r>
    </w:p>
    <w:p w:rsidR="006114C0" w:rsidRDefault="006114C0" w:rsidP="006114C0">
      <w:r>
        <w:t>· IU (</w:t>
      </w:r>
      <w:proofErr w:type="spellStart"/>
      <w:r>
        <w:t>Instruction</w:t>
      </w:r>
      <w:proofErr w:type="spellEnd"/>
      <w:r>
        <w:t xml:space="preserve"> </w:t>
      </w:r>
      <w:proofErr w:type="spellStart"/>
      <w:r>
        <w:t>Unit</w:t>
      </w:r>
      <w:proofErr w:type="spellEnd"/>
      <w:r>
        <w:t>) - кома</w:t>
      </w:r>
      <w:r>
        <w:t>ндный блок (дешифрация команд);</w:t>
      </w:r>
    </w:p>
    <w:p w:rsidR="006114C0" w:rsidRDefault="006114C0" w:rsidP="006114C0">
      <w:r>
        <w:t>· EU (</w:t>
      </w:r>
      <w:proofErr w:type="spellStart"/>
      <w:r>
        <w:t>Executive</w:t>
      </w:r>
      <w:proofErr w:type="spellEnd"/>
      <w:r>
        <w:t xml:space="preserve"> </w:t>
      </w:r>
      <w:proofErr w:type="spellStart"/>
      <w:r>
        <w:t>Unit</w:t>
      </w:r>
      <w:proofErr w:type="spellEnd"/>
      <w:r>
        <w:t>) - исполните</w:t>
      </w:r>
      <w:r>
        <w:t>льный блок (выполнение команд);</w:t>
      </w:r>
    </w:p>
    <w:p w:rsidR="006114C0" w:rsidRDefault="006114C0" w:rsidP="006114C0">
      <w:r>
        <w:t>· AU (</w:t>
      </w:r>
      <w:proofErr w:type="spellStart"/>
      <w:r>
        <w:t>Address</w:t>
      </w:r>
      <w:proofErr w:type="spellEnd"/>
      <w:r>
        <w:t xml:space="preserve"> </w:t>
      </w:r>
      <w:proofErr w:type="spellStart"/>
      <w:r>
        <w:t>Unit</w:t>
      </w:r>
      <w:proofErr w:type="spellEnd"/>
      <w:r>
        <w:t>) - адресный блок (вычисляет все адреса, формирует физический адрес).</w:t>
      </w:r>
    </w:p>
    <w:p w:rsidR="006114C0" w:rsidRDefault="006114C0" w:rsidP="006114C0"/>
    <w:p w:rsidR="006114C0" w:rsidRDefault="006114C0" w:rsidP="006114C0">
      <w:r>
        <w:t>2.</w:t>
      </w:r>
    </w:p>
    <w:p w:rsidR="006114C0" w:rsidRDefault="006114C0" w:rsidP="006114C0">
      <w:r>
        <w:t>PF (</w:t>
      </w:r>
      <w:proofErr w:type="spellStart"/>
      <w:r>
        <w:t>Prefetch</w:t>
      </w:r>
      <w:proofErr w:type="spellEnd"/>
      <w:r>
        <w:t>) - предвыборка команд. Этот блок позволил проводить подготовку к выполнению следующей команды во время выполнения текущей.</w:t>
      </w:r>
    </w:p>
    <w:p w:rsidR="006114C0" w:rsidRDefault="006114C0" w:rsidP="006114C0"/>
    <w:p w:rsidR="006114C0" w:rsidRDefault="006114C0" w:rsidP="006114C0">
      <w:r>
        <w:t>3.</w:t>
      </w:r>
    </w:p>
    <w:p w:rsidR="006114C0" w:rsidRDefault="006114C0" w:rsidP="006114C0">
      <w:r>
        <w:t>Наличие более одного конвейера для обработки команд.</w:t>
      </w:r>
    </w:p>
    <w:p w:rsidR="006114C0" w:rsidRDefault="006114C0" w:rsidP="006114C0"/>
    <w:p w:rsidR="006114C0" w:rsidRDefault="006114C0" w:rsidP="006114C0">
      <w:r>
        <w:t>4.</w:t>
      </w:r>
    </w:p>
    <w:p w:rsidR="006114C0" w:rsidRDefault="006114C0" w:rsidP="006114C0">
      <w:r>
        <w:t>· Глубокое предсказание ветвлений (с вероятностью &gt;90% можно предск</w:t>
      </w:r>
      <w:r>
        <w:t>азать 1015 ближайших переходов)</w:t>
      </w:r>
    </w:p>
    <w:p w:rsidR="006114C0" w:rsidRDefault="006114C0" w:rsidP="006114C0">
      <w:r>
        <w:t xml:space="preserve">· Анализ потока данных (на 20-30 шагов вперед просмотреть программу и определить зависимость </w:t>
      </w:r>
      <w:r>
        <w:t>команд по данным или ресурсам).</w:t>
      </w:r>
    </w:p>
    <w:p w:rsidR="006114C0" w:rsidRDefault="006114C0" w:rsidP="006114C0">
      <w:r>
        <w:t>· Опережающее исполнение команд (МП P6 может выполнять команды в порядке, отличном от их следования в программе).</w:t>
      </w:r>
    </w:p>
    <w:p w:rsidR="006114C0" w:rsidRDefault="006114C0" w:rsidP="006114C0"/>
    <w:p w:rsidR="006114C0" w:rsidRDefault="006114C0" w:rsidP="006114C0">
      <w:r>
        <w:t>5.</w:t>
      </w:r>
    </w:p>
    <w:p w:rsidR="006114C0" w:rsidRDefault="006114C0" w:rsidP="006114C0">
      <w:r>
        <w:t>Подсистема упорядоч</w:t>
      </w:r>
      <w:r>
        <w:t>енной предварительной обработки</w:t>
      </w:r>
    </w:p>
    <w:p w:rsidR="006114C0" w:rsidRDefault="006114C0" w:rsidP="006114C0">
      <w:r>
        <w:t>К устройс</w:t>
      </w:r>
      <w:r>
        <w:t>твам этой подсистемы относятся:</w:t>
      </w:r>
    </w:p>
    <w:p w:rsidR="006114C0" w:rsidRDefault="006114C0" w:rsidP="006114C0">
      <w:r>
        <w:t>· Модуль и буфер предсказания переходов (</w:t>
      </w:r>
      <w:proofErr w:type="spellStart"/>
      <w:r>
        <w:t>Branch</w:t>
      </w:r>
      <w:proofErr w:type="spellEnd"/>
      <w:r>
        <w:t xml:space="preserve"> </w:t>
      </w:r>
      <w:proofErr w:type="spellStart"/>
      <w:r>
        <w:t>Target</w:t>
      </w:r>
      <w:proofErr w:type="spellEnd"/>
      <w:r>
        <w:t xml:space="preserve"> </w:t>
      </w:r>
      <w:proofErr w:type="spellStart"/>
      <w:r>
        <w:t>Buffer</w:t>
      </w:r>
      <w:proofErr w:type="spellEnd"/>
      <w:r>
        <w:t>, BTB) — предсказывают переходы и хранят таблицу истории переходов. Для предсказания используются как динамический, так и статический методы. Последний используется в том случае, если динамическое предсказание невозможно (в таблице переходов отсут</w:t>
      </w:r>
      <w:r>
        <w:t>ствует необходимая информация).</w:t>
      </w:r>
    </w:p>
    <w:p w:rsidR="006114C0" w:rsidRDefault="006114C0" w:rsidP="006114C0">
      <w:r>
        <w:t>· Декодер инструкций (</w:t>
      </w:r>
      <w:proofErr w:type="spellStart"/>
      <w:r>
        <w:t>Instruction</w:t>
      </w:r>
      <w:proofErr w:type="spellEnd"/>
      <w:r>
        <w:t xml:space="preserve"> </w:t>
      </w:r>
      <w:proofErr w:type="spellStart"/>
      <w:r>
        <w:t>Decoder</w:t>
      </w:r>
      <w:proofErr w:type="spellEnd"/>
      <w:r>
        <w:t>) — преобразует CISC-инструкции x86 в последовательность RISC-микроопераций, исполняемых процессором. Включает два декодера простых инструкций (</w:t>
      </w:r>
      <w:proofErr w:type="spellStart"/>
      <w:r>
        <w:t>Simple</w:t>
      </w:r>
      <w:proofErr w:type="spellEnd"/>
      <w:r>
        <w:t>), обрабатывающих команды, которые могут быть выполнены одной микрооперацией, и декодер сложных инструкций (</w:t>
      </w:r>
      <w:proofErr w:type="spellStart"/>
      <w:r>
        <w:t>Complex</w:t>
      </w:r>
      <w:proofErr w:type="spellEnd"/>
      <w:r>
        <w:t>), обрабатывающего команды, для которых нужно нескол</w:t>
      </w:r>
      <w:r>
        <w:t>ько (до четырёх) микроопераций.</w:t>
      </w:r>
    </w:p>
    <w:p w:rsidR="006114C0" w:rsidRDefault="006114C0" w:rsidP="006114C0">
      <w:r>
        <w:lastRenderedPageBreak/>
        <w:t>· Планировщик последовательностей микроопераций (</w:t>
      </w:r>
      <w:proofErr w:type="spellStart"/>
      <w:r>
        <w:t>Microcode</w:t>
      </w:r>
      <w:proofErr w:type="spellEnd"/>
      <w:r>
        <w:t xml:space="preserve"> </w:t>
      </w:r>
      <w:proofErr w:type="spellStart"/>
      <w:r>
        <w:t>sequencer</w:t>
      </w:r>
      <w:proofErr w:type="spellEnd"/>
      <w:r>
        <w:t>) — хранит последовательности микроопераций, используемые при декодировании сложных инструкций x86, требующ</w:t>
      </w:r>
      <w:r>
        <w:t>их более четырёх микроопераций.</w:t>
      </w:r>
    </w:p>
    <w:p w:rsidR="006114C0" w:rsidRDefault="006114C0" w:rsidP="006114C0">
      <w:r>
        <w:t>· Блок вычисления адреса следующей инструкции (</w:t>
      </w:r>
      <w:proofErr w:type="spellStart"/>
      <w:r>
        <w:t>Next</w:t>
      </w:r>
      <w:proofErr w:type="spellEnd"/>
      <w:r>
        <w:t xml:space="preserve"> IP </w:t>
      </w:r>
      <w:proofErr w:type="spellStart"/>
      <w:r>
        <w:t>Unit</w:t>
      </w:r>
      <w:proofErr w:type="spellEnd"/>
      <w:r>
        <w:t xml:space="preserve">) — вычисляет адрес инструкции (англ. </w:t>
      </w:r>
      <w:proofErr w:type="spellStart"/>
      <w:r>
        <w:t>instruction</w:t>
      </w:r>
      <w:proofErr w:type="spellEnd"/>
      <w:r>
        <w:t xml:space="preserve"> </w:t>
      </w:r>
      <w:proofErr w:type="spellStart"/>
      <w:r>
        <w:t>pointer</w:t>
      </w:r>
      <w:proofErr w:type="spellEnd"/>
      <w:r>
        <w:t>, IP), которая должна быть обработана следующей, на основании информации о п</w:t>
      </w:r>
      <w:r>
        <w:t>рерываниях и таблицы переходов.</w:t>
      </w:r>
    </w:p>
    <w:p w:rsidR="006114C0" w:rsidRDefault="006114C0" w:rsidP="006114C0">
      <w:r>
        <w:t>· Блок выборки инструкций (</w:t>
      </w:r>
      <w:proofErr w:type="spellStart"/>
      <w:r>
        <w:t>Instruction</w:t>
      </w:r>
      <w:proofErr w:type="spellEnd"/>
      <w:r>
        <w:t xml:space="preserve"> </w:t>
      </w:r>
      <w:proofErr w:type="spellStart"/>
      <w:r>
        <w:t>Fetch</w:t>
      </w:r>
      <w:proofErr w:type="spellEnd"/>
      <w:r>
        <w:t xml:space="preserve"> </w:t>
      </w:r>
      <w:proofErr w:type="spellStart"/>
      <w:r>
        <w:t>Unit</w:t>
      </w:r>
      <w:proofErr w:type="spellEnd"/>
      <w:r>
        <w:t>, IFU) — осуществляет выборку инструкций из памяти по адресам, подготовленным блоком вычислен</w:t>
      </w:r>
      <w:r>
        <w:t>ия адреса следующей инструкции.</w:t>
      </w:r>
    </w:p>
    <w:p w:rsidR="006114C0" w:rsidRDefault="006114C0" w:rsidP="006114C0">
      <w:r>
        <w:t xml:space="preserve">Ядро исполнения </w:t>
      </w:r>
      <w:r>
        <w:t>с изменением последовательности</w:t>
      </w:r>
    </w:p>
    <w:p w:rsidR="006114C0" w:rsidRDefault="006114C0" w:rsidP="006114C0">
      <w:r>
        <w:t>Исполнение с изменением последовательности, при котором меняется очерёдность исполнения инструкций, так, чтобы это не приводило к изменению результата, позволяет ускорить работу за счёт более оптимального распределения запросов к вспомогательным блокам и минимизации их простоев. К устройствам организации исполнения с изменение</w:t>
      </w:r>
      <w:r>
        <w:t>м последовательности относятся:</w:t>
      </w:r>
    </w:p>
    <w:p w:rsidR="006114C0" w:rsidRDefault="006114C0" w:rsidP="006114C0">
      <w:r>
        <w:t>· Таблица назначения регистров (</w:t>
      </w:r>
      <w:proofErr w:type="spellStart"/>
      <w:r>
        <w:t>Register</w:t>
      </w:r>
      <w:proofErr w:type="spellEnd"/>
      <w:r>
        <w:t xml:space="preserve"> </w:t>
      </w:r>
      <w:proofErr w:type="spellStart"/>
      <w:r>
        <w:t>Alias</w:t>
      </w:r>
      <w:proofErr w:type="spellEnd"/>
      <w:r>
        <w:t xml:space="preserve"> </w:t>
      </w:r>
      <w:proofErr w:type="spellStart"/>
      <w:r>
        <w:t>Table</w:t>
      </w:r>
      <w:proofErr w:type="spellEnd"/>
      <w:r>
        <w:t>) — задаёт соответствие между регистрами архитектуры x86/IA32 (</w:t>
      </w:r>
      <w:proofErr w:type="spellStart"/>
      <w:r>
        <w:t>Intel</w:t>
      </w:r>
      <w:proofErr w:type="spellEnd"/>
      <w:r>
        <w:t xml:space="preserve"> </w:t>
      </w:r>
      <w:proofErr w:type="spellStart"/>
      <w:r>
        <w:t>Architecture</w:t>
      </w:r>
      <w:proofErr w:type="spellEnd"/>
      <w:r>
        <w:t xml:space="preserve"> 32-bit) и внутренними регистрами, используемым</w:t>
      </w:r>
      <w:r>
        <w:t>и при исполнении микроопераций.</w:t>
      </w:r>
    </w:p>
    <w:p w:rsidR="006114C0" w:rsidRDefault="006114C0" w:rsidP="006114C0">
      <w:r>
        <w:t>· Буфер переупорядочивания микроопераций (</w:t>
      </w:r>
      <w:proofErr w:type="spellStart"/>
      <w:r>
        <w:t>Reorder</w:t>
      </w:r>
      <w:proofErr w:type="spellEnd"/>
      <w:r>
        <w:t xml:space="preserve"> </w:t>
      </w:r>
      <w:proofErr w:type="spellStart"/>
      <w:r>
        <w:t>Buffer</w:t>
      </w:r>
      <w:proofErr w:type="spellEnd"/>
      <w:r>
        <w:t>) — обеспечивает выполнение микроопераций в оптимальной с точки зрения произво</w:t>
      </w:r>
      <w:r>
        <w:t>дительности последовательности.</w:t>
      </w:r>
    </w:p>
    <w:p w:rsidR="006114C0" w:rsidRDefault="006114C0" w:rsidP="006114C0">
      <w:r>
        <w:t>· Станция-резервуар (</w:t>
      </w:r>
      <w:proofErr w:type="spellStart"/>
      <w:r>
        <w:t>Reservation</w:t>
      </w:r>
      <w:proofErr w:type="spellEnd"/>
      <w:r>
        <w:t xml:space="preserve"> </w:t>
      </w:r>
      <w:proofErr w:type="spellStart"/>
      <w:r>
        <w:t>Station</w:t>
      </w:r>
      <w:proofErr w:type="spellEnd"/>
      <w:r>
        <w:t>) — содержит инструкции, отправляемые на испо</w:t>
      </w:r>
      <w:r>
        <w:t>лнительные устройства.</w:t>
      </w:r>
    </w:p>
    <w:p w:rsidR="006114C0" w:rsidRDefault="006114C0" w:rsidP="006114C0">
      <w:r>
        <w:t>К исполнитель</w:t>
      </w:r>
      <w:r>
        <w:t>ным устройствам ядра относятся:</w:t>
      </w:r>
    </w:p>
    <w:p w:rsidR="006114C0" w:rsidRDefault="006114C0" w:rsidP="006114C0">
      <w:r>
        <w:t xml:space="preserve">· </w:t>
      </w:r>
      <w:proofErr w:type="spellStart"/>
      <w:r>
        <w:t>Арифметическо</w:t>
      </w:r>
      <w:proofErr w:type="spellEnd"/>
      <w:r>
        <w:t>-логические устройства, АЛУ (</w:t>
      </w:r>
      <w:proofErr w:type="spellStart"/>
      <w:r>
        <w:t>Arithmetic</w:t>
      </w:r>
      <w:proofErr w:type="spellEnd"/>
      <w:r>
        <w:t xml:space="preserve"> </w:t>
      </w:r>
      <w:proofErr w:type="spellStart"/>
      <w:r>
        <w:t>Logic</w:t>
      </w:r>
      <w:proofErr w:type="spellEnd"/>
      <w:r>
        <w:t xml:space="preserve"> </w:t>
      </w:r>
      <w:proofErr w:type="spellStart"/>
      <w:r>
        <w:t>Unit</w:t>
      </w:r>
      <w:proofErr w:type="spellEnd"/>
      <w:r>
        <w:t>, ALU) — вы</w:t>
      </w:r>
      <w:r>
        <w:t>полняют целочисленные операции.</w:t>
      </w:r>
    </w:p>
    <w:p w:rsidR="006114C0" w:rsidRDefault="006114C0" w:rsidP="006114C0">
      <w:r>
        <w:t>· Блок арифметики с плавающей запятой (</w:t>
      </w:r>
      <w:proofErr w:type="spellStart"/>
      <w:r>
        <w:t>Floating</w:t>
      </w:r>
      <w:proofErr w:type="spellEnd"/>
      <w:r>
        <w:t xml:space="preserve"> </w:t>
      </w:r>
      <w:proofErr w:type="spellStart"/>
      <w:r>
        <w:t>Point</w:t>
      </w:r>
      <w:proofErr w:type="spellEnd"/>
      <w:r>
        <w:t xml:space="preserve"> </w:t>
      </w:r>
      <w:proofErr w:type="spellStart"/>
      <w:r>
        <w:t>Unit</w:t>
      </w:r>
      <w:proofErr w:type="spellEnd"/>
      <w:r>
        <w:t xml:space="preserve">, FPU) — выполняет операции над числами с плавающей точкой. Процессоры </w:t>
      </w:r>
      <w:proofErr w:type="spellStart"/>
      <w:r>
        <w:t>Pentium</w:t>
      </w:r>
      <w:proofErr w:type="spellEnd"/>
      <w:r>
        <w:t xml:space="preserve"> III и выше имеют также блок, осуществляющий исполн</w:t>
      </w:r>
      <w:r>
        <w:t>ение инструкций SSE (SIMD FPU).</w:t>
      </w:r>
    </w:p>
    <w:p w:rsidR="006114C0" w:rsidRDefault="006114C0" w:rsidP="006114C0">
      <w:r>
        <w:t>· Блок генерации адресов (</w:t>
      </w:r>
      <w:proofErr w:type="spellStart"/>
      <w:r>
        <w:t>Address</w:t>
      </w:r>
      <w:proofErr w:type="spellEnd"/>
      <w:r>
        <w:t xml:space="preserve"> </w:t>
      </w:r>
      <w:proofErr w:type="spellStart"/>
      <w:r>
        <w:t>Generation</w:t>
      </w:r>
      <w:proofErr w:type="spellEnd"/>
      <w:r>
        <w:t xml:space="preserve"> </w:t>
      </w:r>
      <w:proofErr w:type="spellStart"/>
      <w:r>
        <w:t>Unit</w:t>
      </w:r>
      <w:proofErr w:type="spellEnd"/>
      <w:r>
        <w:t xml:space="preserve">, AGU) — вычисляет адреса данных, используемых инструкциями, и формирует запросы к </w:t>
      </w:r>
      <w:proofErr w:type="spellStart"/>
      <w:r>
        <w:t>кешу</w:t>
      </w:r>
      <w:proofErr w:type="spellEnd"/>
      <w:r>
        <w:t xml:space="preserve"> для</w:t>
      </w:r>
      <w:r>
        <w:t xml:space="preserve"> загрузки/выгрузки этих данных.</w:t>
      </w:r>
    </w:p>
    <w:p w:rsidR="006114C0" w:rsidRDefault="006114C0" w:rsidP="006114C0">
      <w:r>
        <w:t>Подси</w:t>
      </w:r>
      <w:r>
        <w:t>стема упорядоченного завершения</w:t>
      </w:r>
    </w:p>
    <w:p w:rsidR="006114C0" w:rsidRDefault="006114C0" w:rsidP="006114C0">
      <w:r>
        <w:t>· Регистровый файл (</w:t>
      </w:r>
      <w:proofErr w:type="spellStart"/>
      <w:r>
        <w:t>Register</w:t>
      </w:r>
      <w:proofErr w:type="spellEnd"/>
      <w:r>
        <w:t xml:space="preserve"> </w:t>
      </w:r>
      <w:proofErr w:type="spellStart"/>
      <w:r>
        <w:t>File</w:t>
      </w:r>
      <w:proofErr w:type="spellEnd"/>
      <w:r>
        <w:t>) — хранит результаты операций (состояние регистров IA</w:t>
      </w:r>
      <w:r>
        <w:t>32 для исполняемых инструкций).</w:t>
      </w:r>
    </w:p>
    <w:p w:rsidR="006114C0" w:rsidRDefault="006114C0" w:rsidP="006114C0">
      <w:r>
        <w:t>· Буфер переупорядочивания памяти (</w:t>
      </w:r>
      <w:proofErr w:type="spellStart"/>
      <w:r>
        <w:t>Memory</w:t>
      </w:r>
      <w:proofErr w:type="spellEnd"/>
      <w:r>
        <w:t xml:space="preserve"> </w:t>
      </w:r>
      <w:proofErr w:type="spellStart"/>
      <w:r>
        <w:t>Reorder</w:t>
      </w:r>
      <w:proofErr w:type="spellEnd"/>
      <w:r>
        <w:t xml:space="preserve"> </w:t>
      </w:r>
      <w:proofErr w:type="spellStart"/>
      <w:r>
        <w:t>Buffer</w:t>
      </w:r>
      <w:proofErr w:type="spellEnd"/>
      <w:r>
        <w:t>) — управляет порядком записи данных в память для предотвращения записи неверных данных из-за изменения</w:t>
      </w:r>
      <w:r>
        <w:t xml:space="preserve"> порядка выполнения инструкций.</w:t>
      </w:r>
    </w:p>
    <w:p w:rsidR="006114C0" w:rsidRDefault="006114C0" w:rsidP="006114C0">
      <w:r>
        <w:t>· Блок завершения (</w:t>
      </w:r>
      <w:proofErr w:type="spellStart"/>
      <w:r>
        <w:t>Retirement</w:t>
      </w:r>
      <w:proofErr w:type="spellEnd"/>
      <w:r>
        <w:t xml:space="preserve"> </w:t>
      </w:r>
      <w:proofErr w:type="spellStart"/>
      <w:r>
        <w:t>Unit</w:t>
      </w:r>
      <w:proofErr w:type="spellEnd"/>
      <w:r>
        <w:t>) — выдаёт результаты исполнения инструкций в той последовательности, в котор</w:t>
      </w:r>
      <w:r>
        <w:t>ой они поступили на исполнение.</w:t>
      </w:r>
    </w:p>
    <w:p w:rsidR="006114C0" w:rsidRDefault="006114C0" w:rsidP="006114C0">
      <w:r>
        <w:t>Подсистема памяти</w:t>
      </w:r>
    </w:p>
    <w:p w:rsidR="006114C0" w:rsidRDefault="006114C0" w:rsidP="006114C0">
      <w:r>
        <w:lastRenderedPageBreak/>
        <w:t>Подсистема памяти осуществляет взаимодействие с оперативной память</w:t>
      </w:r>
      <w:r>
        <w:t>ю. К этой подсистеме относятся:</w:t>
      </w:r>
    </w:p>
    <w:p w:rsidR="006114C0" w:rsidRDefault="006114C0" w:rsidP="006114C0">
      <w:r>
        <w:t>· Кэш первого уровня для данных (</w:t>
      </w:r>
      <w:proofErr w:type="spellStart"/>
      <w:r>
        <w:t>Level</w:t>
      </w:r>
      <w:proofErr w:type="spellEnd"/>
      <w:r>
        <w:t xml:space="preserve"> 1 </w:t>
      </w:r>
      <w:proofErr w:type="spellStart"/>
      <w:r>
        <w:t>Data</w:t>
      </w:r>
      <w:proofErr w:type="spellEnd"/>
      <w:r>
        <w:t xml:space="preserve"> </w:t>
      </w:r>
      <w:proofErr w:type="spellStart"/>
      <w:r>
        <w:t>Cache</w:t>
      </w:r>
      <w:proofErr w:type="spellEnd"/>
      <w:r>
        <w:t xml:space="preserve">, L1D) — память с малым временем доступа объёмом 8 (для </w:t>
      </w:r>
      <w:proofErr w:type="spellStart"/>
      <w:r>
        <w:t>Pentium</w:t>
      </w:r>
      <w:proofErr w:type="spellEnd"/>
      <w:r>
        <w:t xml:space="preserve"> </w:t>
      </w:r>
      <w:proofErr w:type="spellStart"/>
      <w:r>
        <w:t>Pro</w:t>
      </w:r>
      <w:proofErr w:type="spellEnd"/>
      <w:r>
        <w:t>) или 16 (для более новых процессоров) килобайт, предн</w:t>
      </w:r>
      <w:r>
        <w:t>азначенная для хранения данных.</w:t>
      </w:r>
    </w:p>
    <w:p w:rsidR="006114C0" w:rsidRDefault="006114C0" w:rsidP="006114C0">
      <w:r>
        <w:t>· Кэш первого уровня для инструкций (</w:t>
      </w:r>
      <w:proofErr w:type="spellStart"/>
      <w:r>
        <w:t>Level</w:t>
      </w:r>
      <w:proofErr w:type="spellEnd"/>
      <w:r>
        <w:t xml:space="preserve"> 1 </w:t>
      </w:r>
      <w:proofErr w:type="spellStart"/>
      <w:r>
        <w:t>Instruction</w:t>
      </w:r>
      <w:proofErr w:type="spellEnd"/>
      <w:r>
        <w:t xml:space="preserve"> </w:t>
      </w:r>
      <w:proofErr w:type="spellStart"/>
      <w:r>
        <w:t>Cache</w:t>
      </w:r>
      <w:proofErr w:type="spellEnd"/>
      <w:r>
        <w:t>, L1I) — память с малым временем доступа объёмом 8 (</w:t>
      </w:r>
      <w:proofErr w:type="spellStart"/>
      <w:r>
        <w:t>Pentium</w:t>
      </w:r>
      <w:proofErr w:type="spellEnd"/>
      <w:r>
        <w:t xml:space="preserve"> </w:t>
      </w:r>
      <w:proofErr w:type="spellStart"/>
      <w:r>
        <w:t>Pro</w:t>
      </w:r>
      <w:proofErr w:type="spellEnd"/>
      <w:r>
        <w:t>) или 16 килобайт, предназна</w:t>
      </w:r>
      <w:r>
        <w:t>ченная для хранения инструкций.</w:t>
      </w:r>
    </w:p>
    <w:p w:rsidR="006114C0" w:rsidRDefault="006114C0" w:rsidP="006114C0">
      <w:r>
        <w:t>· Кэш второго уровня (</w:t>
      </w:r>
      <w:proofErr w:type="spellStart"/>
      <w:r>
        <w:t>Level</w:t>
      </w:r>
      <w:proofErr w:type="spellEnd"/>
      <w:r>
        <w:t xml:space="preserve"> 2 </w:t>
      </w:r>
      <w:proofErr w:type="spellStart"/>
      <w:r>
        <w:t>Cache</w:t>
      </w:r>
      <w:proofErr w:type="spellEnd"/>
      <w:r>
        <w:t xml:space="preserve">, L2). Память с малым временем доступа объёмом 128, 256, 512, 1024 или 2048 килобайт. Ширина шины L2 составляет 64 или 256 (для процессоров на ядре </w:t>
      </w:r>
      <w:proofErr w:type="spellStart"/>
      <w:r>
        <w:t>Coppermine</w:t>
      </w:r>
      <w:proofErr w:type="spellEnd"/>
      <w:r>
        <w:t xml:space="preserve"> и выше) бит. Процессоры </w:t>
      </w:r>
      <w:proofErr w:type="spellStart"/>
      <w:r>
        <w:t>Celeron</w:t>
      </w:r>
      <w:proofErr w:type="spellEnd"/>
      <w:r>
        <w:t xml:space="preserve"> на ядре </w:t>
      </w:r>
      <w:proofErr w:type="spellStart"/>
      <w:r>
        <w:t>Covingto</w:t>
      </w:r>
      <w:r>
        <w:t>n</w:t>
      </w:r>
      <w:proofErr w:type="spellEnd"/>
      <w:r>
        <w:t xml:space="preserve"> кэша второго уровня не имеют.</w:t>
      </w:r>
    </w:p>
    <w:p w:rsidR="006114C0" w:rsidRDefault="006114C0" w:rsidP="006114C0">
      <w:r>
        <w:t>· Блок шинного интерфейса (</w:t>
      </w:r>
      <w:proofErr w:type="spellStart"/>
      <w:r>
        <w:t>Bus</w:t>
      </w:r>
      <w:proofErr w:type="spellEnd"/>
      <w:r>
        <w:t xml:space="preserve"> </w:t>
      </w:r>
      <w:proofErr w:type="spellStart"/>
      <w:r>
        <w:t>Interface</w:t>
      </w:r>
      <w:proofErr w:type="spellEnd"/>
      <w:r>
        <w:t xml:space="preserve"> </w:t>
      </w:r>
      <w:proofErr w:type="spellStart"/>
      <w:r>
        <w:t>Unit</w:t>
      </w:r>
      <w:proofErr w:type="spellEnd"/>
      <w:r>
        <w:t>) — управляет системной шиной.</w:t>
      </w:r>
    </w:p>
    <w:p w:rsidR="006114C0" w:rsidRDefault="006114C0" w:rsidP="006114C0"/>
    <w:p w:rsidR="006114C0" w:rsidRDefault="006114C0" w:rsidP="006114C0">
      <w:r>
        <w:t>7.</w:t>
      </w:r>
    </w:p>
    <w:p w:rsidR="006114C0" w:rsidRDefault="006114C0" w:rsidP="006114C0">
      <w:r>
        <w:t xml:space="preserve">Двойная независимая шина увеличивает пропускную способность подсистемы памяти. Одна из шин, </w:t>
      </w:r>
      <w:proofErr w:type="spellStart"/>
      <w:r>
        <w:t>Back</w:t>
      </w:r>
      <w:proofErr w:type="spellEnd"/>
      <w:r>
        <w:t xml:space="preserve"> </w:t>
      </w:r>
      <w:proofErr w:type="spellStart"/>
      <w:r>
        <w:t>side</w:t>
      </w:r>
      <w:proofErr w:type="spellEnd"/>
      <w:r>
        <w:t xml:space="preserve"> </w:t>
      </w:r>
      <w:proofErr w:type="spellStart"/>
      <w:r>
        <w:t>bus</w:t>
      </w:r>
      <w:proofErr w:type="spellEnd"/>
      <w:r>
        <w:t xml:space="preserve">, соединяет процессор с кэш-памятью второго уровня. Вторая, </w:t>
      </w:r>
      <w:proofErr w:type="spellStart"/>
      <w:r>
        <w:t>Front</w:t>
      </w:r>
      <w:proofErr w:type="spellEnd"/>
      <w:r>
        <w:t xml:space="preserve"> </w:t>
      </w:r>
      <w:proofErr w:type="spellStart"/>
      <w:r>
        <w:t>side</w:t>
      </w:r>
      <w:proofErr w:type="spellEnd"/>
      <w:r>
        <w:t xml:space="preserve"> </w:t>
      </w:r>
      <w:proofErr w:type="spellStart"/>
      <w:r>
        <w:t>bus</w:t>
      </w:r>
      <w:proofErr w:type="spellEnd"/>
      <w:r>
        <w:t>, соединяет процессор с северным мостом набора микросхем.</w:t>
      </w:r>
    </w:p>
    <w:p w:rsidR="006114C0" w:rsidRDefault="006114C0" w:rsidP="006114C0"/>
    <w:p w:rsidR="006114C0" w:rsidRDefault="006114C0" w:rsidP="006114C0">
      <w:r>
        <w:t>9.</w:t>
      </w:r>
    </w:p>
    <w:p w:rsidR="006114C0" w:rsidRDefault="006114C0" w:rsidP="006114C0">
      <w:proofErr w:type="spellStart"/>
      <w:r>
        <w:t>Гиперконвейеризация</w:t>
      </w:r>
      <w:proofErr w:type="spellEnd"/>
    </w:p>
    <w:p w:rsidR="006114C0" w:rsidRDefault="006114C0" w:rsidP="006114C0">
      <w:r>
        <w:t xml:space="preserve">Процессоры </w:t>
      </w:r>
      <w:proofErr w:type="spellStart"/>
      <w:r>
        <w:t>Pentium</w:t>
      </w:r>
      <w:proofErr w:type="spellEnd"/>
      <w:r>
        <w:t xml:space="preserve"> 4 на ядрах </w:t>
      </w:r>
      <w:proofErr w:type="spellStart"/>
      <w:r>
        <w:t>Willamette</w:t>
      </w:r>
      <w:proofErr w:type="spellEnd"/>
      <w:r>
        <w:t xml:space="preserve"> и </w:t>
      </w:r>
      <w:proofErr w:type="spellStart"/>
      <w:r>
        <w:t>Northwood</w:t>
      </w:r>
      <w:proofErr w:type="spellEnd"/>
      <w:r>
        <w:t xml:space="preserve"> имеют конвейер глубиной 20 стадий, а процессоры на ядрах </w:t>
      </w:r>
      <w:proofErr w:type="spellStart"/>
      <w:r>
        <w:t>Prescott</w:t>
      </w:r>
      <w:proofErr w:type="spellEnd"/>
      <w:r>
        <w:t xml:space="preserve"> и </w:t>
      </w:r>
      <w:proofErr w:type="spellStart"/>
      <w:r>
        <w:t>Cedar</w:t>
      </w:r>
      <w:proofErr w:type="spellEnd"/>
      <w:r>
        <w:t xml:space="preserve"> </w:t>
      </w:r>
      <w:proofErr w:type="spellStart"/>
      <w:r>
        <w:t>Mill</w:t>
      </w:r>
      <w:proofErr w:type="spellEnd"/>
      <w:r>
        <w:t xml:space="preserve"> — 31 стадию. При этом стадии декодирования инструкций не учитываются: в связи с применением кэша последовательностей микроопераций декодер вынесен за пределы конвейера. Это позволяет процессорам </w:t>
      </w:r>
      <w:proofErr w:type="spellStart"/>
      <w:r>
        <w:t>Pentium</w:t>
      </w:r>
      <w:proofErr w:type="spellEnd"/>
      <w:r>
        <w:t xml:space="preserve"> 4 достигать более высоких тактовых частот по сравнению с процессорами, имеющими более короткий конвейер при одинаковой технологии производства. Так, например, максимальная тактовая частота процессоров </w:t>
      </w:r>
      <w:proofErr w:type="spellStart"/>
      <w:r>
        <w:t>Pentium</w:t>
      </w:r>
      <w:proofErr w:type="spellEnd"/>
      <w:r>
        <w:t xml:space="preserve"> III на ядре </w:t>
      </w:r>
      <w:proofErr w:type="spellStart"/>
      <w:r>
        <w:t>Coppermine</w:t>
      </w:r>
      <w:proofErr w:type="spellEnd"/>
      <w:r>
        <w:t xml:space="preserve"> (180 </w:t>
      </w:r>
      <w:proofErr w:type="spellStart"/>
      <w:r>
        <w:t>нм</w:t>
      </w:r>
      <w:proofErr w:type="spellEnd"/>
      <w:r>
        <w:t xml:space="preserve">. технология) составляет 1133 МГц, а процессоры </w:t>
      </w:r>
      <w:proofErr w:type="spellStart"/>
      <w:r>
        <w:t>Pentium</w:t>
      </w:r>
      <w:proofErr w:type="spellEnd"/>
      <w:r>
        <w:t xml:space="preserve"> 4 на ядре </w:t>
      </w:r>
      <w:proofErr w:type="spellStart"/>
      <w:r>
        <w:t>Willamette</w:t>
      </w:r>
      <w:proofErr w:type="spellEnd"/>
      <w:r>
        <w:t xml:space="preserve"> способны работать на</w:t>
      </w:r>
      <w:r>
        <w:t xml:space="preserve"> частоте, превышающей 2000 МГц.</w:t>
      </w:r>
    </w:p>
    <w:p w:rsidR="006114C0" w:rsidRDefault="006114C0" w:rsidP="006114C0">
      <w:r>
        <w:t xml:space="preserve">Для минимизации влияния неверно предсказанных переходов в процессорах архитектуры </w:t>
      </w:r>
      <w:proofErr w:type="spellStart"/>
      <w:r>
        <w:t>NetBurst</w:t>
      </w:r>
      <w:proofErr w:type="spellEnd"/>
      <w:r>
        <w:t xml:space="preserve"> используется увеличенный по сравнению с предшественниками буфер предсказания ветвлений и новый алгоритм предсказания ветвлений, что позволило достичь высокой точности предсказания (около 94 %) в процессорах на ядре </w:t>
      </w:r>
      <w:proofErr w:type="spellStart"/>
      <w:r>
        <w:t>Willamette</w:t>
      </w:r>
      <w:proofErr w:type="spellEnd"/>
      <w:r>
        <w:t>. В последующих ядрах механизм предсказания ветвлений подвергался модернизациям, повышавшим точнос</w:t>
      </w:r>
      <w:r>
        <w:t>ть предсказания.</w:t>
      </w:r>
    </w:p>
    <w:p w:rsidR="006114C0" w:rsidRDefault="006114C0" w:rsidP="006114C0">
      <w:r>
        <w:t xml:space="preserve">Кэш последовательностей микроопераций Процессоры архитектуры </w:t>
      </w:r>
      <w:proofErr w:type="spellStart"/>
      <w:r>
        <w:t>NetBurst</w:t>
      </w:r>
      <w:proofErr w:type="spellEnd"/>
      <w:r>
        <w:t xml:space="preserve">, как и большинство современных x86-совместимых процессоров, являются CISC-процессорами с RISC-ядром: перед исполнением сложные инструкции x86 преобразуются в более простой набор внутренних инструкций (микроопераций), что позволяет повысить скорость обработки команд. Однако, вследствие того, что инструкции x86 имеют переменную длину и не имеют </w:t>
      </w:r>
      <w:r>
        <w:lastRenderedPageBreak/>
        <w:t>фиксированного формата, их декодирование связано с существенными временными зат</w:t>
      </w:r>
      <w:r>
        <w:t>ратами.</w:t>
      </w:r>
    </w:p>
    <w:p w:rsidR="006114C0" w:rsidRDefault="006114C0" w:rsidP="006114C0">
      <w:r>
        <w:t xml:space="preserve">В связи с этим, при разработке архитектуры </w:t>
      </w:r>
      <w:proofErr w:type="spellStart"/>
      <w:r>
        <w:t>NetBurst</w:t>
      </w:r>
      <w:proofErr w:type="spellEnd"/>
      <w:r>
        <w:t xml:space="preserve"> было принято решение отказаться от традиционной кэш-памяти инструкций первого уровня, хранящей команды x86, в пользу кэша последовательностей микроопераций, хранящего последовательности микроопераций в соответствии с предполагаемым порядком их исполнения. Ёмкость </w:t>
      </w:r>
      <w:proofErr w:type="spellStart"/>
      <w:r>
        <w:t>trace</w:t>
      </w:r>
      <w:proofErr w:type="spellEnd"/>
      <w:r>
        <w:t xml:space="preserve"> </w:t>
      </w:r>
      <w:proofErr w:type="spellStart"/>
      <w:r>
        <w:t>cache</w:t>
      </w:r>
      <w:proofErr w:type="spellEnd"/>
      <w:r>
        <w:t xml:space="preserve"> составляла около 12 тыс. микроопераций. Такая организация кэш-памяти позволила также снизить временные затраты на выполнение условных пер</w:t>
      </w:r>
      <w:r>
        <w:t>еходов и на выборку инструкций.</w:t>
      </w:r>
    </w:p>
    <w:p w:rsidR="006114C0" w:rsidRDefault="006114C0" w:rsidP="006114C0">
      <w:r>
        <w:t>АЛУ и механизм ускоренного ис</w:t>
      </w:r>
      <w:r>
        <w:t>полнения целочисленных операций</w:t>
      </w:r>
    </w:p>
    <w:p w:rsidR="006114C0" w:rsidRDefault="006114C0" w:rsidP="006114C0">
      <w:r>
        <w:t xml:space="preserve">Так как основной целью разработки архитектуры </w:t>
      </w:r>
      <w:proofErr w:type="spellStart"/>
      <w:r>
        <w:t>NetBurst</w:t>
      </w:r>
      <w:proofErr w:type="spellEnd"/>
      <w:r>
        <w:t xml:space="preserve"> было повышение производительности за счёт достижения высоких тактовых частот, возникла необходимость увеличения темпа выполнения основных целочисленных операций. Для достижения этой цели АЛУ процессоров архитектуры </w:t>
      </w:r>
      <w:proofErr w:type="spellStart"/>
      <w:r>
        <w:t>NetBurst</w:t>
      </w:r>
      <w:proofErr w:type="spellEnd"/>
      <w:r>
        <w:t xml:space="preserve"> разделено на несколько блоков: «медленное АЛУ</w:t>
      </w:r>
      <w:proofErr w:type="gramStart"/>
      <w:r>
        <w:t>» ,способное</w:t>
      </w:r>
      <w:proofErr w:type="gramEnd"/>
      <w:r>
        <w:t xml:space="preserve"> выполнять большое количество целочисленных операций, и два «быстрых АЛУ», выполняющих только простейшие целочисленные операции (например, сложение). Выполнение операций на «быстрых АЛУ» происходит последовательно в три этапа: сначала вычисляются младшие разряды результата, затем старшие, после </w:t>
      </w:r>
      <w:r>
        <w:t>чего могут быть получены флаги.</w:t>
      </w:r>
    </w:p>
    <w:p w:rsidR="006114C0" w:rsidRDefault="006114C0" w:rsidP="006114C0">
      <w:r>
        <w:t>«Быстрые АЛУ», обслуживающие их планировщики, а также регистровый синхронизируются по половине такта процессора, таким образом, эффективная частота их работы вдвое превышает частоту ядра. Эти блоки образуют механизм ускоренного вып</w:t>
      </w:r>
      <w:r>
        <w:t>олнения целочисленных операций.</w:t>
      </w:r>
    </w:p>
    <w:p w:rsidR="006114C0" w:rsidRDefault="006114C0" w:rsidP="006114C0">
      <w:r>
        <w:t xml:space="preserve">В процессорах на ядрах </w:t>
      </w:r>
      <w:proofErr w:type="spellStart"/>
      <w:r>
        <w:t>Willamette</w:t>
      </w:r>
      <w:proofErr w:type="spellEnd"/>
      <w:r>
        <w:t xml:space="preserve"> и </w:t>
      </w:r>
      <w:proofErr w:type="spellStart"/>
      <w:r>
        <w:t>Norhtwood</w:t>
      </w:r>
      <w:proofErr w:type="spellEnd"/>
      <w:r>
        <w:t xml:space="preserve"> «быстрые АЛУ» способны выполнять лишь те операции, которые обрабатывают операнды в направлении от младших разрядов к старшим. При этом результат вычисления младших разрядов может быть получен через половину такта. Таким образом, эффективная задержка составляет половину такта. В процессорах на ядрах </w:t>
      </w:r>
      <w:proofErr w:type="spellStart"/>
      <w:r>
        <w:t>Willamette</w:t>
      </w:r>
      <w:proofErr w:type="spellEnd"/>
      <w:r>
        <w:t xml:space="preserve"> и </w:t>
      </w:r>
      <w:proofErr w:type="spellStart"/>
      <w:r>
        <w:t>Norhtwood</w:t>
      </w:r>
      <w:proofErr w:type="spellEnd"/>
      <w:r>
        <w:t xml:space="preserve"> отсутствуют блоки целочисленного умножения и сдвига, а данные операции выполняются другими блоками (в час</w:t>
      </w:r>
      <w:r>
        <w:t>тности, блоком инструкций MMX).</w:t>
      </w:r>
    </w:p>
    <w:p w:rsidR="006114C0" w:rsidRDefault="006114C0" w:rsidP="006114C0">
      <w:r>
        <w:t xml:space="preserve">В процессорах на ядре </w:t>
      </w:r>
      <w:proofErr w:type="spellStart"/>
      <w:r>
        <w:t>Prescott</w:t>
      </w:r>
      <w:proofErr w:type="spellEnd"/>
      <w:r>
        <w:t xml:space="preserve"> (а также более новых ядрах) присутствует блок целочисленного умножения, а «быстрые АЛУ» способны выполнять операции сдвига. Эффективная задержка операций, исполняемых «быстрыми АЛУ», возросла по сравнению с процессорами на ядре </w:t>
      </w:r>
      <w:proofErr w:type="spellStart"/>
      <w:r>
        <w:t>No</w:t>
      </w:r>
      <w:r>
        <w:t>rhtwood</w:t>
      </w:r>
      <w:proofErr w:type="spellEnd"/>
      <w:r>
        <w:t xml:space="preserve"> и составляет один такт.</w:t>
      </w:r>
    </w:p>
    <w:p w:rsidR="006114C0" w:rsidRDefault="006114C0" w:rsidP="006114C0">
      <w:r>
        <w:t>Система повт</w:t>
      </w:r>
      <w:r>
        <w:t>орного исполнения микроопераций</w:t>
      </w:r>
    </w:p>
    <w:p w:rsidR="006114C0" w:rsidRDefault="006114C0" w:rsidP="006114C0">
      <w:r>
        <w:t>Основной задачей планировщиков микроопераций является определение готовности микроопераций к исполнению и передача их на конвейер. Вследствие большого числа стадий конвейера планировщики вынуждены отправлять микрооперации на исполнительные блоки до того, как завершится выполнение предыдущих микроопераций. Это обеспечивает оптимальную загрузку исполнительных блоков процессора и позволяет избежать потери производительности в том случае, если данные, необходимые для выполнения микрооперации, находятся в кэш-памяти первого уровня, регистровом файле или могут быть пе</w:t>
      </w:r>
      <w:r>
        <w:t>реданы, минуя регистровый файл.</w:t>
      </w:r>
    </w:p>
    <w:p w:rsidR="006114C0" w:rsidRDefault="006114C0" w:rsidP="006114C0">
      <w:r>
        <w:t xml:space="preserve">При определении готовности новых микроопераций к передаче на исполнительные блоки планировщику необходимо определить время выполнения тех предыдущих микроопераций, </w:t>
      </w:r>
      <w:r>
        <w:lastRenderedPageBreak/>
        <w:t>результатом которых являются данные, необходимые для выполнения новых микроопераций. В том случае, если время выполнения заранее не определено, планировщик для его определения использует наименьшее время её выполнения (так, например, если для выполнения некоторой микрооперации необходимо загрузить данные из памяти, планировщик при передаче этой микрооперации на конвейер будет исходить из предположения, что необходимые данные находятся в кэш-памяти данных первого уровня и будут получены через количество тактов, равное сумме латентности кэш-памяти первого уровня и количества тактов, которое займёт передача микрооперации от планиров</w:t>
      </w:r>
      <w:r>
        <w:t>щика до исполнительного блока).</w:t>
      </w:r>
    </w:p>
    <w:p w:rsidR="006114C0" w:rsidRDefault="006114C0" w:rsidP="006114C0">
      <w:r>
        <w:t>Если оценка времени, необходимого для получения данных, оказалась верной, микрооперация выполняется успешно. В том случае, если данные не были получены вовремя, проверка корректности результата заканчивается неудачей. При этом микрооперация, результат выполнения которой оказался некорректен, ставится в специальную очередь, а затем вновь направляет</w:t>
      </w:r>
      <w:r>
        <w:t>ся планировщиком на исполнение.</w:t>
      </w:r>
    </w:p>
    <w:p w:rsidR="006114C0" w:rsidRDefault="006114C0" w:rsidP="006114C0">
      <w:r>
        <w:t>Существуют такие неблагоприятные ситуации, в которых повторное исполнение микроопераций может привести к взаимоблокировкам. Выход из таких ситуаций осуществляется прекращением передачи новых микроопераций на исполнительные блоки и направлением переисполняемых микроопераций в специальный буфер для того, чтобы</w:t>
      </w:r>
      <w:r>
        <w:t xml:space="preserve"> они могли освободить конвейер.</w:t>
      </w:r>
      <w:bookmarkStart w:id="0" w:name="_GoBack"/>
      <w:bookmarkEnd w:id="0"/>
    </w:p>
    <w:p w:rsidR="00D95F7B" w:rsidRDefault="006114C0" w:rsidP="006114C0">
      <w:r>
        <w:t>Несмотря на то, что повторное исполнение микроопераций приводит к значительным потерям производительности, применение данного механизма позволяет в случае ошибочного исполнения микроопераций избежать останова и сброса конвейера, который приводил бы к более серьёзным потерям.</w:t>
      </w:r>
    </w:p>
    <w:sectPr w:rsidR="00D95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AE"/>
    <w:rsid w:val="005433AE"/>
    <w:rsid w:val="006114C0"/>
    <w:rsid w:val="00D95F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1D3C54-E235-4017-8882-90A1BD31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1747</Words>
  <Characters>9960</Characters>
  <Application>Microsoft Office Word</Application>
  <DocSecurity>0</DocSecurity>
  <Lines>83</Lines>
  <Paragraphs>23</Paragraphs>
  <ScaleCrop>false</ScaleCrop>
  <Company/>
  <LinksUpToDate>false</LinksUpToDate>
  <CharactersWithSpaces>11684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2021-05-26T11:57:00Z</dcterms:created>
  <dcterms:modified xsi:type="dcterms:W3CDTF">2021-05-26T12:00:00Z</dcterms:modified>
</cp:coreProperties>
</file>