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A0" w:rsidRPr="00E249A0" w:rsidRDefault="00E249A0" w:rsidP="00E249A0">
      <w:pPr>
        <w:pStyle w:val="a3"/>
        <w:jc w:val="center"/>
        <w:rPr>
          <w:b/>
          <w:color w:val="000000"/>
          <w:szCs w:val="27"/>
        </w:rPr>
      </w:pPr>
      <w:r w:rsidRPr="00E249A0">
        <w:rPr>
          <w:b/>
          <w:color w:val="000000"/>
          <w:szCs w:val="27"/>
        </w:rPr>
        <w:t>Лабораторная работа №4 по теме “Настройка виртуальной машины”</w:t>
      </w:r>
    </w:p>
    <w:p w:rsidR="00E249A0" w:rsidRDefault="00E249A0" w:rsidP="00E249A0">
      <w:pPr>
        <w:pStyle w:val="a3"/>
        <w:rPr>
          <w:color w:val="000000"/>
          <w:szCs w:val="27"/>
        </w:rPr>
      </w:pPr>
      <w:r w:rsidRPr="00E249A0">
        <w:rPr>
          <w:color w:val="000000"/>
          <w:szCs w:val="27"/>
        </w:rPr>
        <w:t>Данные по выбранному виртуальному компьютеру:</w:t>
      </w:r>
    </w:p>
    <w:p w:rsidR="00E249A0" w:rsidRPr="00E249A0" w:rsidRDefault="00E249A0" w:rsidP="00E249A0">
      <w:pPr>
        <w:pStyle w:val="a3"/>
        <w:rPr>
          <w:color w:val="000000"/>
          <w:szCs w:val="27"/>
        </w:rPr>
      </w:pPr>
      <w:r>
        <w:rPr>
          <w:noProof/>
        </w:rPr>
        <w:drawing>
          <wp:inline distT="0" distB="0" distL="0" distR="0" wp14:anchorId="3EACF69D" wp14:editId="4F23403D">
            <wp:extent cx="5686425" cy="491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A0" w:rsidRDefault="00E249A0" w:rsidP="00E249A0">
      <w:pPr>
        <w:pStyle w:val="a3"/>
        <w:rPr>
          <w:color w:val="000000"/>
          <w:szCs w:val="27"/>
        </w:rPr>
      </w:pPr>
      <w:r w:rsidRPr="00E249A0">
        <w:rPr>
          <w:color w:val="000000"/>
          <w:szCs w:val="27"/>
        </w:rPr>
        <w:t>Общие настройки виртуального компьютера:</w:t>
      </w:r>
    </w:p>
    <w:p w:rsidR="00E249A0" w:rsidRPr="00E249A0" w:rsidRDefault="00E249A0" w:rsidP="00E249A0">
      <w:pPr>
        <w:pStyle w:val="a3"/>
        <w:rPr>
          <w:color w:val="000000"/>
          <w:szCs w:val="27"/>
        </w:rPr>
      </w:pPr>
      <w:r>
        <w:rPr>
          <w:noProof/>
        </w:rPr>
        <w:lastRenderedPageBreak/>
        <w:drawing>
          <wp:inline distT="0" distB="0" distL="0" distR="0" wp14:anchorId="52CE0371" wp14:editId="531F23D6">
            <wp:extent cx="5686425" cy="437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A0" w:rsidRDefault="00E249A0" w:rsidP="00E249A0">
      <w:pPr>
        <w:pStyle w:val="a3"/>
        <w:rPr>
          <w:color w:val="000000"/>
          <w:szCs w:val="27"/>
        </w:rPr>
      </w:pPr>
      <w:r w:rsidRPr="00E249A0">
        <w:rPr>
          <w:color w:val="000000"/>
          <w:szCs w:val="27"/>
        </w:rPr>
        <w:t>Системные настройки виртуального компьютера:</w:t>
      </w:r>
    </w:p>
    <w:p w:rsidR="00E249A0" w:rsidRPr="00E249A0" w:rsidRDefault="00E249A0" w:rsidP="00E249A0">
      <w:pPr>
        <w:pStyle w:val="a3"/>
        <w:rPr>
          <w:color w:val="000000"/>
          <w:szCs w:val="27"/>
        </w:rPr>
      </w:pPr>
      <w:r>
        <w:rPr>
          <w:noProof/>
        </w:rPr>
        <w:lastRenderedPageBreak/>
        <w:drawing>
          <wp:inline distT="0" distB="0" distL="0" distR="0" wp14:anchorId="7C44313F" wp14:editId="458F9543">
            <wp:extent cx="5648325" cy="481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A0" w:rsidRDefault="00E249A0" w:rsidP="00E249A0">
      <w:pPr>
        <w:pStyle w:val="a3"/>
        <w:rPr>
          <w:color w:val="000000"/>
          <w:szCs w:val="27"/>
        </w:rPr>
      </w:pPr>
      <w:r w:rsidRPr="00E249A0">
        <w:rPr>
          <w:color w:val="000000"/>
          <w:szCs w:val="27"/>
        </w:rPr>
        <w:t>Настройки дисплея виртуального компьютера:</w:t>
      </w:r>
    </w:p>
    <w:p w:rsidR="00E249A0" w:rsidRPr="00E249A0" w:rsidRDefault="00E249A0" w:rsidP="00E249A0">
      <w:pPr>
        <w:pStyle w:val="a3"/>
        <w:rPr>
          <w:color w:val="000000"/>
          <w:szCs w:val="27"/>
        </w:rPr>
      </w:pPr>
      <w:r>
        <w:rPr>
          <w:noProof/>
        </w:rPr>
        <w:lastRenderedPageBreak/>
        <w:drawing>
          <wp:inline distT="0" distB="0" distL="0" distR="0" wp14:anchorId="08295C23" wp14:editId="0D93CA3B">
            <wp:extent cx="5705475" cy="397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A0" w:rsidRDefault="00E249A0" w:rsidP="00E249A0">
      <w:pPr>
        <w:pStyle w:val="a3"/>
        <w:rPr>
          <w:color w:val="000000"/>
          <w:szCs w:val="27"/>
        </w:rPr>
      </w:pPr>
      <w:r w:rsidRPr="00E249A0">
        <w:rPr>
          <w:color w:val="000000"/>
          <w:szCs w:val="27"/>
        </w:rPr>
        <w:t>Настройки носителей виртуального компьютера:</w:t>
      </w:r>
    </w:p>
    <w:p w:rsidR="00E249A0" w:rsidRPr="00E249A0" w:rsidRDefault="00E249A0" w:rsidP="00E249A0">
      <w:pPr>
        <w:pStyle w:val="a3"/>
        <w:rPr>
          <w:color w:val="000000"/>
          <w:szCs w:val="27"/>
        </w:rPr>
      </w:pPr>
      <w:r>
        <w:rPr>
          <w:noProof/>
        </w:rPr>
        <w:drawing>
          <wp:inline distT="0" distB="0" distL="0" distR="0" wp14:anchorId="2A860753" wp14:editId="0B703973">
            <wp:extent cx="56673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A0" w:rsidRDefault="00E249A0" w:rsidP="00E249A0">
      <w:pPr>
        <w:pStyle w:val="a3"/>
        <w:rPr>
          <w:color w:val="000000"/>
          <w:szCs w:val="27"/>
        </w:rPr>
      </w:pPr>
    </w:p>
    <w:p w:rsidR="00E249A0" w:rsidRDefault="00E249A0" w:rsidP="00E249A0">
      <w:pPr>
        <w:pStyle w:val="a3"/>
        <w:rPr>
          <w:color w:val="000000"/>
          <w:szCs w:val="27"/>
        </w:rPr>
      </w:pPr>
      <w:r w:rsidRPr="00E249A0">
        <w:rPr>
          <w:color w:val="000000"/>
          <w:szCs w:val="27"/>
        </w:rPr>
        <w:lastRenderedPageBreak/>
        <w:t>Аудио настройки виртуального компьютера:</w:t>
      </w:r>
    </w:p>
    <w:p w:rsidR="00E249A0" w:rsidRPr="00E249A0" w:rsidRDefault="00E249A0" w:rsidP="00E249A0">
      <w:pPr>
        <w:pStyle w:val="a3"/>
        <w:rPr>
          <w:color w:val="000000"/>
          <w:szCs w:val="27"/>
        </w:rPr>
      </w:pPr>
      <w:r>
        <w:rPr>
          <w:noProof/>
        </w:rPr>
        <w:drawing>
          <wp:inline distT="0" distB="0" distL="0" distR="0" wp14:anchorId="70855D9F" wp14:editId="5AB1E9BE">
            <wp:extent cx="5657850" cy="3838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A0" w:rsidRDefault="00E249A0" w:rsidP="00E249A0">
      <w:pPr>
        <w:pStyle w:val="a3"/>
        <w:rPr>
          <w:color w:val="000000"/>
          <w:szCs w:val="27"/>
        </w:rPr>
      </w:pPr>
      <w:r w:rsidRPr="00E249A0">
        <w:rPr>
          <w:color w:val="000000"/>
          <w:szCs w:val="27"/>
        </w:rPr>
        <w:t>Настройки сети виртуального компьютера:</w:t>
      </w:r>
    </w:p>
    <w:p w:rsidR="00E249A0" w:rsidRPr="00E249A0" w:rsidRDefault="00E249A0" w:rsidP="00E249A0">
      <w:pPr>
        <w:pStyle w:val="a3"/>
        <w:rPr>
          <w:color w:val="000000"/>
          <w:szCs w:val="27"/>
        </w:rPr>
      </w:pPr>
      <w:r>
        <w:rPr>
          <w:noProof/>
        </w:rPr>
        <w:drawing>
          <wp:inline distT="0" distB="0" distL="0" distR="0" wp14:anchorId="2BEC54D6" wp14:editId="1949C66A">
            <wp:extent cx="5676900" cy="3914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A0" w:rsidRPr="00E249A0" w:rsidRDefault="00E249A0" w:rsidP="00E249A0">
      <w:pPr>
        <w:pStyle w:val="a3"/>
        <w:rPr>
          <w:color w:val="000000"/>
          <w:szCs w:val="27"/>
        </w:rPr>
      </w:pPr>
      <w:r w:rsidRPr="00E249A0">
        <w:rPr>
          <w:color w:val="000000"/>
          <w:szCs w:val="27"/>
        </w:rPr>
        <w:lastRenderedPageBreak/>
        <w:t>Настройки пользовательского интерфейса:</w:t>
      </w:r>
    </w:p>
    <w:p w:rsidR="006904F4" w:rsidRPr="00E249A0" w:rsidRDefault="00E249A0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7AAD1C" wp14:editId="54FBF634">
            <wp:extent cx="5715000" cy="3952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4F4" w:rsidRPr="00E2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8F"/>
    <w:rsid w:val="006904F4"/>
    <w:rsid w:val="0087388F"/>
    <w:rsid w:val="00E2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5B03C-42B4-40BD-9CFB-8619BCB9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2021-06-07T12:30:00Z</dcterms:created>
  <dcterms:modified xsi:type="dcterms:W3CDTF">2021-06-07T12:33:00Z</dcterms:modified>
</cp:coreProperties>
</file>