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1D" w:rsidRPr="00064C2C" w:rsidRDefault="00064C2C" w:rsidP="00064C2C">
      <w:pPr>
        <w:jc w:val="center"/>
        <w:rPr>
          <w:rFonts w:ascii="Times New Roman" w:hAnsi="Times New Roman" w:cs="Times New Roman"/>
          <w:b/>
          <w:sz w:val="28"/>
        </w:rPr>
      </w:pPr>
      <w:r w:rsidRPr="00064C2C"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064C2C" w:rsidRPr="00064C2C" w:rsidRDefault="00064C2C" w:rsidP="00064C2C">
      <w:pPr>
        <w:jc w:val="center"/>
        <w:rPr>
          <w:rFonts w:ascii="Times New Roman" w:hAnsi="Times New Roman" w:cs="Times New Roman"/>
          <w:b/>
          <w:sz w:val="28"/>
        </w:rPr>
      </w:pPr>
      <w:r w:rsidRPr="00064C2C">
        <w:rPr>
          <w:rFonts w:ascii="Times New Roman" w:hAnsi="Times New Roman" w:cs="Times New Roman"/>
          <w:b/>
          <w:sz w:val="28"/>
        </w:rPr>
        <w:t>Анализ временных рядов</w:t>
      </w:r>
    </w:p>
    <w:p w:rsidR="00064C2C" w:rsidRDefault="00064C2C">
      <w:pPr>
        <w:rPr>
          <w:rFonts w:ascii="Times New Roman" w:hAnsi="Times New Roman" w:cs="Times New Roman"/>
          <w:sz w:val="24"/>
        </w:rPr>
      </w:pPr>
      <w:r w:rsidRPr="00064C2C">
        <w:rPr>
          <w:rFonts w:ascii="Times New Roman" w:hAnsi="Times New Roman" w:cs="Times New Roman"/>
          <w:b/>
          <w:sz w:val="24"/>
        </w:rPr>
        <w:t xml:space="preserve">Оборудование: </w:t>
      </w:r>
      <w:r>
        <w:rPr>
          <w:rFonts w:ascii="Times New Roman" w:hAnsi="Times New Roman" w:cs="Times New Roman"/>
          <w:sz w:val="24"/>
        </w:rPr>
        <w:t xml:space="preserve">ПК, табличный процессор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064C2C">
        <w:rPr>
          <w:rFonts w:ascii="Times New Roman" w:hAnsi="Times New Roman" w:cs="Times New Roman"/>
          <w:sz w:val="24"/>
        </w:rPr>
        <w:t>.</w:t>
      </w:r>
    </w:p>
    <w:p w:rsidR="00064C2C" w:rsidRDefault="00064C2C">
      <w:pPr>
        <w:rPr>
          <w:rFonts w:ascii="Times New Roman" w:hAnsi="Times New Roman" w:cs="Times New Roman"/>
          <w:sz w:val="24"/>
        </w:rPr>
      </w:pPr>
      <w:r w:rsidRPr="00064C2C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sz w:val="24"/>
        </w:rPr>
        <w:t xml:space="preserve"> </w:t>
      </w:r>
      <w:r w:rsidRPr="00064C2C">
        <w:rPr>
          <w:rFonts w:ascii="Times New Roman" w:hAnsi="Times New Roman" w:cs="Times New Roman"/>
          <w:sz w:val="24"/>
        </w:rPr>
        <w:t>научиться на основании данных строить временной ряд и на его основании проводить анализ тренда</w:t>
      </w:r>
      <w:r>
        <w:rPr>
          <w:rFonts w:ascii="Times New Roman" w:hAnsi="Times New Roman" w:cs="Times New Roman"/>
          <w:sz w:val="24"/>
        </w:rPr>
        <w:t>.</w:t>
      </w:r>
    </w:p>
    <w:p w:rsidR="00D22741" w:rsidRPr="00D22741" w:rsidRDefault="00D22741" w:rsidP="00D22741">
      <w:pPr>
        <w:jc w:val="center"/>
        <w:rPr>
          <w:rFonts w:ascii="Times New Roman" w:hAnsi="Times New Roman" w:cs="Times New Roman"/>
          <w:b/>
          <w:sz w:val="28"/>
        </w:rPr>
      </w:pPr>
      <w:r w:rsidRPr="00D22741">
        <w:rPr>
          <w:rFonts w:ascii="Times New Roman" w:hAnsi="Times New Roman" w:cs="Times New Roman"/>
          <w:b/>
          <w:sz w:val="28"/>
        </w:rPr>
        <w:t>Задание 1</w:t>
      </w:r>
    </w:p>
    <w:p w:rsidR="00D22741" w:rsidRPr="00D22741" w:rsidRDefault="00D22741" w:rsidP="00D22741">
      <w:pPr>
        <w:jc w:val="center"/>
        <w:rPr>
          <w:rFonts w:ascii="Times New Roman" w:hAnsi="Times New Roman" w:cs="Times New Roman"/>
          <w:b/>
          <w:sz w:val="24"/>
        </w:rPr>
      </w:pPr>
      <w:r w:rsidRPr="00D22741">
        <w:rPr>
          <w:rFonts w:ascii="Times New Roman" w:hAnsi="Times New Roman" w:cs="Times New Roman"/>
          <w:b/>
          <w:sz w:val="24"/>
        </w:rPr>
        <w:t>Постановка задачи</w:t>
      </w:r>
    </w:p>
    <w:p w:rsidR="00D22741" w:rsidRPr="00D22741" w:rsidRDefault="00D22741" w:rsidP="00D22741">
      <w:pPr>
        <w:jc w:val="center"/>
        <w:rPr>
          <w:rFonts w:ascii="Times New Roman" w:hAnsi="Times New Roman" w:cs="Times New Roman"/>
          <w:b/>
          <w:sz w:val="24"/>
        </w:rPr>
      </w:pPr>
      <w:r w:rsidRPr="00D22741">
        <w:rPr>
          <w:b/>
          <w:noProof/>
          <w:lang w:eastAsia="ru-RU"/>
        </w:rPr>
        <w:drawing>
          <wp:inline distT="0" distB="0" distL="0" distR="0" wp14:anchorId="5A15B550" wp14:editId="1EB11653">
            <wp:extent cx="5191125" cy="6254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801" cy="6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1" w:rsidRPr="00D22741" w:rsidRDefault="00D22741" w:rsidP="00D22741">
      <w:pPr>
        <w:jc w:val="center"/>
        <w:rPr>
          <w:rFonts w:ascii="Times New Roman" w:hAnsi="Times New Roman" w:cs="Times New Roman"/>
          <w:b/>
          <w:sz w:val="24"/>
        </w:rPr>
      </w:pPr>
      <w:r w:rsidRPr="00D22741">
        <w:rPr>
          <w:rFonts w:ascii="Times New Roman" w:hAnsi="Times New Roman" w:cs="Times New Roman"/>
          <w:b/>
          <w:sz w:val="24"/>
        </w:rPr>
        <w:t>Данные</w:t>
      </w:r>
    </w:p>
    <w:p w:rsidR="00D22741" w:rsidRDefault="00D22741" w:rsidP="00D2274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D91EF4" wp14:editId="0A296875">
            <wp:extent cx="5731510" cy="5822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1" w:rsidRDefault="00D22741" w:rsidP="00D22741">
      <w:pPr>
        <w:jc w:val="center"/>
        <w:rPr>
          <w:rFonts w:ascii="Times New Roman" w:hAnsi="Times New Roman" w:cs="Times New Roman"/>
          <w:b/>
          <w:sz w:val="24"/>
        </w:rPr>
      </w:pPr>
      <w:r w:rsidRPr="00D22741">
        <w:rPr>
          <w:rFonts w:ascii="Times New Roman" w:hAnsi="Times New Roman" w:cs="Times New Roman"/>
          <w:b/>
          <w:sz w:val="24"/>
        </w:rPr>
        <w:t>Решение</w:t>
      </w: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  <w:r w:rsidRPr="00D22741">
        <w:rPr>
          <w:rFonts w:ascii="Times New Roman" w:hAnsi="Times New Roman" w:cs="Times New Roman"/>
          <w:sz w:val="24"/>
        </w:rPr>
        <w:t>Ра</w:t>
      </w:r>
      <w:r>
        <w:rPr>
          <w:rFonts w:ascii="Times New Roman" w:hAnsi="Times New Roman" w:cs="Times New Roman"/>
          <w:sz w:val="24"/>
        </w:rPr>
        <w:t xml:space="preserve">ссмотрим систему координат Y0t, </w:t>
      </w:r>
      <w:r w:rsidRPr="00D22741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D22741">
        <w:rPr>
          <w:rFonts w:ascii="Times New Roman" w:hAnsi="Times New Roman" w:cs="Times New Roman"/>
          <w:sz w:val="24"/>
        </w:rPr>
        <w:t>Yt</w:t>
      </w:r>
      <w:proofErr w:type="spellEnd"/>
      <w:r w:rsidRPr="00D22741">
        <w:rPr>
          <w:rFonts w:ascii="Times New Roman" w:hAnsi="Times New Roman" w:cs="Times New Roman"/>
          <w:sz w:val="24"/>
        </w:rPr>
        <w:t xml:space="preserve"> - валовой с</w:t>
      </w:r>
      <w:r>
        <w:rPr>
          <w:rFonts w:ascii="Times New Roman" w:hAnsi="Times New Roman" w:cs="Times New Roman"/>
          <w:sz w:val="24"/>
        </w:rPr>
        <w:t xml:space="preserve">бор, t — порядковый номер года. </w:t>
      </w:r>
      <w:r w:rsidRPr="00D22741">
        <w:rPr>
          <w:rFonts w:ascii="Times New Roman" w:hAnsi="Times New Roman" w:cs="Times New Roman"/>
          <w:sz w:val="24"/>
        </w:rPr>
        <w:t>Нанесем в ней данные примера на координатную плоскость и построим график</w:t>
      </w:r>
      <w:r>
        <w:rPr>
          <w:rFonts w:ascii="Times New Roman" w:hAnsi="Times New Roman" w:cs="Times New Roman"/>
          <w:sz w:val="24"/>
        </w:rPr>
        <w:t>.</w:t>
      </w:r>
    </w:p>
    <w:p w:rsidR="00D22741" w:rsidRDefault="00D22741" w:rsidP="00D2274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35A920" wp14:editId="0692B0E5">
            <wp:extent cx="4714875" cy="27902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230" cy="27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  <w:r w:rsidRPr="00D22741">
        <w:rPr>
          <w:rFonts w:ascii="Times New Roman" w:hAnsi="Times New Roman" w:cs="Times New Roman"/>
          <w:sz w:val="24"/>
        </w:rPr>
        <w:lastRenderedPageBreak/>
        <w:t>Определим коэффициент автокорреляции</w:t>
      </w:r>
      <w:r>
        <w:rPr>
          <w:rFonts w:ascii="Times New Roman" w:hAnsi="Times New Roman" w:cs="Times New Roman"/>
          <w:sz w:val="24"/>
        </w:rPr>
        <w:t xml:space="preserve"> первого порядка, для чего надо </w:t>
      </w:r>
      <w:r w:rsidRPr="00D22741">
        <w:rPr>
          <w:rFonts w:ascii="Times New Roman" w:hAnsi="Times New Roman" w:cs="Times New Roman"/>
          <w:sz w:val="24"/>
        </w:rPr>
        <w:t>заполнить вспомогательную таблицу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1120"/>
        <w:gridCol w:w="1160"/>
        <w:gridCol w:w="1905"/>
        <w:gridCol w:w="1175"/>
        <w:gridCol w:w="1220"/>
      </w:tblGrid>
      <w:tr w:rsidR="00D22741" w:rsidRPr="00D22741" w:rsidTr="00D22741">
        <w:trPr>
          <w:trHeight w:val="3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t-1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D2274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t-1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D2274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proofErr w:type="gramStart"/>
            <w:r w:rsidRPr="00D2274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)*</w:t>
            </w:r>
            <w:proofErr w:type="gramEnd"/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-1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 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D2274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D2274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(y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t-1 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 y</w:t>
            </w:r>
            <w:r w:rsidRPr="00D22741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D2274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D2274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65,5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71,75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4699,625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4290,25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5148,0625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-11,5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54,75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-629,625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132,25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2997,5625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-8,5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-22,25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189,125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72,25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495,0625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26,5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-19,25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-510,125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702,25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370,5625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-3,5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15,75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-55,125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12,25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248,0625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-56,5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-14,25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805,125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3192,25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203,0625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-8,5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-67,25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571,625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72,25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4522,5625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-3,5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-19,25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67,375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12,25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370,5625</w:t>
            </w:r>
          </w:p>
        </w:tc>
      </w:tr>
      <w:tr w:rsidR="00D22741" w:rsidRPr="00D22741" w:rsidTr="00D227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1394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5138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8486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741" w:rsidRPr="00D22741" w:rsidRDefault="00D22741" w:rsidP="00D2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2741">
              <w:rPr>
                <w:rFonts w:ascii="Calibri" w:eastAsia="Times New Roman" w:hAnsi="Calibri" w:cs="Calibri"/>
                <w:color w:val="000000"/>
                <w:lang w:eastAsia="ru-RU"/>
              </w:rPr>
              <w:t>14355,5</w:t>
            </w:r>
          </w:p>
        </w:tc>
      </w:tr>
    </w:tbl>
    <w:p w:rsidR="00D22741" w:rsidRDefault="00D22741" w:rsidP="00D22741">
      <w:pPr>
        <w:rPr>
          <w:rFonts w:ascii="Times New Roman" w:hAnsi="Times New Roman" w:cs="Times New Roman"/>
          <w:sz w:val="24"/>
        </w:rPr>
      </w:pPr>
    </w:p>
    <w:p w:rsidR="00D22741" w:rsidRDefault="00D22741" w:rsidP="00D2274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5CD30E" wp14:editId="10E03C90">
            <wp:extent cx="321945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1" w:rsidRDefault="00D22741" w:rsidP="00D2274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3B132A4" wp14:editId="19C8B278">
            <wp:extent cx="109537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1" w:rsidRDefault="00D22741" w:rsidP="00D2274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809C9" wp14:editId="0089A7D4">
            <wp:extent cx="119062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расчетов получаем результат:</w:t>
      </w:r>
    </w:p>
    <w:p w:rsidR="00D22741" w:rsidRDefault="00D22741" w:rsidP="00D2274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8C90F0" wp14:editId="4275EAE7">
            <wp:extent cx="184785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  <w:r w:rsidRPr="00D22741">
        <w:rPr>
          <w:rFonts w:ascii="Times New Roman" w:hAnsi="Times New Roman" w:cs="Times New Roman"/>
          <w:sz w:val="24"/>
        </w:rPr>
        <w:t xml:space="preserve">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D22741">
        <w:rPr>
          <w:rFonts w:ascii="Times New Roman" w:hAnsi="Times New Roman" w:cs="Times New Roman"/>
          <w:sz w:val="24"/>
        </w:rPr>
        <w:t>bt</w:t>
      </w:r>
      <w:proofErr w:type="spellEnd"/>
      <w:r w:rsidRPr="00D22741">
        <w:rPr>
          <w:rFonts w:ascii="Times New Roman" w:hAnsi="Times New Roman" w:cs="Times New Roman"/>
          <w:sz w:val="24"/>
        </w:rPr>
        <w:t>.</w:t>
      </w: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  <w:r w:rsidRPr="00D22741">
        <w:rPr>
          <w:rFonts w:ascii="Times New Roman" w:hAnsi="Times New Roman" w:cs="Times New Roman"/>
          <w:sz w:val="24"/>
        </w:rPr>
        <w:t>Для расчета параметров a и b используем метод наименьших квадратов.</w:t>
      </w:r>
    </w:p>
    <w:p w:rsidR="00D22741" w:rsidRDefault="00D22741" w:rsidP="00D22741">
      <w:pPr>
        <w:rPr>
          <w:rFonts w:ascii="Times New Roman" w:hAnsi="Times New Roman" w:cs="Times New Roman"/>
          <w:sz w:val="24"/>
        </w:rPr>
      </w:pPr>
      <w:r w:rsidRPr="00E02E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23C6AB" wp14:editId="13896378">
            <wp:extent cx="2324100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D22741">
      <w:pPr>
        <w:rPr>
          <w:rFonts w:ascii="Times New Roman" w:hAnsi="Times New Roman" w:cs="Times New Roman"/>
          <w:sz w:val="24"/>
        </w:rPr>
      </w:pPr>
    </w:p>
    <w:p w:rsidR="00B92480" w:rsidRDefault="00B92480" w:rsidP="00D22741">
      <w:pPr>
        <w:rPr>
          <w:rFonts w:ascii="Times New Roman" w:hAnsi="Times New Roman" w:cs="Times New Roman"/>
          <w:sz w:val="24"/>
        </w:rPr>
      </w:pPr>
      <w:r w:rsidRPr="00B92480">
        <w:rPr>
          <w:rFonts w:ascii="Times New Roman" w:hAnsi="Times New Roman" w:cs="Times New Roman"/>
          <w:sz w:val="24"/>
        </w:rPr>
        <w:t>Для этого заполним вспомогательную таблицу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7140" w:type="dxa"/>
        <w:tblInd w:w="-5" w:type="dxa"/>
        <w:tblLook w:val="04A0" w:firstRow="1" w:lastRow="0" w:firstColumn="1" w:lastColumn="0" w:noHBand="0" w:noVBand="1"/>
      </w:tblPr>
      <w:tblGrid>
        <w:gridCol w:w="1120"/>
        <w:gridCol w:w="1052"/>
        <w:gridCol w:w="960"/>
        <w:gridCol w:w="1120"/>
        <w:gridCol w:w="1160"/>
        <w:gridCol w:w="1820"/>
      </w:tblGrid>
      <w:tr w:rsidR="00B92480" w:rsidRPr="00B92480" w:rsidTr="00B92480">
        <w:trPr>
          <w:trHeight w:val="3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yt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216,1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205,2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194,4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183,5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950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172,7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960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161,8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151,0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1240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140,1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1440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129,3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7119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1554</w:t>
            </w:r>
          </w:p>
        </w:tc>
      </w:tr>
      <w:tr w:rsidR="00B92480" w:rsidRPr="00B92480" w:rsidTr="00B924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172,6667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31,6667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B92480" w:rsidRDefault="00B92480" w:rsidP="00D22741">
      <w:pPr>
        <w:rPr>
          <w:rFonts w:ascii="Times New Roman" w:hAnsi="Times New Roman" w:cs="Times New Roman"/>
          <w:sz w:val="24"/>
        </w:rPr>
      </w:pPr>
    </w:p>
    <w:p w:rsidR="00B92480" w:rsidRDefault="00B92480" w:rsidP="00D22741">
      <w:pPr>
        <w:rPr>
          <w:rFonts w:ascii="Times New Roman" w:hAnsi="Times New Roman" w:cs="Times New Roman"/>
          <w:sz w:val="24"/>
        </w:rPr>
      </w:pPr>
      <w:r w:rsidRPr="00B92480">
        <w:rPr>
          <w:rFonts w:ascii="Times New Roman" w:hAnsi="Times New Roman" w:cs="Times New Roman"/>
          <w:sz w:val="24"/>
        </w:rPr>
        <w:t>Воспользуемся формулами, получаемыми из системы:</w:t>
      </w:r>
    </w:p>
    <w:p w:rsidR="00B92480" w:rsidRDefault="00B92480" w:rsidP="00B9248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5FC074" wp14:editId="1DA4BC33">
            <wp:extent cx="122872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B9248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BB126D" wp14:editId="6B6B5CEA">
            <wp:extent cx="88582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B92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получаем значения:</w:t>
      </w:r>
    </w:p>
    <w:p w:rsidR="00B92480" w:rsidRDefault="00B92480" w:rsidP="00B9248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73D657" wp14:editId="016ED0C3">
            <wp:extent cx="13906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B92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итоге: </w:t>
      </w:r>
    </w:p>
    <w:p w:rsidR="00B92480" w:rsidRDefault="00B92480" w:rsidP="00B9248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012878" wp14:editId="32494318">
            <wp:extent cx="1962150" cy="38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B924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  <w:r w:rsidRPr="00B92480">
        <w:rPr>
          <w:rFonts w:ascii="Times New Roman" w:hAnsi="Times New Roman" w:cs="Times New Roman"/>
          <w:sz w:val="24"/>
        </w:rPr>
        <w:t xml:space="preserve"> Таким образом, в среднем ежегодно валовый сбор винограда во всех категориях хозяйств за 1992-2000 гг. снижался на 10,85 тыс. тонн.</w:t>
      </w:r>
    </w:p>
    <w:p w:rsidR="00B92480" w:rsidRPr="00D22741" w:rsidRDefault="00B92480" w:rsidP="00B924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B92480" w:rsidRDefault="00B92480" w:rsidP="00B92480">
      <w:pPr>
        <w:jc w:val="center"/>
        <w:rPr>
          <w:rFonts w:ascii="Times New Roman" w:hAnsi="Times New Roman" w:cs="Times New Roman"/>
          <w:b/>
          <w:sz w:val="24"/>
        </w:rPr>
      </w:pPr>
      <w:r w:rsidRPr="00D22741">
        <w:rPr>
          <w:rFonts w:ascii="Times New Roman" w:hAnsi="Times New Roman" w:cs="Times New Roman"/>
          <w:b/>
          <w:sz w:val="24"/>
        </w:rPr>
        <w:t>Постановка задачи</w:t>
      </w:r>
    </w:p>
    <w:p w:rsidR="00B92480" w:rsidRDefault="00B92480" w:rsidP="00B924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FE2932B" wp14:editId="13AEED91">
            <wp:extent cx="4381500" cy="18169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191" cy="18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B924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Данные</w:t>
      </w:r>
    </w:p>
    <w:p w:rsidR="00B92480" w:rsidRDefault="00B92480" w:rsidP="00B9248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358ABC" wp14:editId="445BF758">
            <wp:extent cx="6462979" cy="409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8823" cy="4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B924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Решение</w:t>
      </w:r>
    </w:p>
    <w:p w:rsidR="00B92480" w:rsidRDefault="00B92480" w:rsidP="00B92480">
      <w:pPr>
        <w:rPr>
          <w:rFonts w:ascii="Times New Roman" w:hAnsi="Times New Roman" w:cs="Times New Roman"/>
          <w:sz w:val="24"/>
        </w:rPr>
      </w:pPr>
      <w:r w:rsidRPr="00B92480">
        <w:rPr>
          <w:rFonts w:ascii="Times New Roman" w:hAnsi="Times New Roman" w:cs="Times New Roman"/>
          <w:sz w:val="24"/>
        </w:rPr>
        <w:t xml:space="preserve">а) Рассмотрим систему координат Y0t, где </w:t>
      </w:r>
      <w:proofErr w:type="spellStart"/>
      <w:r w:rsidRPr="00B92480">
        <w:rPr>
          <w:rFonts w:ascii="Times New Roman" w:hAnsi="Times New Roman" w:cs="Times New Roman"/>
          <w:sz w:val="24"/>
        </w:rPr>
        <w:t>Yt</w:t>
      </w:r>
      <w:proofErr w:type="spellEnd"/>
      <w:r w:rsidRPr="00B92480">
        <w:rPr>
          <w:rFonts w:ascii="Times New Roman" w:hAnsi="Times New Roman" w:cs="Times New Roman"/>
          <w:sz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  <w:r>
        <w:rPr>
          <w:rFonts w:ascii="Times New Roman" w:hAnsi="Times New Roman" w:cs="Times New Roman"/>
          <w:sz w:val="24"/>
        </w:rPr>
        <w:t>:</w:t>
      </w:r>
    </w:p>
    <w:p w:rsidR="00B92480" w:rsidRDefault="00B92480" w:rsidP="00B9248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8C4DC6" wp14:editId="0BFA2E02">
            <wp:extent cx="4352925" cy="23069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7644" cy="23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80" w:rsidRDefault="00B92480" w:rsidP="00B92480">
      <w:pPr>
        <w:rPr>
          <w:rFonts w:ascii="Times New Roman" w:hAnsi="Times New Roman" w:cs="Times New Roman"/>
          <w:sz w:val="24"/>
        </w:rPr>
      </w:pPr>
      <w:r w:rsidRPr="00B92480">
        <w:rPr>
          <w:rFonts w:ascii="Times New Roman" w:hAnsi="Times New Roman" w:cs="Times New Roman"/>
          <w:sz w:val="24"/>
        </w:rPr>
        <w:t>б) Определим коэффициент автокорреляции первого порядка, для чего надо заполнить вспомогательную таблицу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20"/>
        <w:gridCol w:w="960"/>
        <w:gridCol w:w="960"/>
      </w:tblGrid>
      <w:tr w:rsidR="00B92480" w:rsidRPr="00B92480" w:rsidTr="00B9248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t-1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proofErr w:type="gramStart"/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)*</w:t>
            </w:r>
            <w:proofErr w:type="gramEnd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 </w:t>
            </w:r>
            <w:proofErr w:type="spellStart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-1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 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(y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t-1 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 y</w:t>
            </w:r>
            <w:r w:rsidRPr="00B92480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</w:t>
            </w: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B92480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—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-4,911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-5,722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28,102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24,119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32,744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-4,211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-4,422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18,622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17,733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19,556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-5,711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-3,722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21,258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32,617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13,855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-5,222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-1,509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27,272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-8,511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0,778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-6,620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72,439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0,605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-4,111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-8,022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32,980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16,901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64,356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-3,622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-7,929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4,791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13,120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2,678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7,170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5,889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0,678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3,991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34,679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0,459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-0,911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6,378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-5,811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40,676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-0,422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-2,866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46,089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0,178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7,278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18,114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52,966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4,689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2,978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13,962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21,986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8,867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-1,111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5,178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-5,753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1,235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26,809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-4,411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-0,622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19,458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0,387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1,589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-3,922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-6,232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15,384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7,189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2,078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14,937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51,680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4,317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44,5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2,589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7,678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19,877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6,702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58,948</w:t>
            </w:r>
          </w:p>
        </w:tc>
      </w:tr>
      <w:tr w:rsidR="00B92480" w:rsidRPr="00B92480" w:rsidTr="00B92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702,7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662,8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138,376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360,098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480" w:rsidRPr="00B92480" w:rsidRDefault="00B92480" w:rsidP="00B92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480">
              <w:rPr>
                <w:rFonts w:ascii="Calibri" w:eastAsia="Times New Roman" w:hAnsi="Calibri" w:cs="Calibri"/>
                <w:color w:val="000000"/>
                <w:lang w:eastAsia="ru-RU"/>
              </w:rPr>
              <w:t>387,671</w:t>
            </w:r>
          </w:p>
        </w:tc>
      </w:tr>
    </w:tbl>
    <w:p w:rsidR="00B92480" w:rsidRDefault="00B92480" w:rsidP="00B9248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817DFA" wp14:editId="3EBF51D9">
            <wp:extent cx="1952625" cy="58113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885" cy="5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EB" w:rsidRPr="00BD75EB" w:rsidRDefault="00BD75EB" w:rsidP="00BD75EB">
      <w:pPr>
        <w:rPr>
          <w:rFonts w:ascii="Times New Roman" w:hAnsi="Times New Roman" w:cs="Times New Roman"/>
          <w:sz w:val="24"/>
        </w:rPr>
      </w:pPr>
      <w:r w:rsidRPr="00BD75EB">
        <w:rPr>
          <w:rFonts w:ascii="Times New Roman" w:hAnsi="Times New Roman" w:cs="Times New Roman"/>
          <w:sz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BD75EB">
        <w:rPr>
          <w:rFonts w:ascii="Times New Roman" w:hAnsi="Times New Roman" w:cs="Times New Roman"/>
          <w:sz w:val="24"/>
        </w:rPr>
        <w:t>bt</w:t>
      </w:r>
      <w:proofErr w:type="spellEnd"/>
      <w:r w:rsidRPr="00BD75EB">
        <w:rPr>
          <w:rFonts w:ascii="Times New Roman" w:hAnsi="Times New Roman" w:cs="Times New Roman"/>
          <w:sz w:val="24"/>
        </w:rPr>
        <w:t>.</w:t>
      </w:r>
    </w:p>
    <w:p w:rsidR="00BD75EB" w:rsidRPr="00BD75EB" w:rsidRDefault="00BD75EB" w:rsidP="00BD75EB">
      <w:pPr>
        <w:rPr>
          <w:rFonts w:ascii="Times New Roman" w:hAnsi="Times New Roman" w:cs="Times New Roman"/>
          <w:sz w:val="24"/>
        </w:rPr>
      </w:pPr>
      <w:r w:rsidRPr="00BD75EB">
        <w:rPr>
          <w:rFonts w:ascii="Times New Roman" w:hAnsi="Times New Roman" w:cs="Times New Roman"/>
          <w:sz w:val="24"/>
        </w:rPr>
        <w:t>Для расчета параметров a и b использ</w:t>
      </w:r>
      <w:r>
        <w:rPr>
          <w:rFonts w:ascii="Times New Roman" w:hAnsi="Times New Roman" w:cs="Times New Roman"/>
          <w:sz w:val="24"/>
        </w:rPr>
        <w:t>уем метод наименьших квадратов.</w:t>
      </w:r>
      <w:r w:rsidRPr="00E02E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2DDA19E" wp14:editId="7B8DEF5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324100" cy="69532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EB" w:rsidRDefault="00BD75EB" w:rsidP="00BD75EB">
      <w:pPr>
        <w:rPr>
          <w:rFonts w:ascii="Times New Roman" w:hAnsi="Times New Roman" w:cs="Times New Roman"/>
          <w:sz w:val="24"/>
        </w:rPr>
      </w:pPr>
    </w:p>
    <w:p w:rsidR="00BD75EB" w:rsidRDefault="00BD75EB" w:rsidP="00BD75EB">
      <w:pPr>
        <w:rPr>
          <w:rFonts w:ascii="Times New Roman" w:hAnsi="Times New Roman" w:cs="Times New Roman"/>
          <w:sz w:val="24"/>
        </w:rPr>
      </w:pPr>
    </w:p>
    <w:p w:rsidR="00BD75EB" w:rsidRDefault="00BD75EB" w:rsidP="00BD75EB">
      <w:pPr>
        <w:rPr>
          <w:rFonts w:ascii="Times New Roman" w:hAnsi="Times New Roman" w:cs="Times New Roman"/>
          <w:sz w:val="24"/>
        </w:rPr>
      </w:pPr>
    </w:p>
    <w:p w:rsidR="00B92480" w:rsidRPr="00B92480" w:rsidRDefault="00BD75EB" w:rsidP="00BD75EB">
      <w:pPr>
        <w:rPr>
          <w:rFonts w:ascii="Times New Roman" w:hAnsi="Times New Roman" w:cs="Times New Roman"/>
          <w:sz w:val="24"/>
        </w:rPr>
      </w:pPr>
      <w:r w:rsidRPr="00BD75EB">
        <w:rPr>
          <w:rFonts w:ascii="Times New Roman" w:hAnsi="Times New Roman" w:cs="Times New Roman"/>
          <w:sz w:val="24"/>
        </w:rPr>
        <w:t>Для этого заполним вспомогательную таблицу</w:t>
      </w:r>
      <w:r>
        <w:rPr>
          <w:rFonts w:ascii="Times New Roman" w:hAnsi="Times New Roman" w:cs="Times New Roman"/>
          <w:sz w:val="24"/>
        </w:rPr>
        <w:t>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1018"/>
        <w:gridCol w:w="1052"/>
        <w:gridCol w:w="960"/>
        <w:gridCol w:w="1052"/>
        <w:gridCol w:w="960"/>
        <w:gridCol w:w="1920"/>
      </w:tblGrid>
      <w:tr w:rsidR="00BD75EB" w:rsidRPr="00BD75EB" w:rsidTr="00BD75E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yt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r w:rsidRPr="00BD75EB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BD75EB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32,3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64,8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32,8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99,3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33,3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33,8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34,4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172,8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34,9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232,4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35,4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35,9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36,5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37,0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400,4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529,2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38,0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517,4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38,6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39,1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39,6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526,4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40,1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661,3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40,6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41,2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758,1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41,7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702,7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7325,1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2470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702,7</w:t>
            </w:r>
          </w:p>
        </w:tc>
      </w:tr>
      <w:tr w:rsidR="00BD75EB" w:rsidRPr="00BD75EB" w:rsidTr="00BD75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36,98421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385,5316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75EB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5EB" w:rsidRPr="00BD75EB" w:rsidRDefault="00BD75EB" w:rsidP="00BD7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B92480" w:rsidRDefault="00B92480" w:rsidP="00BD75EB">
      <w:pPr>
        <w:rPr>
          <w:rFonts w:ascii="Times New Roman" w:hAnsi="Times New Roman" w:cs="Times New Roman"/>
          <w:sz w:val="24"/>
        </w:rPr>
      </w:pPr>
    </w:p>
    <w:p w:rsidR="00BD75EB" w:rsidRDefault="00BD75EB" w:rsidP="00BD75E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0A82395" wp14:editId="54451B76">
            <wp:extent cx="1357313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5380" cy="5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EB" w:rsidRDefault="00BD75EB" w:rsidP="00BD75EB">
      <w:pPr>
        <w:rPr>
          <w:rFonts w:ascii="Times New Roman" w:hAnsi="Times New Roman" w:cs="Times New Roman"/>
          <w:sz w:val="24"/>
        </w:rPr>
      </w:pPr>
      <w:r w:rsidRPr="00BD75EB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>:</w:t>
      </w:r>
      <w:r w:rsidRPr="00BD75EB">
        <w:rPr>
          <w:rFonts w:ascii="Times New Roman" w:hAnsi="Times New Roman" w:cs="Times New Roman"/>
          <w:sz w:val="24"/>
        </w:rPr>
        <w:t xml:space="preserve"> Таким образом, в среднем ежегодно валовый сбор озимой пшеницы во всех категориях хозяйств за 1980-1998 гг. увеличивался на 0,523 тыс. тонн.</w:t>
      </w:r>
    </w:p>
    <w:p w:rsidR="00BD75EB" w:rsidRPr="00BD75EB" w:rsidRDefault="00BD75EB" w:rsidP="00BD75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Вывод: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мы научились строить временные ряды, а также проводить анализ тренда на его основании.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B92480" w:rsidRPr="00D22741" w:rsidRDefault="00B92480" w:rsidP="00B92480">
      <w:pPr>
        <w:rPr>
          <w:rFonts w:ascii="Times New Roman" w:hAnsi="Times New Roman" w:cs="Times New Roman"/>
          <w:sz w:val="24"/>
        </w:rPr>
      </w:pPr>
    </w:p>
    <w:sectPr w:rsidR="00B92480" w:rsidRPr="00D2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05"/>
    <w:rsid w:val="00064C2C"/>
    <w:rsid w:val="00675705"/>
    <w:rsid w:val="00B8431D"/>
    <w:rsid w:val="00B92480"/>
    <w:rsid w:val="00BD75EB"/>
    <w:rsid w:val="00D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E6CD8-4D77-47A1-B9CB-77E23BBB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2021-05-17T05:31:00Z</dcterms:created>
  <dcterms:modified xsi:type="dcterms:W3CDTF">2021-05-19T14:22:00Z</dcterms:modified>
</cp:coreProperties>
</file>