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3BE2" w:rsidRPr="00E1797A" w:rsidRDefault="00E1797A" w:rsidP="00E1797A">
      <w:pPr>
        <w:jc w:val="center"/>
        <w:rPr>
          <w:rFonts w:ascii="Times New Roman" w:hAnsi="Times New Roman" w:cs="Times New Roman"/>
          <w:b/>
          <w:sz w:val="28"/>
        </w:rPr>
      </w:pPr>
      <w:r w:rsidRPr="00E1797A">
        <w:rPr>
          <w:rFonts w:ascii="Times New Roman" w:hAnsi="Times New Roman" w:cs="Times New Roman"/>
          <w:b/>
          <w:sz w:val="28"/>
        </w:rPr>
        <w:t>Лабораторная работа №5</w:t>
      </w:r>
    </w:p>
    <w:p w:rsidR="00E1797A" w:rsidRPr="00E1797A" w:rsidRDefault="00E1797A" w:rsidP="00E1797A">
      <w:pPr>
        <w:jc w:val="center"/>
        <w:rPr>
          <w:rFonts w:ascii="Times New Roman" w:hAnsi="Times New Roman" w:cs="Times New Roman"/>
          <w:b/>
          <w:sz w:val="28"/>
        </w:rPr>
      </w:pPr>
      <w:r w:rsidRPr="00E1797A">
        <w:rPr>
          <w:rFonts w:ascii="Times New Roman" w:hAnsi="Times New Roman" w:cs="Times New Roman"/>
          <w:b/>
          <w:sz w:val="28"/>
        </w:rPr>
        <w:t>Тема: Политика безопасности. Политика обновления</w:t>
      </w:r>
    </w:p>
    <w:p w:rsidR="00E1797A" w:rsidRDefault="00D732B6" w:rsidP="00E1797A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98B303B" wp14:editId="50A630A4">
            <wp:extent cx="5124450" cy="3555776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5991" cy="355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B6" w:rsidRDefault="00D732B6" w:rsidP="00E1797A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1114710" wp14:editId="5E76385D">
            <wp:extent cx="5731510" cy="4030980"/>
            <wp:effectExtent l="0" t="0" r="254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B6" w:rsidRDefault="00D732B6" w:rsidP="00E1797A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BEFD0E4" wp14:editId="2578241F">
            <wp:extent cx="5731510" cy="4157980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B6" w:rsidRDefault="00D732B6" w:rsidP="00E1797A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72C4F92" wp14:editId="7873D4B7">
            <wp:extent cx="5731510" cy="405892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B6" w:rsidRDefault="00D732B6" w:rsidP="00E1797A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DA17D71" wp14:editId="7137544C">
            <wp:extent cx="5731510" cy="4032885"/>
            <wp:effectExtent l="0" t="0" r="254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2B6" w:rsidRDefault="001D24AE" w:rsidP="00E1797A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EBE1281" wp14:editId="77A6C8E7">
            <wp:extent cx="5731510" cy="407860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4AE" w:rsidRDefault="001D24AE" w:rsidP="00E1797A">
      <w:pPr>
        <w:jc w:val="center"/>
        <w:rPr>
          <w:noProof/>
          <w:lang w:eastAsia="ru-RU"/>
        </w:rPr>
      </w:pPr>
    </w:p>
    <w:p w:rsidR="00D732B6" w:rsidRDefault="001D24AE" w:rsidP="00E1797A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3240E68" wp14:editId="43538D67">
            <wp:extent cx="5731510" cy="402780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4AE" w:rsidRDefault="001D24AE" w:rsidP="00E1797A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720F40C" wp14:editId="2FCC2FCA">
            <wp:extent cx="5731510" cy="4105910"/>
            <wp:effectExtent l="0" t="0" r="254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4AE" w:rsidRDefault="001D24AE" w:rsidP="00E1797A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3633A9B" wp14:editId="73F15558">
            <wp:extent cx="5731510" cy="4013200"/>
            <wp:effectExtent l="0" t="0" r="254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4AE" w:rsidRDefault="001D24AE" w:rsidP="00E1797A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3C9FD39" wp14:editId="2CE73D5D">
            <wp:extent cx="5731510" cy="404749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4AE" w:rsidRDefault="001D24AE" w:rsidP="00E1797A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21F136F" wp14:editId="685F5B62">
            <wp:extent cx="5731510" cy="3986530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4AE" w:rsidRDefault="001D24AE" w:rsidP="00E1797A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BEBAA79" wp14:editId="1ED83FB0">
            <wp:extent cx="5731510" cy="3993515"/>
            <wp:effectExtent l="0" t="0" r="254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4AE" w:rsidRDefault="001D24AE" w:rsidP="00E1797A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81B476A" wp14:editId="6F4D3AEB">
            <wp:extent cx="5731510" cy="4056380"/>
            <wp:effectExtent l="0" t="0" r="254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97A" w:rsidRDefault="001D24AE" w:rsidP="00E1797A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89E54A" wp14:editId="02746DAE">
            <wp:extent cx="3371850" cy="392510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4148" cy="392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4AE" w:rsidRDefault="001D24AE" w:rsidP="00E1797A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17CE0FE" wp14:editId="0B778FE7">
            <wp:extent cx="5731510" cy="3938905"/>
            <wp:effectExtent l="0" t="0" r="254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97A" w:rsidRDefault="00E1797A" w:rsidP="00E1797A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B367AEE" wp14:editId="1416AF1E">
            <wp:extent cx="3238500" cy="23012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97A" w:rsidRDefault="00E1797A" w:rsidP="00E1797A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548BD48" wp14:editId="12925384">
            <wp:extent cx="3162300" cy="23698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29AB90F" wp14:editId="54BA4093">
            <wp:extent cx="3230880" cy="23469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A71">
        <w:rPr>
          <w:noProof/>
          <w:lang w:eastAsia="ru-RU"/>
        </w:rPr>
        <w:drawing>
          <wp:inline distT="0" distB="0" distL="0" distR="0" wp14:anchorId="2A03F4AD" wp14:editId="27B7E254">
            <wp:extent cx="5731510" cy="3021965"/>
            <wp:effectExtent l="0" t="0" r="254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14" w:rsidRDefault="00573814" w:rsidP="00E1797A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383E41E" wp14:editId="40E9CA76">
            <wp:extent cx="5731510" cy="2434590"/>
            <wp:effectExtent l="0" t="0" r="254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F3A71" w:rsidRDefault="006F3A71" w:rsidP="00E1797A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F9F3B35" wp14:editId="37217E60">
            <wp:extent cx="5731510" cy="395160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A71" w:rsidRPr="00573814" w:rsidRDefault="006F3A71" w:rsidP="006F3A71">
      <w:pPr>
        <w:rPr>
          <w:noProof/>
          <w:lang w:eastAsia="ru-RU"/>
        </w:rPr>
      </w:pPr>
      <w:r>
        <w:rPr>
          <w:noProof/>
          <w:lang w:eastAsia="ru-RU"/>
        </w:rPr>
        <w:t xml:space="preserve">Вход запрещен для </w:t>
      </w:r>
      <w:r>
        <w:rPr>
          <w:noProof/>
          <w:lang w:val="en-US" w:eastAsia="ru-RU"/>
        </w:rPr>
        <w:t>ufit-2</w:t>
      </w:r>
    </w:p>
    <w:p w:rsidR="00E1797A" w:rsidRPr="00E1797A" w:rsidRDefault="00E1797A" w:rsidP="00E1797A">
      <w:pPr>
        <w:rPr>
          <w:rFonts w:ascii="Times New Roman" w:hAnsi="Times New Roman" w:cs="Times New Roman"/>
          <w:sz w:val="28"/>
        </w:rPr>
      </w:pPr>
    </w:p>
    <w:p w:rsidR="00E1797A" w:rsidRPr="00E1797A" w:rsidRDefault="00E1797A">
      <w:pPr>
        <w:rPr>
          <w:rFonts w:ascii="Times New Roman" w:hAnsi="Times New Roman" w:cs="Times New Roman"/>
          <w:sz w:val="28"/>
        </w:rPr>
      </w:pPr>
    </w:p>
    <w:sectPr w:rsidR="00E1797A" w:rsidRPr="00E1797A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45AA" w:rsidRDefault="000845AA" w:rsidP="00E1797A">
      <w:pPr>
        <w:spacing w:after="0" w:line="240" w:lineRule="auto"/>
      </w:pPr>
      <w:r>
        <w:separator/>
      </w:r>
    </w:p>
  </w:endnote>
  <w:endnote w:type="continuationSeparator" w:id="0">
    <w:p w:rsidR="000845AA" w:rsidRDefault="000845AA" w:rsidP="00E179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45AA" w:rsidRDefault="000845AA" w:rsidP="00E1797A">
      <w:pPr>
        <w:spacing w:after="0" w:line="240" w:lineRule="auto"/>
      </w:pPr>
      <w:r>
        <w:separator/>
      </w:r>
    </w:p>
  </w:footnote>
  <w:footnote w:type="continuationSeparator" w:id="0">
    <w:p w:rsidR="000845AA" w:rsidRDefault="000845AA" w:rsidP="00E179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797A" w:rsidRDefault="00E1797A">
    <w:pPr>
      <w:pStyle w:val="a3"/>
    </w:pPr>
    <w:r>
      <w:t>Войтенко Игорь Александрович группа №1 подгруппа №1</w:t>
    </w:r>
  </w:p>
  <w:p w:rsidR="00E1797A" w:rsidRDefault="00E1797A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4B44"/>
    <w:rsid w:val="000845AA"/>
    <w:rsid w:val="001D24AE"/>
    <w:rsid w:val="00284B44"/>
    <w:rsid w:val="00573814"/>
    <w:rsid w:val="006F3A71"/>
    <w:rsid w:val="00A60FC1"/>
    <w:rsid w:val="00C07668"/>
    <w:rsid w:val="00C53BE2"/>
    <w:rsid w:val="00D732B6"/>
    <w:rsid w:val="00E1797A"/>
    <w:rsid w:val="00ED2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F01069-FDDB-467F-932C-8DB0BFCE5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7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1797A"/>
  </w:style>
  <w:style w:type="paragraph" w:styleId="a5">
    <w:name w:val="footer"/>
    <w:basedOn w:val="a"/>
    <w:link w:val="a6"/>
    <w:uiPriority w:val="99"/>
    <w:unhideWhenUsed/>
    <w:rsid w:val="00E179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179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2022-05-06T10:27:00Z</dcterms:created>
  <dcterms:modified xsi:type="dcterms:W3CDTF">2022-05-11T22:06:00Z</dcterms:modified>
</cp:coreProperties>
</file>