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B69" w:rsidRDefault="00B31AF4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:rsidR="00441B69" w:rsidRDefault="00B31AF4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441B69" w:rsidRDefault="00B31AF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:rsidR="00441B69" w:rsidRDefault="00B31AF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:rsidR="00441B69" w:rsidRDefault="00441B6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441B69" w:rsidRDefault="00B31AF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:rsidR="00441B69" w:rsidRDefault="00B31AF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:rsidR="00441B69" w:rsidRDefault="00441B69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:rsidR="00441B69" w:rsidRDefault="00B31AF4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:rsidR="00441B69" w:rsidRDefault="00B31AF4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:rsidR="00441B69" w:rsidRDefault="00B31AF4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:rsidR="00441B69" w:rsidRDefault="00B31AF4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:rsidR="00441B69" w:rsidRDefault="00B31AF4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     » ______________ 20___ г.</w:t>
      </w:r>
    </w:p>
    <w:p w:rsidR="00441B69" w:rsidRDefault="00441B69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441B69" w:rsidRDefault="00441B69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:rsidR="00441B69" w:rsidRDefault="00B31AF4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:rsidR="00441B69" w:rsidRDefault="00B31AF4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:rsidR="00441B69" w:rsidRDefault="00B31AF4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(практика по получению первичных профессиональных умений и навыков)</w:t>
      </w:r>
    </w:p>
    <w:p w:rsidR="00441B69" w:rsidRDefault="00441B69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441B69" w:rsidRDefault="00441B69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441B69" w:rsidRDefault="00B31AF4">
      <w:pPr>
        <w:jc w:val="both"/>
      </w:pPr>
      <w:r>
        <w:t>Студента   _</w:t>
      </w:r>
      <w:r w:rsidR="0016097C">
        <w:t>__________________Войтенко Игорь Александрович____</w:t>
      </w:r>
      <w:r>
        <w:t>____</w:t>
      </w:r>
      <w:r w:rsidR="0016097C">
        <w:t>___</w:t>
      </w:r>
      <w:r>
        <w:t>_______________</w:t>
      </w:r>
    </w:p>
    <w:p w:rsidR="00441B69" w:rsidRDefault="00B31AF4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:rsidR="00441B69" w:rsidRDefault="00B31AF4">
      <w:pPr>
        <w:jc w:val="both"/>
      </w:pPr>
      <w:r>
        <w:t xml:space="preserve">Руководитель </w:t>
      </w:r>
      <w:r w:rsidR="0016097C">
        <w:rPr>
          <w:u w:val="single"/>
        </w:rPr>
        <w:t>__</w:t>
      </w:r>
      <w:r>
        <w:rPr>
          <w:u w:val="single"/>
        </w:rPr>
        <w:t>__</w:t>
      </w:r>
      <w:r w:rsidR="0016097C">
        <w:rPr>
          <w:u w:val="single"/>
        </w:rPr>
        <w:t xml:space="preserve">______Киселев Валентин Сергеевич ассистент кафедры </w:t>
      </w:r>
      <w:proofErr w:type="spellStart"/>
      <w:r w:rsidR="0016097C">
        <w:rPr>
          <w:u w:val="single"/>
        </w:rPr>
        <w:t>ИТиЭО</w:t>
      </w:r>
      <w:proofErr w:type="spellEnd"/>
      <w:r w:rsidR="0016097C">
        <w:rPr>
          <w:u w:val="single"/>
        </w:rPr>
        <w:t>__</w:t>
      </w:r>
      <w:r>
        <w:rPr>
          <w:u w:val="single"/>
        </w:rPr>
        <w:t>_________</w:t>
      </w:r>
    </w:p>
    <w:p w:rsidR="00441B69" w:rsidRDefault="00B31AF4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</w:t>
      </w:r>
      <w:r>
        <w:rPr>
          <w:vertAlign w:val="superscript"/>
        </w:rPr>
        <w:t xml:space="preserve">                                      (Фамилия, имя, отчество, ученое звание и степень, должность)</w:t>
      </w:r>
    </w:p>
    <w:p w:rsidR="00441B69" w:rsidRDefault="00441B69">
      <w:pPr>
        <w:jc w:val="both"/>
      </w:pPr>
    </w:p>
    <w:p w:rsidR="00441B69" w:rsidRDefault="00B31AF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</w:t>
      </w:r>
      <w:proofErr w:type="gramStart"/>
      <w:r>
        <w:rPr>
          <w:sz w:val="22"/>
          <w:szCs w:val="22"/>
        </w:rPr>
        <w:t>приказом  ФГБОУ</w:t>
      </w:r>
      <w:proofErr w:type="gramEnd"/>
      <w:r>
        <w:rPr>
          <w:sz w:val="22"/>
          <w:szCs w:val="22"/>
        </w:rPr>
        <w:t xml:space="preserve"> ВО «РГПУ им. А. И. Герцена» №</w:t>
      </w:r>
      <w:r w:rsidR="0016097C">
        <w:rPr>
          <w:sz w:val="22"/>
          <w:szCs w:val="22"/>
        </w:rPr>
        <w:t>0104-67/03-ПР «25» января2022</w:t>
      </w:r>
      <w:r>
        <w:rPr>
          <w:sz w:val="22"/>
          <w:szCs w:val="22"/>
        </w:rPr>
        <w:t xml:space="preserve">  г.</w:t>
      </w:r>
    </w:p>
    <w:p w:rsidR="00441B69" w:rsidRDefault="00B31AF4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 w:rsidR="0016097C">
        <w:rPr>
          <w:sz w:val="22"/>
          <w:szCs w:val="22"/>
          <w:u w:val="single"/>
        </w:rPr>
        <w:t>20.02.2022</w:t>
      </w:r>
    </w:p>
    <w:p w:rsidR="00441B69" w:rsidRDefault="00441B6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:rsidR="00441B69" w:rsidRDefault="00441B6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:rsidR="00441B69" w:rsidRDefault="00B31AF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:rsidR="00441B69" w:rsidRDefault="00441B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441B69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B69" w:rsidRDefault="00B31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B69" w:rsidRDefault="00B31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B69" w:rsidRDefault="00B31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:rsidR="00441B69" w:rsidRDefault="00B31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441B69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B69" w:rsidRDefault="00441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B69" w:rsidRDefault="00441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B69" w:rsidRDefault="00B31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B69" w:rsidRDefault="00B31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441B69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B69" w:rsidRDefault="00B31AF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441B69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B69" w:rsidRDefault="00B31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1.1. Изучить и проанализировать печатные и 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-источники по философским проблемам информатики</w:t>
            </w:r>
          </w:p>
          <w:p w:rsidR="00441B69" w:rsidRDefault="00441B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B69" w:rsidRDefault="00B31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Найти не менее 7 источников и составить аннотированный список (в группе) (опубликовать в электронном портфолио, QR-код в отчете)</w:t>
            </w:r>
          </w:p>
          <w:p w:rsidR="00441B69" w:rsidRDefault="00B31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Оформить согласно ГОСТу:</w:t>
            </w:r>
          </w:p>
          <w:p w:rsidR="00441B69" w:rsidRDefault="00B31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hyperlink r:id="rId6">
              <w:r>
                <w:rPr>
                  <w:color w:val="1155CC"/>
                  <w:u w:val="single"/>
                </w:rPr>
                <w:t>http://kodaktor.ru/ref.pdf</w:t>
              </w:r>
            </w:hyperlink>
            <w:r>
              <w:rPr>
                <w:color w:val="000000"/>
              </w:rPr>
              <w:t xml:space="preserve"> </w:t>
            </w:r>
          </w:p>
          <w:p w:rsidR="00441B69" w:rsidRDefault="00441B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B69" w:rsidRDefault="00B31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31</w:t>
            </w:r>
            <w:r w:rsidR="0016097C">
              <w:rPr>
                <w:color w:val="000000"/>
                <w:sz w:val="20"/>
                <w:szCs w:val="20"/>
              </w:rPr>
              <w:t>.01.2022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B69" w:rsidRDefault="00B31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31</w:t>
            </w:r>
            <w:r w:rsidR="0016097C">
              <w:rPr>
                <w:color w:val="000000"/>
                <w:sz w:val="20"/>
                <w:szCs w:val="20"/>
              </w:rPr>
              <w:t>.01.2022</w:t>
            </w:r>
          </w:p>
        </w:tc>
      </w:tr>
      <w:tr w:rsidR="00441B69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B69" w:rsidRDefault="00B31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B69" w:rsidRDefault="00B31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:rsidR="00441B69" w:rsidRDefault="00B31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:rsidR="00441B69" w:rsidRDefault="00441B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B69" w:rsidRDefault="00160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B69" w:rsidRDefault="00160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01.02.2022</w:t>
            </w:r>
          </w:p>
        </w:tc>
      </w:tr>
      <w:tr w:rsidR="00441B69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B69" w:rsidRDefault="00B31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1.3. 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B69" w:rsidRDefault="00B31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 (в группе)</w:t>
            </w:r>
          </w:p>
          <w:p w:rsidR="00441B69" w:rsidRDefault="00B31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B69" w:rsidRDefault="00160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B69" w:rsidRDefault="00160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02.02.2022</w:t>
            </w:r>
          </w:p>
        </w:tc>
      </w:tr>
      <w:tr w:rsidR="00441B69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B69" w:rsidRDefault="00B31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1.4.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B69" w:rsidRDefault="00B31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:rsidR="00441B69" w:rsidRDefault="00B31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B69" w:rsidRDefault="00160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B69" w:rsidRDefault="00160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03.02.2022</w:t>
            </w:r>
          </w:p>
        </w:tc>
      </w:tr>
      <w:tr w:rsidR="00441B69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B69" w:rsidRDefault="00B31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1.5. Изучить и освоить гимнастику для глаз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B69" w:rsidRDefault="00B31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:rsidR="00441B69" w:rsidRDefault="00B31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B69" w:rsidRDefault="00160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B69" w:rsidRDefault="00160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441B69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B69" w:rsidRDefault="00B31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B69" w:rsidRDefault="00B31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:rsidR="00441B69" w:rsidRDefault="00B31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B69" w:rsidRDefault="00160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B69" w:rsidRDefault="00160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441B69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B69" w:rsidRDefault="00B31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1.7. Изучить "</w:t>
            </w:r>
            <w:r>
              <w:rPr>
                <w:color w:val="000000"/>
              </w:rPr>
              <w:t>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:rsidR="00441B69" w:rsidRDefault="00B31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B69" w:rsidRDefault="00B31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:rsidR="00441B69" w:rsidRDefault="00B31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</w:t>
            </w:r>
            <w:r>
              <w:rPr>
                <w:color w:val="000000"/>
              </w:rPr>
              <w:t>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B69" w:rsidRDefault="00160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B69" w:rsidRDefault="00160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441B69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B69" w:rsidRDefault="00B31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1.8. Проанализировать справочную систему «Охрана труда»</w:t>
            </w:r>
          </w:p>
          <w:p w:rsidR="00441B69" w:rsidRDefault="00B31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7" w:anchor="/document/16/22020/bssPhr1/?of=copy-063d39f27a">
              <w:r>
                <w:rPr>
                  <w:color w:val="0000FF"/>
                  <w:u w:val="single"/>
                </w:rPr>
                <w:t>http://vip.1otruda.ru/#/document/16/22020/bssPhr1/?of=copy-063d39f27a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B69" w:rsidRDefault="00B31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Описать интерфейс и возможности работы с системой (текстовый документ или </w:t>
            </w:r>
            <w:proofErr w:type="gramStart"/>
            <w:r>
              <w:rPr>
                <w:color w:val="000000"/>
              </w:rPr>
              <w:t>презентация</w:t>
            </w:r>
            <w:proofErr w:type="gramEnd"/>
            <w:r>
              <w:rPr>
                <w:color w:val="000000"/>
              </w:rPr>
              <w:t xml:space="preserve"> или </w:t>
            </w:r>
            <w:proofErr w:type="spellStart"/>
            <w:r>
              <w:rPr>
                <w:color w:val="000000"/>
              </w:rPr>
              <w:t>скринкаст</w:t>
            </w:r>
            <w:proofErr w:type="spellEnd"/>
            <w:r>
              <w:rPr>
                <w:color w:val="000000"/>
              </w:rPr>
              <w:t>)</w:t>
            </w:r>
          </w:p>
          <w:p w:rsidR="00441B69" w:rsidRDefault="00B31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QR-код в </w:t>
            </w:r>
            <w:r>
              <w:rPr>
                <w:color w:val="000000"/>
              </w:rPr>
              <w:lastRenderedPageBreak/>
              <w:t>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B69" w:rsidRDefault="00160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09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B69" w:rsidRDefault="00160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441B69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B69" w:rsidRDefault="00B31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1.9. Изучить Постановление Главного государственного санитарного врача РФ от 21.06.2016 N 81 "</w:t>
            </w:r>
            <w:r>
              <w:rPr>
                <w:color w:val="000000"/>
              </w:rPr>
              <w:t>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</w:t>
            </w:r>
            <w:r>
              <w:rPr>
                <w:color w:val="000000"/>
              </w:rPr>
              <w:t>53)</w:t>
            </w:r>
          </w:p>
          <w:p w:rsidR="00441B69" w:rsidRDefault="00B31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8">
              <w:r>
                <w:rPr>
                  <w:color w:val="0000FF"/>
                  <w:u w:val="single"/>
                </w:rPr>
                <w:t>http://www.consultant.ru/document/cons_doc_LAW_203183/</w:t>
              </w:r>
            </w:hyperlink>
          </w:p>
          <w:p w:rsidR="00441B69" w:rsidRDefault="00441B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B69" w:rsidRDefault="00B31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План (текстовый документ)</w:t>
            </w:r>
          </w:p>
          <w:p w:rsidR="00441B69" w:rsidRDefault="00B31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:rsidR="00441B69" w:rsidRDefault="00441B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:rsidR="00441B69" w:rsidRDefault="00441B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B69" w:rsidRDefault="00160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B69" w:rsidRDefault="00160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441B69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B69" w:rsidRDefault="00B31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1.10. 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B69" w:rsidRDefault="00B31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Алгоритм установки (текстовый документ)</w:t>
            </w:r>
          </w:p>
          <w:p w:rsidR="00441B69" w:rsidRDefault="00B31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B69" w:rsidRDefault="00160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B69" w:rsidRDefault="00160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441B69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B69" w:rsidRDefault="00B31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1.11. 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B69" w:rsidRDefault="00B31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Интеллект-карта (опубликовать в эл</w:t>
            </w:r>
            <w:r>
              <w:rPr>
                <w:color w:val="000000"/>
              </w:rPr>
              <w:t>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B69" w:rsidRDefault="00B31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  <w:r w:rsidR="0016097C">
              <w:rPr>
                <w:color w:val="000000"/>
                <w:sz w:val="20"/>
                <w:szCs w:val="20"/>
              </w:rPr>
              <w:t>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B69" w:rsidRDefault="00160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441B69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B69" w:rsidRDefault="00B31AF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441B69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B69" w:rsidRDefault="00B31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2.1.Оценить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:rsidR="00441B69" w:rsidRDefault="00B31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2.1. Сделать</w:t>
            </w:r>
            <w:r>
              <w:rPr>
                <w:color w:val="000000"/>
              </w:rPr>
              <w:t xml:space="preserve">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B69" w:rsidRDefault="00B31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Таблица (опубликовать в электронном портфолио, QR-код в отчете)</w:t>
            </w:r>
          </w:p>
          <w:p w:rsidR="00441B69" w:rsidRDefault="00441B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:rsidR="00441B69" w:rsidRDefault="00B31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:rsidR="00441B69" w:rsidRDefault="00B31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B69" w:rsidRDefault="00B31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B69" w:rsidRDefault="00B31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441B69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B69" w:rsidRDefault="00441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B69" w:rsidRDefault="00441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B69" w:rsidRDefault="00441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B69" w:rsidRDefault="00441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441B69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B69" w:rsidRDefault="00B31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2.2. Разработать инструкцию «Первая медицинская помощь при </w:t>
            </w:r>
            <w:proofErr w:type="spellStart"/>
            <w:r>
              <w:rPr>
                <w:color w:val="000000"/>
              </w:rPr>
              <w:t>электротравме</w:t>
            </w:r>
            <w:proofErr w:type="spellEnd"/>
            <w:r>
              <w:rPr>
                <w:color w:val="000000"/>
              </w:rPr>
              <w:t xml:space="preserve"> на рабочем месте программиста»</w:t>
            </w:r>
          </w:p>
          <w:p w:rsidR="00441B69" w:rsidRDefault="00B31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2.2. Изучить и оценить профессиональный кодекс этики ACM, IEEE </w:t>
            </w:r>
            <w:proofErr w:type="spellStart"/>
            <w:r>
              <w:rPr>
                <w:color w:val="000000"/>
              </w:rPr>
              <w:t>Computer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Society</w:t>
            </w:r>
            <w:proofErr w:type="spellEnd"/>
            <w:r>
              <w:rPr>
                <w:color w:val="000000"/>
              </w:rPr>
              <w:t xml:space="preserve">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B69" w:rsidRDefault="00B31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Конспект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B69" w:rsidRDefault="00B31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B69" w:rsidRDefault="00B31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441B69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B69" w:rsidRDefault="00441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B69" w:rsidRDefault="00441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B69" w:rsidRDefault="00441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B69" w:rsidRDefault="00441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441B69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B69" w:rsidRDefault="00B31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2.3.Изучить прикладное программное обеспечение информационно-вычислительной системы предприятия (организации). В этом разделе необходимо кратко охарактеризовать решаемые в организации (в отделе, группе) задачи, связанные с автоматизированной обработкой инф</w:t>
            </w:r>
            <w:r>
              <w:rPr>
                <w:color w:val="000000"/>
              </w:rPr>
              <w:t>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</w:t>
            </w:r>
            <w:r>
              <w:rPr>
                <w:color w:val="000000"/>
              </w:rPr>
              <w:t xml:space="preserve">ния. </w:t>
            </w:r>
          </w:p>
          <w:p w:rsidR="00441B69" w:rsidRDefault="00B31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:rsidR="00441B69" w:rsidRDefault="00B31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>Критерии:</w:t>
            </w:r>
          </w:p>
          <w:p w:rsidR="00441B69" w:rsidRDefault="00B31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      </w:r>
            <w:proofErr w:type="spellStart"/>
            <w:r>
              <w:rPr>
                <w:color w:val="000000"/>
              </w:rPr>
              <w:t>невытесняющая</w:t>
            </w:r>
            <w:proofErr w:type="spellEnd"/>
            <w:r>
              <w:rPr>
                <w:color w:val="000000"/>
              </w:rPr>
              <w:t>), имеется ли возможность многопоточного выполнения приложений; наличие механизмов защ</w:t>
            </w:r>
            <w:r>
              <w:rPr>
                <w:color w:val="000000"/>
              </w:rPr>
              <w:t>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</w:t>
            </w:r>
            <w:r>
              <w:rPr>
                <w:color w:val="000000"/>
              </w:rPr>
              <w:t>С: тип сети, наличие специализированных функций ОС, выполняемых в сети (файл-сервер, принт-сервер, PROXY-сервер и т.д.).</w:t>
            </w:r>
          </w:p>
          <w:p w:rsidR="00441B69" w:rsidRDefault="00B31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Описать программы-утилиты, позволяющие: диагностировать состояние системы; восстанавливать </w:t>
            </w:r>
            <w:r>
              <w:rPr>
                <w:color w:val="000000"/>
              </w:rPr>
              <w:lastRenderedPageBreak/>
              <w:t>работоспособность системы; оптимизировать ра</w:t>
            </w:r>
            <w:r>
              <w:rPr>
                <w:color w:val="000000"/>
              </w:rPr>
              <w:t>боту компьютера.</w:t>
            </w:r>
          </w:p>
          <w:p w:rsidR="00441B69" w:rsidRDefault="00441B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B69" w:rsidRDefault="00B31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Текстовый документ (опубликовать в электронном портфолио, QR-код в отчете)</w:t>
            </w:r>
          </w:p>
          <w:p w:rsidR="00441B69" w:rsidRDefault="00441B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B69" w:rsidRDefault="00B31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B69" w:rsidRDefault="00B31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  <w:p w:rsidR="00441B69" w:rsidRDefault="00441B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41B69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B69" w:rsidRDefault="00441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B69" w:rsidRDefault="00441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B69" w:rsidRDefault="00441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B69" w:rsidRDefault="00441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441B69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B69" w:rsidRDefault="00B31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2.4. Изучить технические средства информационно-вычислительной системы предприятия (организации). </w:t>
            </w:r>
          </w:p>
          <w:p w:rsidR="00441B69" w:rsidRDefault="00B31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:rsidR="00441B69" w:rsidRDefault="00B31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:rsidR="00441B69" w:rsidRDefault="00B31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модель микропроцессора; тактовая частота микропроцессора; объем и вид памяти (DIMM, RIMM, DDR и</w:t>
            </w:r>
            <w:r>
              <w:rPr>
                <w:color w:val="000000"/>
              </w:rPr>
              <w:t xml:space="preserve">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      </w:r>
            <w:proofErr w:type="spellStart"/>
            <w:r>
              <w:rPr>
                <w:color w:val="000000"/>
              </w:rPr>
              <w:t>Ultra</w:t>
            </w:r>
            <w:proofErr w:type="spellEnd"/>
            <w:r>
              <w:rPr>
                <w:color w:val="000000"/>
              </w:rPr>
              <w:t>-ATA); модель видеокарты, объем видеопамяти; дополнительное оборудо</w:t>
            </w:r>
            <w:r>
              <w:rPr>
                <w:color w:val="000000"/>
              </w:rPr>
              <w:t>вание (модемы, сетевые адаптеры и т.д.).</w:t>
            </w:r>
          </w:p>
          <w:p w:rsidR="00441B69" w:rsidRDefault="00441B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  <w:p w:rsidR="00441B69" w:rsidRDefault="00B31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2.4. Изучить локальную вычислительную сеть предприятия (организации). Критерии:</w:t>
            </w:r>
          </w:p>
          <w:p w:rsidR="00441B69" w:rsidRDefault="00B31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тип (</w:t>
            </w:r>
            <w:proofErr w:type="spellStart"/>
            <w:r>
              <w:rPr>
                <w:color w:val="000000"/>
              </w:rPr>
              <w:t>одноранговая</w:t>
            </w:r>
            <w:proofErr w:type="spellEnd"/>
            <w:r>
              <w:rPr>
                <w:color w:val="000000"/>
              </w:rPr>
              <w:t xml:space="preserve"> или иерархическая);</w:t>
            </w:r>
          </w:p>
          <w:p w:rsidR="00441B69" w:rsidRDefault="00B31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физическая топология сети; оборудование, использованное для построения сети (адаптеры, концентра</w:t>
            </w:r>
            <w:r>
              <w:rPr>
                <w:color w:val="000000"/>
              </w:rPr>
              <w:t>торы, маршрутизаторы, коммутаторы, кабель и т.д.); протоколы, задействованные в сети (TCP/IP, IPX/SPX, NETBEUI и т.д.);</w:t>
            </w:r>
          </w:p>
          <w:p w:rsidR="00441B69" w:rsidRDefault="00B31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B69" w:rsidRDefault="00B31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color w:val="000000"/>
              </w:rPr>
              <w:t>Текстовый документ (опубликовать в эл</w:t>
            </w:r>
            <w:r>
              <w:rPr>
                <w:color w:val="000000"/>
              </w:rPr>
              <w:t>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B69" w:rsidRDefault="00B31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B69" w:rsidRDefault="00B31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441B69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B69" w:rsidRDefault="00441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B69" w:rsidRDefault="00441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B69" w:rsidRDefault="00441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B69" w:rsidRDefault="00441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441B69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B69" w:rsidRDefault="00B31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B69" w:rsidRDefault="00B31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</w:t>
            </w:r>
            <w:proofErr w:type="spellStart"/>
            <w:r>
              <w:rPr>
                <w:color w:val="000000"/>
              </w:rPr>
              <w:t>Git-репозиторий</w:t>
            </w:r>
            <w:proofErr w:type="spellEnd"/>
            <w:r>
              <w:rPr>
                <w:color w:val="000000"/>
              </w:rP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rPr>
                <w:color w:val="000000"/>
              </w:rPr>
              <w:t>репозитория</w:t>
            </w:r>
            <w:proofErr w:type="spellEnd"/>
            <w:r>
              <w:rPr>
                <w:color w:val="000000"/>
              </w:rPr>
              <w:t xml:space="preserve">: </w:t>
            </w:r>
            <w:hyperlink r:id="rId9">
              <w:r>
                <w:rPr>
                  <w:color w:val="1155CC"/>
                  <w:u w:val="single"/>
                </w:rPr>
                <w:t>https://git.herzen.spb.ru/igossoudarev/cloud</w:t>
              </w:r>
              <w:r>
                <w:rPr>
                  <w:color w:val="1155CC"/>
                  <w:u w:val="single"/>
                </w:rPr>
                <w:t>s</w:t>
              </w:r>
            </w:hyperlink>
            <w:r>
              <w:rPr>
                <w:color w:val="000000"/>
              </w:rPr>
              <w:t xml:space="preserve"> </w:t>
            </w:r>
          </w:p>
          <w:p w:rsidR="00441B69" w:rsidRDefault="00B31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</w:t>
            </w:r>
            <w:proofErr w:type="spellStart"/>
            <w:r>
              <w:rPr>
                <w:color w:val="000000"/>
              </w:rPr>
              <w:t>репозиторий</w:t>
            </w:r>
            <w:proofErr w:type="spellEnd"/>
            <w:r>
              <w:rPr>
                <w:color w:val="000000"/>
              </w:rPr>
              <w:t xml:space="preserve"> дублируется в курсе </w:t>
            </w:r>
            <w:proofErr w:type="spellStart"/>
            <w:r>
              <w:rPr>
                <w:color w:val="000000"/>
              </w:rPr>
              <w:t>Moodle</w:t>
            </w:r>
            <w:proofErr w:type="spellEnd"/>
            <w:r>
              <w:rPr>
                <w:color w:val="000000"/>
              </w:rPr>
              <w:t xml:space="preserve"> </w:t>
            </w:r>
            <w:hyperlink r:id="rId10">
              <w:proofErr w:type="gramStart"/>
              <w:r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rPr>
                <w:color w:val="000000"/>
              </w:rPr>
              <w:t xml:space="preserve">  в</w:t>
            </w:r>
            <w:proofErr w:type="gramEnd"/>
            <w:r>
              <w:rPr>
                <w:color w:val="000000"/>
              </w:rPr>
              <w:t xml:space="preserve"> разделе, посвящённом результатам практики, а также в отчёте.</w:t>
            </w:r>
          </w:p>
          <w:p w:rsidR="00441B69" w:rsidRDefault="00B31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1252220</wp:posOffset>
                  </wp:positionH>
                  <wp:positionV relativeFrom="paragraph">
                    <wp:posOffset>478155</wp:posOffset>
                  </wp:positionV>
                  <wp:extent cx="1772920" cy="2360295"/>
                  <wp:effectExtent l="0" t="0" r="0" b="0"/>
                  <wp:wrapNone/>
                  <wp:docPr id="1" name="Рисунок 1" descr="Подпис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Подпись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2920" cy="2360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</w:t>
            </w:r>
            <w:proofErr w:type="gramStart"/>
            <w:r>
              <w:rPr>
                <w:color w:val="000000"/>
              </w:rPr>
              <w:t>и  ссылку</w:t>
            </w:r>
            <w:proofErr w:type="gramEnd"/>
            <w:r>
              <w:rPr>
                <w:color w:val="000000"/>
              </w:rPr>
              <w:t xml:space="preserve">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B69" w:rsidRDefault="00B31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20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B69" w:rsidRDefault="00B31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</w:tr>
    </w:tbl>
    <w:p w:rsidR="00441B69" w:rsidRDefault="00441B6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heading=h.30j0zll" w:colFirst="0" w:colLast="0"/>
      <w:bookmarkEnd w:id="1"/>
    </w:p>
    <w:p w:rsidR="00441B69" w:rsidRDefault="00441B6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:rsidR="00441B69" w:rsidRDefault="00B31AF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:rsidR="00441B69" w:rsidRDefault="00B31AF4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:rsidR="00441B69" w:rsidRDefault="00B31AF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«31» января 2022</w:t>
      </w:r>
      <w:r>
        <w:rPr>
          <w:color w:val="000000"/>
          <w:sz w:val="20"/>
          <w:szCs w:val="20"/>
        </w:rPr>
        <w:t xml:space="preserve"> г.  _____</w:t>
      </w:r>
      <w:r w:rsidRPr="00B31AF4">
        <w:rPr>
          <w:color w:val="000000"/>
          <w:sz w:val="20"/>
          <w:szCs w:val="20"/>
        </w:rPr>
        <w:t>Войтенко И.А.</w:t>
      </w:r>
      <w:r w:rsidRPr="00B31AF4">
        <w:rPr>
          <w:color w:val="000000"/>
          <w:sz w:val="20"/>
          <w:szCs w:val="20"/>
        </w:rPr>
        <w:t>_____</w:t>
      </w:r>
      <w:r>
        <w:rPr>
          <w:color w:val="000000"/>
          <w:sz w:val="20"/>
          <w:szCs w:val="20"/>
        </w:rPr>
        <w:t xml:space="preserve">         </w:t>
      </w:r>
      <w:r>
        <w:rPr>
          <w:color w:val="000000"/>
          <w:sz w:val="20"/>
          <w:szCs w:val="20"/>
        </w:rPr>
        <w:t>______________</w:t>
      </w:r>
    </w:p>
    <w:p w:rsidR="00441B69" w:rsidRDefault="00B31AF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</w:t>
      </w:r>
      <w:bookmarkStart w:id="2" w:name="_GoBack"/>
      <w:bookmarkEnd w:id="2"/>
      <w:r>
        <w:rPr>
          <w:color w:val="000000"/>
          <w:sz w:val="20"/>
          <w:szCs w:val="20"/>
        </w:rPr>
        <w:t xml:space="preserve">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441B69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Lucida Grande CY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612DEC"/>
    <w:multiLevelType w:val="multilevel"/>
    <w:tmpl w:val="F5B84DA0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B69"/>
    <w:rsid w:val="0016097C"/>
    <w:rsid w:val="00441B69"/>
    <w:rsid w:val="00B3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08DBF9-CE17-474C-89F9-E006BDA38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203183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vip.1otruda.ru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kodaktor.ru/ref.pdf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moodle.herzen.spb.ru/course/view.php?id=602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.herzen.spb.ru/igossoudarev/clou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1350</Words>
  <Characters>7696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</cp:revision>
  <dcterms:created xsi:type="dcterms:W3CDTF">2019-10-07T11:21:00Z</dcterms:created>
  <dcterms:modified xsi:type="dcterms:W3CDTF">2022-03-04T10:57:00Z</dcterms:modified>
</cp:coreProperties>
</file>