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90A7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Отложил на осень, а там и бросил.</w:t>
      </w:r>
    </w:p>
    <w:p w14:paraId="373D3FC4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Что можешь сделать сегодня, не откладывай на завтра.</w:t>
      </w:r>
    </w:p>
    <w:p w14:paraId="452558D6" w14:textId="45CE834A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Откладывай безделье, да не откладывай дела.</w:t>
      </w:r>
    </w:p>
    <w:p w14:paraId="44CDD2F2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Что отложено, то потеряно.</w:t>
      </w:r>
    </w:p>
    <w:p w14:paraId="27227983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16C6">
        <w:rPr>
          <w:rFonts w:ascii="Times New Roman" w:hAnsi="Times New Roman" w:cs="Times New Roman"/>
          <w:sz w:val="28"/>
          <w:szCs w:val="28"/>
        </w:rPr>
        <w:t>Отклад</w:t>
      </w:r>
      <w:proofErr w:type="spellEnd"/>
      <w:r w:rsidRPr="000B16C6">
        <w:rPr>
          <w:rFonts w:ascii="Times New Roman" w:hAnsi="Times New Roman" w:cs="Times New Roman"/>
          <w:sz w:val="28"/>
          <w:szCs w:val="28"/>
        </w:rPr>
        <w:t xml:space="preserve"> не идет на лад.</w:t>
      </w:r>
    </w:p>
    <w:p w14:paraId="709C6A22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 xml:space="preserve">Хорош </w:t>
      </w:r>
      <w:proofErr w:type="spellStart"/>
      <w:r w:rsidRPr="000B16C6">
        <w:rPr>
          <w:rFonts w:ascii="Times New Roman" w:hAnsi="Times New Roman" w:cs="Times New Roman"/>
          <w:sz w:val="28"/>
          <w:szCs w:val="28"/>
        </w:rPr>
        <w:t>детинка</w:t>
      </w:r>
      <w:proofErr w:type="spellEnd"/>
      <w:r w:rsidRPr="000B16C6">
        <w:rPr>
          <w:rFonts w:ascii="Times New Roman" w:hAnsi="Times New Roman" w:cs="Times New Roman"/>
          <w:sz w:val="28"/>
          <w:szCs w:val="28"/>
        </w:rPr>
        <w:t xml:space="preserve">, да с </w:t>
      </w:r>
      <w:proofErr w:type="spellStart"/>
      <w:r w:rsidRPr="000B16C6">
        <w:rPr>
          <w:rFonts w:ascii="Times New Roman" w:hAnsi="Times New Roman" w:cs="Times New Roman"/>
          <w:sz w:val="28"/>
          <w:szCs w:val="28"/>
        </w:rPr>
        <w:t>отлынкой</w:t>
      </w:r>
      <w:proofErr w:type="spellEnd"/>
      <w:r w:rsidRPr="000B16C6">
        <w:rPr>
          <w:rFonts w:ascii="Times New Roman" w:hAnsi="Times New Roman" w:cs="Times New Roman"/>
          <w:sz w:val="28"/>
          <w:szCs w:val="28"/>
        </w:rPr>
        <w:t>.</w:t>
      </w:r>
    </w:p>
    <w:p w14:paraId="3BA0887F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На отложенное дело снег падает.</w:t>
      </w:r>
    </w:p>
    <w:p w14:paraId="18A14A94" w14:textId="77777777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Откладывай веселье до праздника.</w:t>
      </w:r>
    </w:p>
    <w:p w14:paraId="3E3CF059" w14:textId="1E8F7F2F" w:rsidR="00CC117E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6C6">
        <w:rPr>
          <w:rFonts w:ascii="Times New Roman" w:hAnsi="Times New Roman" w:cs="Times New Roman"/>
          <w:sz w:val="28"/>
          <w:szCs w:val="28"/>
        </w:rPr>
        <w:t>Не сможешь, так отложишь.</w:t>
      </w:r>
    </w:p>
    <w:p w14:paraId="020EE4A0" w14:textId="1BE9125E" w:rsidR="000B16C6" w:rsidRPr="000B16C6" w:rsidRDefault="000B16C6" w:rsidP="000B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6C6">
        <w:rPr>
          <w:rFonts w:ascii="Times New Roman" w:hAnsi="Times New Roman" w:cs="Times New Roman"/>
          <w:sz w:val="28"/>
          <w:szCs w:val="28"/>
        </w:rPr>
        <w:t>Отложено — не уничтожено.</w:t>
      </w:r>
    </w:p>
    <w:sectPr w:rsidR="000B16C6" w:rsidRPr="000B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93175"/>
    <w:multiLevelType w:val="hybridMultilevel"/>
    <w:tmpl w:val="19401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4"/>
    <w:rsid w:val="000B16C6"/>
    <w:rsid w:val="001D0CE3"/>
    <w:rsid w:val="007C3A6F"/>
    <w:rsid w:val="00CC117E"/>
    <w:rsid w:val="00D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ACB5"/>
  <w15:chartTrackingRefBased/>
  <w15:docId w15:val="{26B22038-840B-48AB-8C95-19912B11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2023-04-20T22:29:00Z</dcterms:created>
  <dcterms:modified xsi:type="dcterms:W3CDTF">2023-04-20T22:32:00Z</dcterms:modified>
</cp:coreProperties>
</file>