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249F" w14:textId="0118EE1E" w:rsidR="00CC117E" w:rsidRPr="004A0A3C" w:rsidRDefault="004A0A3C" w:rsidP="004A0A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0A3C">
        <w:rPr>
          <w:rFonts w:ascii="Times New Roman" w:hAnsi="Times New Roman" w:cs="Times New Roman"/>
          <w:b/>
          <w:bCs/>
          <w:sz w:val="32"/>
          <w:szCs w:val="32"/>
        </w:rPr>
        <w:t>Преступления в сфере информационных технологий</w:t>
      </w:r>
    </w:p>
    <w:p w14:paraId="5268AF8F" w14:textId="77777777" w:rsidR="004A0A3C" w:rsidRDefault="004A0A3C" w:rsidP="004A0A3C">
      <w:pPr>
        <w:rPr>
          <w:rFonts w:ascii="Times New Roman" w:hAnsi="Times New Roman" w:cs="Times New Roman"/>
          <w:sz w:val="28"/>
          <w:szCs w:val="28"/>
        </w:rPr>
      </w:pPr>
      <w:r w:rsidRPr="004A0A3C">
        <w:rPr>
          <w:rFonts w:ascii="Times New Roman" w:hAnsi="Times New Roman" w:cs="Times New Roman"/>
          <w:sz w:val="28"/>
          <w:szCs w:val="28"/>
        </w:rPr>
        <w:t xml:space="preserve">В 21 веке информационные технологии стали неотъемлемой частью современной жизни, что не могло не сказаться на характере преступности, которая приобрела новые качества: техническую вооруженность, криминальный профессионализм, </w:t>
      </w:r>
      <w:proofErr w:type="spellStart"/>
      <w:r w:rsidRPr="004A0A3C">
        <w:rPr>
          <w:rFonts w:ascii="Times New Roman" w:hAnsi="Times New Roman" w:cs="Times New Roman"/>
          <w:sz w:val="28"/>
          <w:szCs w:val="28"/>
        </w:rPr>
        <w:t>транснациональность</w:t>
      </w:r>
      <w:proofErr w:type="spellEnd"/>
      <w:r w:rsidRPr="004A0A3C">
        <w:rPr>
          <w:rFonts w:ascii="Times New Roman" w:hAnsi="Times New Roman" w:cs="Times New Roman"/>
          <w:sz w:val="28"/>
          <w:szCs w:val="28"/>
        </w:rPr>
        <w:t xml:space="preserve">. При этом все большее распространение получили преступления в сфере информационно-телекоммуникационных технологий. </w:t>
      </w:r>
    </w:p>
    <w:p w14:paraId="1C01B3C8" w14:textId="77777777" w:rsidR="004A0A3C" w:rsidRDefault="004A0A3C" w:rsidP="004A0A3C">
      <w:pPr>
        <w:rPr>
          <w:rFonts w:ascii="Times New Roman" w:hAnsi="Times New Roman" w:cs="Times New Roman"/>
          <w:sz w:val="28"/>
          <w:szCs w:val="28"/>
        </w:rPr>
      </w:pPr>
      <w:r w:rsidRPr="004A0A3C">
        <w:rPr>
          <w:rFonts w:ascii="Times New Roman" w:hAnsi="Times New Roman" w:cs="Times New Roman"/>
          <w:sz w:val="28"/>
          <w:szCs w:val="28"/>
        </w:rPr>
        <w:t>Такие преступления включают как распространение вредоносных программ, взлом паролей, кражу номеров банковских карт и других банковских реквизитов, фишинг, так и распространение противоправной информации (клеветы, материалов порнографического характера, материалов, возбуждающих межнациональную и межрелигиозную вражду, и т. п.) через Интернет, а также вредоносное вмешательство через компьютерные сети в работу различных систем.</w:t>
      </w:r>
    </w:p>
    <w:p w14:paraId="1DBBCCD1" w14:textId="77777777" w:rsidR="004A0A3C" w:rsidRDefault="004A0A3C" w:rsidP="004A0A3C">
      <w:pPr>
        <w:rPr>
          <w:rFonts w:ascii="Times New Roman" w:hAnsi="Times New Roman" w:cs="Times New Roman"/>
          <w:sz w:val="28"/>
          <w:szCs w:val="28"/>
        </w:rPr>
      </w:pPr>
      <w:r w:rsidRPr="004A0A3C">
        <w:rPr>
          <w:rFonts w:ascii="Times New Roman" w:hAnsi="Times New Roman" w:cs="Times New Roman"/>
          <w:sz w:val="28"/>
          <w:szCs w:val="28"/>
        </w:rPr>
        <w:t xml:space="preserve"> Одним из наиболее распространенных преступлений, совершаемых с использованием информационно-телекоммуникационных технологий, в том числе, сети Интернет, является мошенничество. </w:t>
      </w:r>
    </w:p>
    <w:p w14:paraId="3463040A" w14:textId="77777777" w:rsidR="004A0A3C" w:rsidRDefault="004A0A3C" w:rsidP="004A0A3C">
      <w:pPr>
        <w:rPr>
          <w:rFonts w:ascii="Times New Roman" w:hAnsi="Times New Roman" w:cs="Times New Roman"/>
          <w:sz w:val="28"/>
          <w:szCs w:val="28"/>
        </w:rPr>
      </w:pPr>
      <w:r w:rsidRPr="004A0A3C">
        <w:rPr>
          <w:rFonts w:ascii="Times New Roman" w:hAnsi="Times New Roman" w:cs="Times New Roman"/>
          <w:sz w:val="28"/>
          <w:szCs w:val="28"/>
        </w:rPr>
        <w:t xml:space="preserve">В Российской Федерации отмечается ежегодный рост таких преступлений. Повсеместно регистрируются преступления, связанные с хищением денежных средств из банков и иных кредитных организаций, физических и юридических лиц, совершаемых с использованием современных информационно-коммуникационных технологий, ответственность за которые в зависимости от способа преступного посягательства предусмотрена </w:t>
      </w:r>
      <w:proofErr w:type="spellStart"/>
      <w:r w:rsidRPr="004A0A3C">
        <w:rPr>
          <w:rFonts w:ascii="Times New Roman" w:hAnsi="Times New Roman" w:cs="Times New Roman"/>
          <w:sz w:val="28"/>
          <w:szCs w:val="28"/>
        </w:rPr>
        <w:t>ст.ст</w:t>
      </w:r>
      <w:proofErr w:type="spellEnd"/>
      <w:r w:rsidRPr="004A0A3C">
        <w:rPr>
          <w:rFonts w:ascii="Times New Roman" w:hAnsi="Times New Roman" w:cs="Times New Roman"/>
          <w:sz w:val="28"/>
          <w:szCs w:val="28"/>
        </w:rPr>
        <w:t xml:space="preserve">. 158, 159, 159.3, 159.6 УК РФ. </w:t>
      </w:r>
    </w:p>
    <w:p w14:paraId="47D5F149" w14:textId="77777777" w:rsidR="004A0A3C" w:rsidRDefault="004A0A3C" w:rsidP="004A0A3C">
      <w:pPr>
        <w:rPr>
          <w:rFonts w:ascii="Times New Roman" w:hAnsi="Times New Roman" w:cs="Times New Roman"/>
          <w:sz w:val="28"/>
          <w:szCs w:val="28"/>
        </w:rPr>
      </w:pPr>
      <w:r w:rsidRPr="004A0A3C">
        <w:rPr>
          <w:rFonts w:ascii="Times New Roman" w:hAnsi="Times New Roman" w:cs="Times New Roman"/>
          <w:sz w:val="28"/>
          <w:szCs w:val="28"/>
        </w:rPr>
        <w:t xml:space="preserve">Зачастую в совокупности с ними совершаются преступления в сфере компьютерной информации (киберпреступления), которые на практике нередко используются в качестве инструментария завладения чужим имуществом. В целях борьбы с компьютерной преступностью в УК РФ предусмотрена ответственность за ряд специальных составов, криминализирующих такие деяния, как: неправомерный доступ к охраняемой законом компьютерной информации (ст. 272 УК РФ), создание, использование и распространение вредоносных компьютерных программ (ст. 273 УК РФ); нарушение правил эксплуатации средств хранения, обработки или передачи компьютерной информации и информационно-телекоммуникационных сетей (ст. 274 УК РФ), а также неправомерное воздействие на критическую информационную инфраструктуру РФ (ст. 274.1 УК РФ). </w:t>
      </w:r>
    </w:p>
    <w:p w14:paraId="22CD7FAA" w14:textId="77777777" w:rsidR="004A0A3C" w:rsidRDefault="004A0A3C" w:rsidP="004A0A3C">
      <w:pPr>
        <w:rPr>
          <w:rFonts w:ascii="Times New Roman" w:hAnsi="Times New Roman" w:cs="Times New Roman"/>
          <w:sz w:val="28"/>
          <w:szCs w:val="28"/>
        </w:rPr>
      </w:pPr>
      <w:r w:rsidRPr="004A0A3C">
        <w:rPr>
          <w:rFonts w:ascii="Times New Roman" w:hAnsi="Times New Roman" w:cs="Times New Roman"/>
          <w:sz w:val="28"/>
          <w:szCs w:val="28"/>
        </w:rPr>
        <w:t xml:space="preserve">Самый распространенный вид киберпреступлений в Российской Федерации — это телефонное мошенничество, при котором мошенники звонят по </w:t>
      </w:r>
      <w:r w:rsidRPr="004A0A3C">
        <w:rPr>
          <w:rFonts w:ascii="Times New Roman" w:hAnsi="Times New Roman" w:cs="Times New Roman"/>
          <w:sz w:val="28"/>
          <w:szCs w:val="28"/>
        </w:rPr>
        <w:lastRenderedPageBreak/>
        <w:t xml:space="preserve">телефону и пытаются узнать у владельцев банковских карт конфиденциальные данные, сделать перевод или установить программы удаленного доступа. Технология основана на использовании психологических слабостей человека и является достаточно эффективной. Преступник под видом сотрудника службы поддержки или службы безопасности банка звонит человеку, являющемуся пользователем банковской карты, после чего, сославшись на необходимость решения небольшой проблемы в компьютерной системе или с банковским счетом ввиду его блокировки, узнает </w:t>
      </w:r>
      <w:proofErr w:type="spellStart"/>
      <w:r w:rsidRPr="004A0A3C">
        <w:rPr>
          <w:rFonts w:ascii="Times New Roman" w:hAnsi="Times New Roman" w:cs="Times New Roman"/>
          <w:sz w:val="28"/>
          <w:szCs w:val="28"/>
        </w:rPr>
        <w:t>пин-код</w:t>
      </w:r>
      <w:proofErr w:type="spellEnd"/>
      <w:r w:rsidRPr="004A0A3C">
        <w:rPr>
          <w:rFonts w:ascii="Times New Roman" w:hAnsi="Times New Roman" w:cs="Times New Roman"/>
          <w:sz w:val="28"/>
          <w:szCs w:val="28"/>
        </w:rPr>
        <w:t xml:space="preserve"> и иные данные, позволяющие получить доступ к банковскому счету потенциального потерпевшего. </w:t>
      </w:r>
    </w:p>
    <w:p w14:paraId="7321A164" w14:textId="77777777" w:rsidR="004A0A3C" w:rsidRDefault="004A0A3C" w:rsidP="004A0A3C">
      <w:pPr>
        <w:rPr>
          <w:rFonts w:ascii="Times New Roman" w:hAnsi="Times New Roman" w:cs="Times New Roman"/>
          <w:sz w:val="28"/>
          <w:szCs w:val="28"/>
        </w:rPr>
      </w:pPr>
      <w:r w:rsidRPr="004A0A3C">
        <w:rPr>
          <w:rFonts w:ascii="Times New Roman" w:hAnsi="Times New Roman" w:cs="Times New Roman"/>
          <w:sz w:val="28"/>
          <w:szCs w:val="28"/>
        </w:rPr>
        <w:t xml:space="preserve">Распространены также дистанционные хищения, совершаемые посредством размещения на открытых сайтах в сети Интернет заведомо ложных предложений об услугах и продаже товаров за денежное вознаграждение. </w:t>
      </w:r>
    </w:p>
    <w:p w14:paraId="09FC097C" w14:textId="77777777" w:rsidR="004A0A3C" w:rsidRDefault="004A0A3C" w:rsidP="004A0A3C">
      <w:pPr>
        <w:rPr>
          <w:rFonts w:ascii="Times New Roman" w:hAnsi="Times New Roman" w:cs="Times New Roman"/>
          <w:sz w:val="28"/>
          <w:szCs w:val="28"/>
        </w:rPr>
      </w:pPr>
      <w:r w:rsidRPr="004A0A3C">
        <w:rPr>
          <w:rFonts w:ascii="Times New Roman" w:hAnsi="Times New Roman" w:cs="Times New Roman"/>
          <w:sz w:val="28"/>
          <w:szCs w:val="28"/>
        </w:rPr>
        <w:t xml:space="preserve">Денежные средства неправомерно списываются со счетов потерпевших и тогда, когда в руки преступников попадают их мобильные телефоны с установленными на них банковскими сервисами. </w:t>
      </w:r>
    </w:p>
    <w:p w14:paraId="70AB0E2C" w14:textId="6D4BA4BE" w:rsidR="004A0A3C" w:rsidRDefault="004A0A3C" w:rsidP="004A0A3C">
      <w:pPr>
        <w:rPr>
          <w:rFonts w:ascii="Times New Roman" w:hAnsi="Times New Roman" w:cs="Times New Roman"/>
          <w:sz w:val="28"/>
          <w:szCs w:val="28"/>
        </w:rPr>
      </w:pPr>
      <w:r w:rsidRPr="004A0A3C">
        <w:rPr>
          <w:rFonts w:ascii="Times New Roman" w:hAnsi="Times New Roman" w:cs="Times New Roman"/>
          <w:sz w:val="28"/>
          <w:szCs w:val="28"/>
        </w:rPr>
        <w:t xml:space="preserve">Конфиденциальную информацию позволяет получить применение технологии фишинга. Зачастую злоумышленники рассылают потерпевшим под видом официальных письма, содержащие ссылки на фальшивые веб-страницы с формами для ввода необходимых преступникам данных, которые в последующем используются, в том числе, для доступа к банковским счетам граждан. </w:t>
      </w:r>
    </w:p>
    <w:p w14:paraId="3906F2C0" w14:textId="77777777" w:rsidR="004A0A3C" w:rsidRDefault="004A0A3C" w:rsidP="004A0A3C">
      <w:pPr>
        <w:rPr>
          <w:rFonts w:ascii="Times New Roman" w:hAnsi="Times New Roman" w:cs="Times New Roman"/>
          <w:sz w:val="28"/>
          <w:szCs w:val="28"/>
        </w:rPr>
      </w:pPr>
      <w:r w:rsidRPr="004A0A3C">
        <w:rPr>
          <w:rFonts w:ascii="Times New Roman" w:hAnsi="Times New Roman" w:cs="Times New Roman"/>
          <w:sz w:val="28"/>
          <w:szCs w:val="28"/>
        </w:rPr>
        <w:t xml:space="preserve">Данный способ является эффективным, поскольку многие пользователи, не раздумывая, открывают вложения или гиперссылки. </w:t>
      </w:r>
    </w:p>
    <w:p w14:paraId="1C8FB0CE" w14:textId="77777777" w:rsidR="004A0A3C" w:rsidRDefault="004A0A3C" w:rsidP="004A0A3C">
      <w:pPr>
        <w:rPr>
          <w:rFonts w:ascii="Times New Roman" w:hAnsi="Times New Roman" w:cs="Times New Roman"/>
          <w:sz w:val="28"/>
          <w:szCs w:val="28"/>
        </w:rPr>
      </w:pPr>
      <w:r w:rsidRPr="004A0A3C">
        <w:rPr>
          <w:rFonts w:ascii="Times New Roman" w:hAnsi="Times New Roman" w:cs="Times New Roman"/>
          <w:sz w:val="28"/>
          <w:szCs w:val="28"/>
        </w:rPr>
        <w:t xml:space="preserve">В связи с глобальной цифровизацией общества, которая затрагивает и социально уязвимые слои населения, например, пожилых людей, испытывающих сложности при освоении современной техники, а также страдающих излишней доверчивостью, преступления в сфере информационно-коммуникационных технологий становятся все более актуальными. </w:t>
      </w:r>
    </w:p>
    <w:p w14:paraId="6E229CD0" w14:textId="5A9B8D7C" w:rsidR="004A0A3C" w:rsidRPr="004A0A3C" w:rsidRDefault="004A0A3C" w:rsidP="004A0A3C">
      <w:pPr>
        <w:rPr>
          <w:rFonts w:ascii="Times New Roman" w:hAnsi="Times New Roman" w:cs="Times New Roman"/>
          <w:sz w:val="28"/>
          <w:szCs w:val="28"/>
        </w:rPr>
      </w:pPr>
      <w:r w:rsidRPr="004A0A3C">
        <w:rPr>
          <w:rFonts w:ascii="Times New Roman" w:hAnsi="Times New Roman" w:cs="Times New Roman"/>
          <w:sz w:val="28"/>
          <w:szCs w:val="28"/>
        </w:rPr>
        <w:t>В целях предупреждения и пресечения указанных видов преступлений необходимо быть предельно внимательными при осуществлении банковских операций с использованием сети Интернет и мобильных телефонов, перепроверять полученную информацию, повышать уровень правовой, финансовой и компьютерной грамотности.</w:t>
      </w:r>
    </w:p>
    <w:sectPr w:rsidR="004A0A3C" w:rsidRPr="004A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FE"/>
    <w:rsid w:val="004A0A3C"/>
    <w:rsid w:val="007C3A6F"/>
    <w:rsid w:val="00CC117E"/>
    <w:rsid w:val="00F1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3336"/>
  <w15:chartTrackingRefBased/>
  <w15:docId w15:val="{4056DD1D-F22B-456A-A24C-6361BF73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2023-04-20T20:08:00Z</dcterms:created>
  <dcterms:modified xsi:type="dcterms:W3CDTF">2023-04-20T20:11:00Z</dcterms:modified>
</cp:coreProperties>
</file>