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CF6A" w14:textId="5941A639" w:rsidR="00CC117E" w:rsidRDefault="00924A5A">
      <w:pPr>
        <w:rPr>
          <w:rFonts w:ascii="Times New Roman" w:hAnsi="Times New Roman" w:cs="Times New Roman"/>
          <w:sz w:val="28"/>
          <w:szCs w:val="28"/>
        </w:rPr>
      </w:pPr>
      <w:r w:rsidRPr="00924A5A">
        <w:rPr>
          <w:rFonts w:ascii="Times New Roman" w:hAnsi="Times New Roman" w:cs="Times New Roman"/>
          <w:sz w:val="28"/>
          <w:szCs w:val="28"/>
        </w:rPr>
        <w:t xml:space="preserve">Прокрастинация — это вид </w:t>
      </w:r>
      <w:proofErr w:type="spellStart"/>
      <w:r w:rsidRPr="00924A5A">
        <w:rPr>
          <w:rFonts w:ascii="Times New Roman" w:hAnsi="Times New Roman" w:cs="Times New Roman"/>
          <w:sz w:val="28"/>
          <w:szCs w:val="28"/>
        </w:rPr>
        <w:t>саморазрушительного</w:t>
      </w:r>
      <w:proofErr w:type="spellEnd"/>
      <w:r w:rsidRPr="00924A5A">
        <w:rPr>
          <w:rFonts w:ascii="Times New Roman" w:hAnsi="Times New Roman" w:cs="Times New Roman"/>
          <w:sz w:val="28"/>
          <w:szCs w:val="28"/>
        </w:rPr>
        <w:t xml:space="preserve"> поведения, при котором человек откладывает решение задач на последний момент. Нередко это сопровождается чувством вины и даже своеобразного паралича воли. В психологических исследованиях отмечается, что </w:t>
      </w:r>
      <w:proofErr w:type="spellStart"/>
      <w:r w:rsidRPr="00924A5A">
        <w:rPr>
          <w:rFonts w:ascii="Times New Roman" w:hAnsi="Times New Roman" w:cs="Times New Roman"/>
          <w:sz w:val="28"/>
          <w:szCs w:val="28"/>
        </w:rPr>
        <w:t>прокрастинатор</w:t>
      </w:r>
      <w:proofErr w:type="spellEnd"/>
      <w:r w:rsidRPr="00924A5A">
        <w:rPr>
          <w:rFonts w:ascii="Times New Roman" w:hAnsi="Times New Roman" w:cs="Times New Roman"/>
          <w:sz w:val="28"/>
          <w:szCs w:val="28"/>
        </w:rPr>
        <w:t xml:space="preserve"> осознает иррациональность своего бездействия и негативные последствия, к которым такое поведение может привести.</w:t>
      </w:r>
    </w:p>
    <w:p w14:paraId="4692BF82" w14:textId="5ED6E692" w:rsidR="00924A5A" w:rsidRDefault="00924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большей части прокрастинация присуща лично для меня, когда мне нужно выполнять работу, которая мне не нравится или результат которой не принесет никакой пользы. Но в такие моменты приходит осознание того, что это нужно сделать быстрее, чтобы потом не нужно было это делать в ускоренном режиме.</w:t>
      </w:r>
    </w:p>
    <w:p w14:paraId="7558516B" w14:textId="10D3A4DA" w:rsidR="00924A5A" w:rsidRPr="00924A5A" w:rsidRDefault="00924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думаю, что прокрастинация очень сильно зависит от мотивации, так для меня, чуть выше писал об этом, мотивацией является то, что в будущем принесет мне пользу.</w:t>
      </w:r>
    </w:p>
    <w:sectPr w:rsidR="00924A5A" w:rsidRPr="00924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C5"/>
    <w:rsid w:val="001D0CE3"/>
    <w:rsid w:val="007C3A6F"/>
    <w:rsid w:val="00924A5A"/>
    <w:rsid w:val="00CC117E"/>
    <w:rsid w:val="00EB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9B0A"/>
  <w15:chartTrackingRefBased/>
  <w15:docId w15:val="{5D601980-4875-4EF2-A077-38C8BE44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2023-04-20T22:21:00Z</dcterms:created>
  <dcterms:modified xsi:type="dcterms:W3CDTF">2023-04-20T22:26:00Z</dcterms:modified>
</cp:coreProperties>
</file>