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6078" w14:textId="77777777" w:rsidR="007A0639" w:rsidRPr="007A0639" w:rsidRDefault="007A0639" w:rsidP="007A06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639">
        <w:rPr>
          <w:rFonts w:ascii="Times New Roman" w:hAnsi="Times New Roman" w:cs="Times New Roman"/>
          <w:b/>
          <w:bCs/>
          <w:sz w:val="28"/>
          <w:szCs w:val="28"/>
        </w:rPr>
        <w:t>Информационное общество</w:t>
      </w:r>
    </w:p>
    <w:p w14:paraId="59067A50" w14:textId="14A119CC" w:rsidR="007A0639" w:rsidRPr="007A0639" w:rsidRDefault="007A0639" w:rsidP="007A06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https://www.yaklass.ru/p/obshchestvoznanie/9-klass/chelovek-v-sovremennom-izmeniaiushchemsia-mire-6870612/informatcionnoe-obshchestvo-6879127/re-068346fc-8112-4e67-86d4-6c83794f7368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F3EA1" w14:textId="66314FDE" w:rsidR="007A0639" w:rsidRPr="007A0639" w:rsidRDefault="007A0639" w:rsidP="007A06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http://infdeyatchel.narod.ru/inf_ob.htm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29216" w14:textId="21B6916C" w:rsidR="007A0639" w:rsidRPr="007A0639" w:rsidRDefault="007A0639" w:rsidP="007A06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https://iphras.ru/page46589323.htm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8B298A" w14:textId="076409E7" w:rsidR="007A0639" w:rsidRPr="007A0639" w:rsidRDefault="007A0639" w:rsidP="007A06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https://inf1.info/informationsociety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55AE9" w14:textId="77777777" w:rsidR="007A0639" w:rsidRPr="007A0639" w:rsidRDefault="007A0639" w:rsidP="007A06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639">
        <w:rPr>
          <w:rFonts w:ascii="Times New Roman" w:hAnsi="Times New Roman" w:cs="Times New Roman"/>
          <w:b/>
          <w:bCs/>
          <w:sz w:val="28"/>
          <w:szCs w:val="28"/>
        </w:rPr>
        <w:t>Состояние и тенденции развития информационных технологий и их влияния на жизнь общества и гражданина</w:t>
      </w:r>
    </w:p>
    <w:p w14:paraId="513D9D4C" w14:textId="1AAA9B4C" w:rsidR="007A0639" w:rsidRPr="007A0639" w:rsidRDefault="007A0639" w:rsidP="007A0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https://cyberleninka.ru/article/n/sovremennoe-sostoyanie-i-tendentsii-razvitiya-informatsionnyh-resursov-i-tehnologiy/viewer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841CE" w14:textId="73AF4E1A" w:rsidR="007A0639" w:rsidRPr="007A0639" w:rsidRDefault="007A0639" w:rsidP="007A0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https://scienceforum.ru/2018/article/2018005029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14377" w14:textId="123FC5C6" w:rsidR="007A0639" w:rsidRPr="007A0639" w:rsidRDefault="007A0639" w:rsidP="007A0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http://u3a.itmo.ru/tema1.html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E0759" w14:textId="275CC5B5" w:rsidR="007A0639" w:rsidRPr="007A0639" w:rsidRDefault="007A0639" w:rsidP="007A0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https://www.donland.ru/activity/1141/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CCE94" w14:textId="77777777" w:rsidR="007A0639" w:rsidRPr="007A0639" w:rsidRDefault="007A0639" w:rsidP="007A06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639">
        <w:rPr>
          <w:rFonts w:ascii="Times New Roman" w:hAnsi="Times New Roman" w:cs="Times New Roman"/>
          <w:b/>
          <w:bCs/>
          <w:sz w:val="28"/>
          <w:szCs w:val="28"/>
        </w:rPr>
        <w:t>Электронные услуги, электронное правительство, е-включенность, электронный бизнес, телемедицина и другие грани информационного общества</w:t>
      </w:r>
    </w:p>
    <w:p w14:paraId="2C2DD72A" w14:textId="3BB0551B" w:rsidR="007A0639" w:rsidRPr="007A0639" w:rsidRDefault="007A0639" w:rsidP="007A06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http://www.adm.nov.ru/page/26215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42019" w14:textId="750B2A63" w:rsidR="007A0639" w:rsidRPr="007A0639" w:rsidRDefault="007A0639" w:rsidP="007A06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https://digital.gov.ru/ru/activity/statistic/rating/elektronnoe-pravitelstvo-v-rf/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067FA" w14:textId="544D9A88" w:rsidR="007A0639" w:rsidRPr="007A0639" w:rsidRDefault="007A0639" w:rsidP="007A06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https://science.rfei.ru/ru/2016/2/160.html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51B643" w14:textId="35E08D15" w:rsidR="007A0639" w:rsidRPr="007A0639" w:rsidRDefault="007A0639" w:rsidP="007A06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https://logistics.ru/9/22/i20_3025.htm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6977A" w14:textId="69BC3E17" w:rsidR="00CC117E" w:rsidRPr="007A0639" w:rsidRDefault="007A0639" w:rsidP="007A06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D941D3">
          <w:rPr>
            <w:rStyle w:val="a4"/>
            <w:rFonts w:ascii="Times New Roman" w:hAnsi="Times New Roman" w:cs="Times New Roman"/>
            <w:sz w:val="28"/>
            <w:szCs w:val="28"/>
          </w:rPr>
          <w:t>https://trueconf.ru/telemedicina.html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C117E" w:rsidRPr="007A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45D"/>
    <w:multiLevelType w:val="hybridMultilevel"/>
    <w:tmpl w:val="F44C9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4137"/>
    <w:multiLevelType w:val="hybridMultilevel"/>
    <w:tmpl w:val="5714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0B5F"/>
    <w:multiLevelType w:val="hybridMultilevel"/>
    <w:tmpl w:val="CA5CC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DD"/>
    <w:rsid w:val="007A0639"/>
    <w:rsid w:val="007C3A6F"/>
    <w:rsid w:val="00CC117E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5226"/>
  <w15:chartTrackingRefBased/>
  <w15:docId w15:val="{8A88F6E1-44CC-49AC-8C74-18B0BEFB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6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0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1.info/informationsociety" TargetMode="External"/><Relationship Id="rId13" Type="http://schemas.openxmlformats.org/officeDocument/2006/relationships/hyperlink" Target="http://www.adm.nov.ru/page/2621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phras.ru/page46589323.htm" TargetMode="External"/><Relationship Id="rId12" Type="http://schemas.openxmlformats.org/officeDocument/2006/relationships/hyperlink" Target="https://www.donland.ru/activity/1141/" TargetMode="External"/><Relationship Id="rId17" Type="http://schemas.openxmlformats.org/officeDocument/2006/relationships/hyperlink" Target="https://trueconf.ru/telemedicin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stics.ru/9/22/i20_3025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deyatchel.narod.ru/inf_ob.htm" TargetMode="External"/><Relationship Id="rId11" Type="http://schemas.openxmlformats.org/officeDocument/2006/relationships/hyperlink" Target="http://u3a.itmo.ru/tema1.html" TargetMode="External"/><Relationship Id="rId5" Type="http://schemas.openxmlformats.org/officeDocument/2006/relationships/hyperlink" Target="https://www.yaklass.ru/p/obshchestvoznanie/9-klass/chelovek-v-sovremennom-izmeniaiushchemsia-mire-6870612/informatcionnoe-obshchestvo-6879127/re-068346fc-8112-4e67-86d4-6c83794f7368" TargetMode="External"/><Relationship Id="rId15" Type="http://schemas.openxmlformats.org/officeDocument/2006/relationships/hyperlink" Target="https://science.rfei.ru/ru/2016/2/160.html" TargetMode="External"/><Relationship Id="rId10" Type="http://schemas.openxmlformats.org/officeDocument/2006/relationships/hyperlink" Target="https://scienceforum.ru/2018/article/201800502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sovremennoe-sostoyanie-i-tendentsii-razvitiya-informatsionnyh-resursov-i-tehnologiy/viewer" TargetMode="External"/><Relationship Id="rId14" Type="http://schemas.openxmlformats.org/officeDocument/2006/relationships/hyperlink" Target="https://digital.gov.ru/ru/activity/statistic/rating/elektronnoe-pravitelstvo-v-r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2023-04-20T16:01:00Z</dcterms:created>
  <dcterms:modified xsi:type="dcterms:W3CDTF">2023-04-20T16:06:00Z</dcterms:modified>
</cp:coreProperties>
</file>