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CDCE2" w14:textId="77777777" w:rsidR="00D57E47" w:rsidRPr="00987638" w:rsidRDefault="00D57E47" w:rsidP="00D57E47">
      <w:pPr>
        <w:pStyle w:val="4"/>
        <w:rPr>
          <w:i w:val="0"/>
        </w:rPr>
      </w:pPr>
      <w:commentRangeStart w:id="0"/>
      <w:commentRangeStart w:id="1"/>
      <w:r w:rsidRPr="00987638">
        <w:t xml:space="preserve">1.2.3.17 </w:t>
      </w:r>
      <w:proofErr w:type="spellStart"/>
      <w:r w:rsidRPr="00987638">
        <w:t>Tag</w:t>
      </w:r>
      <w:proofErr w:type="spellEnd"/>
      <w:r w:rsidRPr="00987638">
        <w:rPr>
          <w:lang w:val="en-US"/>
        </w:rPr>
        <w:t>Mean</w:t>
      </w:r>
      <w:r w:rsidR="005053F0">
        <w:t xml:space="preserve"> (П</w:t>
      </w:r>
      <w:r w:rsidRPr="00987638">
        <w:t>олучение среднего значения тега за указанный интервал времени)</w:t>
      </w:r>
      <w:r w:rsidR="00145F6F" w:rsidRPr="00987638">
        <w:rPr>
          <w:i w:val="0"/>
        </w:rPr>
        <w:t xml:space="preserve"> </w:t>
      </w:r>
      <w:commentRangeEnd w:id="0"/>
      <w:r w:rsidR="000A2B94">
        <w:commentReference w:id="0"/>
      </w:r>
      <w:commentRangeEnd w:id="1"/>
      <w:r>
        <w:commentReference w:id="1"/>
      </w:r>
    </w:p>
    <w:p w14:paraId="21E28EE3" w14:textId="77777777" w:rsidR="00987638" w:rsidRDefault="00307C2E" w:rsidP="00A66B58">
      <w:pPr>
        <w:spacing w:after="0" w:line="240" w:lineRule="auto"/>
      </w:pPr>
      <w:r w:rsidRPr="00307C2E">
        <w:t>На</w:t>
      </w:r>
      <w:r w:rsidR="00C861E2">
        <w:t>ходит</w:t>
      </w:r>
      <w:r w:rsidRPr="00307C2E">
        <w:t xml:space="preserve"> среднее значение атрибута в течени</w:t>
      </w:r>
      <w:r w:rsidR="00C861E2">
        <w:t>е указанного диапазона времени.</w:t>
      </w:r>
      <w:r w:rsidRPr="00307C2E">
        <w:t xml:space="preserve"> </w:t>
      </w:r>
      <w:proofErr w:type="spellStart"/>
      <w:r w:rsidRPr="00307C2E">
        <w:rPr>
          <w:lang w:val="en-US"/>
        </w:rPr>
        <w:t>TagAvg</w:t>
      </w:r>
      <w:proofErr w:type="spellEnd"/>
      <w:r w:rsidRPr="00987638">
        <w:t xml:space="preserve"> </w:t>
      </w:r>
      <w:r w:rsidR="00987638">
        <w:t>с</w:t>
      </w:r>
      <w:r w:rsidR="00987638" w:rsidRPr="00987638">
        <w:t xml:space="preserve"> </w:t>
      </w:r>
      <w:r w:rsidR="00987638">
        <w:t>опцией</w:t>
      </w:r>
      <w:r w:rsidRPr="00987638">
        <w:t xml:space="preserve"> </w:t>
      </w:r>
      <w:r w:rsidRPr="00307C2E">
        <w:rPr>
          <w:lang w:val="en-US"/>
        </w:rPr>
        <w:t>event</w:t>
      </w:r>
      <w:r w:rsidRPr="00987638">
        <w:t>-</w:t>
      </w:r>
      <w:r w:rsidRPr="00307C2E">
        <w:rPr>
          <w:lang w:val="en-US"/>
        </w:rPr>
        <w:t>weighted</w:t>
      </w:r>
      <w:r w:rsidRPr="00987638">
        <w:t xml:space="preserve"> </w:t>
      </w:r>
      <w:r w:rsidR="00987638" w:rsidRPr="00987638">
        <w:t xml:space="preserve">дает тот же результат, что и </w:t>
      </w:r>
      <w:proofErr w:type="spellStart"/>
      <w:r w:rsidRPr="00307C2E">
        <w:rPr>
          <w:lang w:val="en-US"/>
        </w:rPr>
        <w:t>TagMean</w:t>
      </w:r>
      <w:proofErr w:type="spellEnd"/>
      <w:r w:rsidRPr="00987638">
        <w:t xml:space="preserve">. </w:t>
      </w:r>
      <w:r w:rsidR="00987638" w:rsidRPr="00987638">
        <w:t xml:space="preserve">Рассмотрите возможность использования </w:t>
      </w:r>
      <w:proofErr w:type="spellStart"/>
      <w:r w:rsidR="00987638" w:rsidRPr="00987638">
        <w:rPr>
          <w:lang w:val="en-US"/>
        </w:rPr>
        <w:t>TagAvg</w:t>
      </w:r>
      <w:proofErr w:type="spellEnd"/>
      <w:r w:rsidR="00987638" w:rsidRPr="00987638">
        <w:t xml:space="preserve"> вместо </w:t>
      </w:r>
      <w:proofErr w:type="spellStart"/>
      <w:r w:rsidR="00987638" w:rsidRPr="00987638">
        <w:rPr>
          <w:lang w:val="en-US"/>
        </w:rPr>
        <w:t>TagMean</w:t>
      </w:r>
      <w:proofErr w:type="spellEnd"/>
      <w:r w:rsidR="00987638" w:rsidRPr="00987638">
        <w:t xml:space="preserve">, особенно если в других анализах используется взвешенный по времени </w:t>
      </w:r>
      <w:proofErr w:type="spellStart"/>
      <w:r w:rsidR="00987638" w:rsidRPr="00987638">
        <w:rPr>
          <w:lang w:val="en-US"/>
        </w:rPr>
        <w:t>TagAvg</w:t>
      </w:r>
      <w:proofErr w:type="spellEnd"/>
      <w:r w:rsidR="00987638" w:rsidRPr="00987638">
        <w:t>.</w:t>
      </w:r>
    </w:p>
    <w:p w14:paraId="0B906A91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3E54F6D2" w14:textId="77777777" w:rsidR="00D57E47" w:rsidRPr="00CE7D98" w:rsidRDefault="00D57E47" w:rsidP="00A66B58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CE7D98">
        <w:rPr>
          <w:lang w:val="en-US"/>
        </w:rPr>
        <w:t>startTime</w:t>
      </w:r>
      <w:proofErr w:type="spellEnd"/>
      <w:r w:rsidRPr="00CE7D98">
        <w:t xml:space="preserve"> типа </w:t>
      </w:r>
      <w:r w:rsidRPr="00CE7D98">
        <w:rPr>
          <w:lang w:val="en-US"/>
        </w:rPr>
        <w:t>object;</w:t>
      </w:r>
    </w:p>
    <w:p w14:paraId="5C8DAE54" w14:textId="77777777" w:rsidR="00D57E47" w:rsidRPr="00CE7D98" w:rsidRDefault="00D57E47" w:rsidP="00A66B58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CE7D98">
        <w:rPr>
          <w:lang w:val="en-US"/>
        </w:rPr>
        <w:t>endTime</w:t>
      </w:r>
      <w:proofErr w:type="spellEnd"/>
      <w:r w:rsidRPr="00CE7D98">
        <w:t xml:space="preserve"> типа </w:t>
      </w:r>
      <w:r w:rsidRPr="00CE7D98">
        <w:rPr>
          <w:lang w:val="en-US"/>
        </w:rPr>
        <w:t>object;</w:t>
      </w:r>
    </w:p>
    <w:p w14:paraId="4265B6C4" w14:textId="77777777" w:rsidR="00736771" w:rsidRDefault="00D57E47" w:rsidP="00A66B58">
      <w:pPr>
        <w:pStyle w:val="a3"/>
        <w:numPr>
          <w:ilvl w:val="0"/>
          <w:numId w:val="2"/>
        </w:numPr>
        <w:spacing w:after="0" w:line="240" w:lineRule="auto"/>
      </w:pPr>
      <w:proofErr w:type="spellStart"/>
      <w:r w:rsidRPr="00CE7D98">
        <w:rPr>
          <w:lang w:val="en-US"/>
        </w:rPr>
        <w:t>calculationBasis</w:t>
      </w:r>
      <w:proofErr w:type="spellEnd"/>
      <w:r w:rsidRPr="00CE7D98">
        <w:t xml:space="preserve"> типа </w:t>
      </w:r>
      <w:r w:rsidRPr="00CE7D98">
        <w:rPr>
          <w:lang w:val="en-US"/>
        </w:rPr>
        <w:t>string</w:t>
      </w:r>
      <w:r w:rsidRPr="00CE7D98">
        <w:t xml:space="preserve"> (не обязательный, по умолчанию = "</w:t>
      </w:r>
      <w:r w:rsidRPr="00CE7D98">
        <w:rPr>
          <w:lang w:val="en-US"/>
        </w:rPr>
        <w:t>event</w:t>
      </w:r>
      <w:r w:rsidRPr="00CE7D98">
        <w:t>").</w:t>
      </w:r>
    </w:p>
    <w:p w14:paraId="53214668" w14:textId="77777777" w:rsidR="005053F0" w:rsidRPr="00CE7D98" w:rsidRDefault="005053F0" w:rsidP="005053F0">
      <w:pPr>
        <w:spacing w:after="0" w:line="240" w:lineRule="auto"/>
      </w:pPr>
    </w:p>
    <w:p w14:paraId="3E96EF61" w14:textId="18E5C1E5" w:rsidR="00307C2E" w:rsidRDefault="00307C2E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TagMean</w:t>
      </w:r>
      <w:proofErr w:type="spellEnd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starttime</w:t>
      </w:r>
      <w:proofErr w:type="spellEnd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endtime</w:t>
      </w:r>
      <w:proofErr w:type="spellEnd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 xml:space="preserve"> [, </w:t>
      </w:r>
      <w:proofErr w:type="spellStart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pctgood</w:t>
      </w:r>
      <w:proofErr w:type="spellEnd"/>
      <w:r w:rsidRPr="6A8EC0B1">
        <w:rPr>
          <w:rFonts w:ascii="Courier New" w:eastAsia="Times New Roman" w:hAnsi="Courier New" w:cs="Courier New"/>
          <w:sz w:val="20"/>
          <w:szCs w:val="20"/>
          <w:lang w:val="en"/>
        </w:rPr>
        <w:t>])</w:t>
      </w:r>
    </w:p>
    <w:p w14:paraId="267B6224" w14:textId="762A9EE2" w:rsidR="6A8EC0B1" w:rsidRDefault="6A8EC0B1" w:rsidP="6A8EC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F6A2FC9" w14:textId="70EA5F06" w:rsidR="00E52F59" w:rsidRPr="002607A7" w:rsidRDefault="031716FB" w:rsidP="6A8EC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</w:pPr>
      <w:proofErr w:type="spellStart"/>
      <w:proofErr w:type="gramStart"/>
      <w:r w:rsidRPr="6A8EC0B1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TagMean</w:t>
      </w:r>
      <w:proofErr w:type="spellEnd"/>
      <w:r w:rsidRPr="6A8EC0B1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</w:t>
      </w:r>
      <w:proofErr w:type="gramEnd"/>
      <w:r w:rsidRPr="6A8EC0B1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'Tag 1', '01-Jul-23', '30-Aug-23'</w:t>
      </w:r>
      <w:r w:rsidR="391C31EF" w:rsidRPr="6A8EC0B1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, 80</w:t>
      </w:r>
      <w:r w:rsidRPr="6A8EC0B1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)</w:t>
      </w:r>
    </w:p>
    <w:p w14:paraId="67B7F9CC" w14:textId="0A4F6C6D" w:rsidR="00133F4A" w:rsidRDefault="00133F4A" w:rsidP="00A66B58">
      <w:pPr>
        <w:spacing w:after="0" w:line="240" w:lineRule="auto"/>
        <w:rPr>
          <w:lang w:val="en"/>
        </w:rPr>
      </w:pPr>
      <w:proofErr w:type="spellStart"/>
      <w:proofErr w:type="gramStart"/>
      <w:r w:rsidRPr="23C4BE7B">
        <w:rPr>
          <w:highlight w:val="green"/>
          <w:lang w:val="en"/>
        </w:rPr>
        <w:t>TagMean</w:t>
      </w:r>
      <w:proofErr w:type="spellEnd"/>
      <w:r w:rsidRPr="23C4BE7B">
        <w:rPr>
          <w:highlight w:val="green"/>
          <w:lang w:val="en"/>
        </w:rPr>
        <w:t>(</w:t>
      </w:r>
      <w:proofErr w:type="gramEnd"/>
      <w:r w:rsidRPr="23C4BE7B">
        <w:rPr>
          <w:highlight w:val="green"/>
          <w:lang w:val="en"/>
        </w:rPr>
        <w:t>'Tag</w:t>
      </w:r>
      <w:r w:rsidR="1B193C3C" w:rsidRPr="23C4BE7B">
        <w:rPr>
          <w:highlight w:val="green"/>
          <w:lang w:val="en"/>
        </w:rPr>
        <w:t xml:space="preserve"> </w:t>
      </w:r>
      <w:r w:rsidRPr="23C4BE7B">
        <w:rPr>
          <w:highlight w:val="green"/>
          <w:lang w:val="en"/>
        </w:rPr>
        <w:t>1', '01-Jul-23', '30-Aug-23', 80)</w:t>
      </w:r>
    </w:p>
    <w:p w14:paraId="17F707C4" w14:textId="77777777" w:rsidR="00A66B58" w:rsidRDefault="00A66B58" w:rsidP="00A66B58">
      <w:pPr>
        <w:spacing w:after="0" w:line="240" w:lineRule="auto"/>
        <w:rPr>
          <w:lang w:val="en"/>
        </w:rPr>
      </w:pPr>
    </w:p>
    <w:p w14:paraId="7AF198F5" w14:textId="77E4B6D4" w:rsidR="00307C2E" w:rsidRPr="00560712" w:rsidRDefault="00560712" w:rsidP="00A66B58">
      <w:pPr>
        <w:pStyle w:val="2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Параметры</w:t>
      </w:r>
    </w:p>
    <w:p w14:paraId="2185D608" w14:textId="77777777" w:rsidR="00307C2E" w:rsidRPr="00133F4A" w:rsidRDefault="00307C2E" w:rsidP="00A66B58">
      <w:pPr>
        <w:spacing w:after="0" w:line="240" w:lineRule="auto"/>
        <w:rPr>
          <w:b/>
        </w:rPr>
      </w:pPr>
      <w:proofErr w:type="spellStart"/>
      <w:r w:rsidRPr="00133F4A">
        <w:rPr>
          <w:b/>
          <w:lang w:val="en"/>
        </w:rPr>
        <w:t>attname</w:t>
      </w:r>
      <w:proofErr w:type="spellEnd"/>
      <w:r w:rsidRPr="00133F4A">
        <w:rPr>
          <w:b/>
        </w:rPr>
        <w:t xml:space="preserve"> </w:t>
      </w:r>
    </w:p>
    <w:p w14:paraId="2670C175" w14:textId="77777777" w:rsidR="00307C2E" w:rsidRPr="00307C2E" w:rsidRDefault="00307C2E" w:rsidP="00A66B58">
      <w:pPr>
        <w:spacing w:after="0" w:line="240" w:lineRule="auto"/>
        <w:ind w:left="720"/>
      </w:pPr>
      <w:r w:rsidRPr="00307C2E">
        <w:t xml:space="preserve">атрибут с данными временных рядов (например, ссылка на данные </w:t>
      </w:r>
      <w:r w:rsidRPr="00307C2E">
        <w:rPr>
          <w:lang w:val="en"/>
        </w:rPr>
        <w:t>PI</w:t>
      </w:r>
      <w:r w:rsidRPr="00307C2E">
        <w:t xml:space="preserve"> </w:t>
      </w:r>
      <w:r w:rsidRPr="00307C2E">
        <w:rPr>
          <w:lang w:val="en"/>
        </w:rPr>
        <w:t>Point</w:t>
      </w:r>
      <w:r w:rsidRPr="00307C2E">
        <w:t xml:space="preserve">), заключенный в одинарные кавычки </w:t>
      </w:r>
    </w:p>
    <w:p w14:paraId="4EBA6318" w14:textId="77777777" w:rsidR="00307C2E" w:rsidRPr="00133F4A" w:rsidRDefault="00307C2E" w:rsidP="00A66B58">
      <w:pPr>
        <w:spacing w:after="0" w:line="240" w:lineRule="auto"/>
        <w:rPr>
          <w:b/>
        </w:rPr>
      </w:pPr>
      <w:proofErr w:type="spellStart"/>
      <w:r w:rsidRPr="00133F4A">
        <w:rPr>
          <w:b/>
          <w:lang w:val="en"/>
        </w:rPr>
        <w:t>starttime</w:t>
      </w:r>
      <w:proofErr w:type="spellEnd"/>
      <w:r w:rsidRPr="00133F4A">
        <w:rPr>
          <w:b/>
        </w:rPr>
        <w:t xml:space="preserve"> </w:t>
      </w:r>
    </w:p>
    <w:p w14:paraId="5F787565" w14:textId="77777777" w:rsidR="00307C2E" w:rsidRPr="00307C2E" w:rsidRDefault="00307C2E" w:rsidP="00A66B58">
      <w:pPr>
        <w:spacing w:after="0" w:line="240" w:lineRule="auto"/>
        <w:ind w:left="720"/>
      </w:pPr>
      <w:r w:rsidRPr="00307C2E">
        <w:t xml:space="preserve">выражение времени, представляющее начало временного диапазона, заключенное в одинарные кавычки; может быть относительным временем (например, «-3 часа») относительно </w:t>
      </w:r>
      <w:proofErr w:type="spellStart"/>
      <w:r w:rsidRPr="00307C2E">
        <w:rPr>
          <w:b/>
        </w:rPr>
        <w:t>endtime</w:t>
      </w:r>
      <w:proofErr w:type="spellEnd"/>
    </w:p>
    <w:p w14:paraId="2B3C9030" w14:textId="77777777" w:rsidR="00307C2E" w:rsidRPr="00133F4A" w:rsidRDefault="00307C2E" w:rsidP="00A66B58">
      <w:pPr>
        <w:spacing w:after="0" w:line="240" w:lineRule="auto"/>
        <w:rPr>
          <w:b/>
        </w:rPr>
      </w:pPr>
      <w:proofErr w:type="spellStart"/>
      <w:r w:rsidRPr="00133F4A">
        <w:rPr>
          <w:b/>
          <w:lang w:val="en"/>
        </w:rPr>
        <w:t>endtime</w:t>
      </w:r>
      <w:proofErr w:type="spellEnd"/>
      <w:r w:rsidRPr="00133F4A">
        <w:rPr>
          <w:b/>
        </w:rPr>
        <w:t xml:space="preserve"> </w:t>
      </w:r>
    </w:p>
    <w:p w14:paraId="4D745BE0" w14:textId="77777777" w:rsidR="00307C2E" w:rsidRPr="00307C2E" w:rsidRDefault="00307C2E" w:rsidP="00A66B58">
      <w:pPr>
        <w:spacing w:after="0" w:line="240" w:lineRule="auto"/>
        <w:ind w:left="720"/>
      </w:pPr>
      <w:r w:rsidRPr="00307C2E">
        <w:t xml:space="preserve">выражение времени, представляющее конец временного диапазона, заключенное в одинарные кавычки; может быть относительным временем (например, «+1 час») по отношению к </w:t>
      </w:r>
      <w:proofErr w:type="spellStart"/>
      <w:r w:rsidRPr="00307C2E">
        <w:rPr>
          <w:rStyle w:val="parmname"/>
          <w:b/>
          <w:lang w:val="en"/>
        </w:rPr>
        <w:t>starttime</w:t>
      </w:r>
      <w:proofErr w:type="spellEnd"/>
      <w:r w:rsidRPr="00307C2E">
        <w:rPr>
          <w:b/>
        </w:rPr>
        <w:t xml:space="preserve"> </w:t>
      </w:r>
    </w:p>
    <w:p w14:paraId="03F5836F" w14:textId="77777777" w:rsidR="00307C2E" w:rsidRPr="00133F4A" w:rsidRDefault="00307C2E" w:rsidP="00A66B58">
      <w:pPr>
        <w:spacing w:after="0" w:line="240" w:lineRule="auto"/>
        <w:rPr>
          <w:b/>
        </w:rPr>
      </w:pPr>
      <w:commentRangeStart w:id="2"/>
      <w:commentRangeStart w:id="3"/>
      <w:commentRangeStart w:id="4"/>
      <w:proofErr w:type="spellStart"/>
      <w:r w:rsidRPr="00133F4A">
        <w:rPr>
          <w:b/>
          <w:lang w:val="en"/>
        </w:rPr>
        <w:t>pctgood</w:t>
      </w:r>
      <w:proofErr w:type="spellEnd"/>
      <w:r w:rsidRPr="00133F4A">
        <w:rPr>
          <w:b/>
        </w:rPr>
        <w:t xml:space="preserve"> </w:t>
      </w:r>
      <w:commentRangeEnd w:id="2"/>
      <w:r w:rsidR="00D62B1F">
        <w:commentReference w:id="2"/>
      </w:r>
      <w:commentRangeEnd w:id="3"/>
      <w:r>
        <w:commentReference w:id="3"/>
      </w:r>
      <w:commentRangeEnd w:id="4"/>
      <w:r w:rsidR="00543439">
        <w:rPr>
          <w:rStyle w:val="a5"/>
        </w:rPr>
        <w:commentReference w:id="4"/>
      </w:r>
    </w:p>
    <w:p w14:paraId="7CBFF1BE" w14:textId="77777777" w:rsidR="00307C2E" w:rsidRDefault="00307C2E" w:rsidP="00A66B58">
      <w:pPr>
        <w:spacing w:after="0" w:line="240" w:lineRule="auto"/>
        <w:ind w:left="720"/>
      </w:pPr>
      <w:r>
        <w:t>Опционально</w:t>
      </w:r>
      <w:r w:rsidRPr="00307C2E">
        <w:t>: минимальный процент</w:t>
      </w:r>
      <w:r>
        <w:t xml:space="preserve"> </w:t>
      </w:r>
      <w:proofErr w:type="spellStart"/>
      <w:r>
        <w:rPr>
          <w:lang w:val="en-US"/>
        </w:rPr>
        <w:t>goodvalue</w:t>
      </w:r>
      <w:proofErr w:type="spellEnd"/>
      <w:r w:rsidRPr="00307C2E">
        <w:t xml:space="preserve"> </w:t>
      </w:r>
      <w:r>
        <w:t>за</w:t>
      </w:r>
      <w:r w:rsidRPr="00307C2E">
        <w:t xml:space="preserve"> указанн</w:t>
      </w:r>
      <w:r>
        <w:t>ый диапазон</w:t>
      </w:r>
      <w:r w:rsidRPr="00307C2E">
        <w:t xml:space="preserve"> времени</w:t>
      </w:r>
    </w:p>
    <w:p w14:paraId="6AA9FD9B" w14:textId="77777777" w:rsidR="005053F0" w:rsidRDefault="005053F0" w:rsidP="00A66B58">
      <w:pPr>
        <w:spacing w:after="0" w:line="240" w:lineRule="auto"/>
        <w:ind w:left="720"/>
      </w:pPr>
    </w:p>
    <w:p w14:paraId="16731F9E" w14:textId="77777777" w:rsidR="00307C2E" w:rsidRPr="00BE4E45" w:rsidRDefault="005053F0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Результат</w:t>
      </w:r>
    </w:p>
    <w:p w14:paraId="5990B0FC" w14:textId="77777777" w:rsidR="00307C2E" w:rsidRPr="000A2B94" w:rsidRDefault="00133F4A" w:rsidP="00A66B58">
      <w:pPr>
        <w:spacing w:after="0" w:line="240" w:lineRule="auto"/>
      </w:pPr>
      <w:r w:rsidRPr="00133F4A">
        <w:t xml:space="preserve">Среднее значение атрибута за заданный период времени. Обратите внимание, что среднее значение не взвешено по времени. </w:t>
      </w:r>
      <w:r w:rsidRPr="000A2B94">
        <w:t xml:space="preserve">Для средневзвешенного по времени вместо этого используйте </w:t>
      </w:r>
      <w:proofErr w:type="spellStart"/>
      <w:r w:rsidRPr="00133F4A">
        <w:rPr>
          <w:lang w:val="en"/>
        </w:rPr>
        <w:t>TagAvg</w:t>
      </w:r>
      <w:proofErr w:type="spellEnd"/>
      <w:r w:rsidRPr="000A2B94">
        <w:t>.</w:t>
      </w:r>
    </w:p>
    <w:p w14:paraId="1EE2A36B" w14:textId="77777777" w:rsidR="005053F0" w:rsidRPr="000A2B94" w:rsidRDefault="005053F0" w:rsidP="00A66B58">
      <w:pPr>
        <w:spacing w:after="0" w:line="240" w:lineRule="auto"/>
      </w:pPr>
    </w:p>
    <w:p w14:paraId="77A3FA9D" w14:textId="77777777" w:rsidR="00307C2E" w:rsidRPr="00BE4E45" w:rsidRDefault="005053F0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Исключения</w:t>
      </w:r>
    </w:p>
    <w:p w14:paraId="68D24275" w14:textId="77777777" w:rsidR="00307C2E" w:rsidRDefault="00133F4A" w:rsidP="00A66B58">
      <w:pPr>
        <w:spacing w:after="0" w:line="240" w:lineRule="auto"/>
      </w:pPr>
      <w:r w:rsidRPr="00133F4A">
        <w:t xml:space="preserve">Если атрибут не имеет подходящих значений или минимум </w:t>
      </w:r>
      <w:proofErr w:type="spellStart"/>
      <w:r w:rsidRPr="00133F4A">
        <w:rPr>
          <w:lang w:val="en"/>
        </w:rPr>
        <w:t>pctgood</w:t>
      </w:r>
      <w:proofErr w:type="spellEnd"/>
      <w:r w:rsidRPr="00133F4A">
        <w:t xml:space="preserve"> не достигнут за указанный диапазон времени, возвращается значение ошибки. В отличие от некоторых других суммирующих функций, </w:t>
      </w:r>
      <w:proofErr w:type="spellStart"/>
      <w:r w:rsidRPr="00133F4A">
        <w:rPr>
          <w:lang w:val="en"/>
        </w:rPr>
        <w:t>TagMean</w:t>
      </w:r>
      <w:proofErr w:type="spellEnd"/>
      <w:r w:rsidRPr="00133F4A">
        <w:t xml:space="preserve"> не интерполирует какие-либо значения на границе. Таким образом, если в указанном интервале нет значения, возвращается значение ошибки.</w:t>
      </w:r>
    </w:p>
    <w:p w14:paraId="654C7238" w14:textId="77777777" w:rsidR="00A66B58" w:rsidRPr="00133F4A" w:rsidRDefault="00A66B58" w:rsidP="00A66B58">
      <w:pPr>
        <w:spacing w:after="0" w:line="240" w:lineRule="auto"/>
      </w:pPr>
    </w:p>
    <w:p w14:paraId="40C6C7E1" w14:textId="77777777" w:rsidR="00307C2E" w:rsidRDefault="00A66B58" w:rsidP="00145F6F">
      <w:pPr>
        <w:rPr>
          <w:highlight w:val="green"/>
        </w:rPr>
      </w:pPr>
      <w:r>
        <w:rPr>
          <w:noProof/>
          <w:lang w:val="en-US"/>
        </w:rPr>
        <w:drawing>
          <wp:inline distT="0" distB="0" distL="0" distR="0" wp14:anchorId="7BEB89FC" wp14:editId="75D76BC2">
            <wp:extent cx="5771535" cy="1928214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35" cy="1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E0B" w14:textId="77777777" w:rsidR="00133F4A" w:rsidRDefault="00133F4A" w:rsidP="00145F6F">
      <w:pPr>
        <w:rPr>
          <w:highlight w:val="green"/>
        </w:rPr>
      </w:pPr>
    </w:p>
    <w:p w14:paraId="78634486" w14:textId="77777777" w:rsidR="00133F4A" w:rsidRPr="00133F4A" w:rsidRDefault="00133F4A" w:rsidP="00145F6F">
      <w:pPr>
        <w:rPr>
          <w:highlight w:val="green"/>
        </w:rPr>
      </w:pPr>
    </w:p>
    <w:p w14:paraId="1348C24B" w14:textId="77777777" w:rsidR="00D57E47" w:rsidRPr="00D57E47" w:rsidRDefault="00D57E47" w:rsidP="00A66B58">
      <w:pPr>
        <w:pStyle w:val="4"/>
        <w:spacing w:before="0" w:line="240" w:lineRule="auto"/>
      </w:pPr>
      <w:r w:rsidRPr="00D57E47">
        <w:t>1.2.3.1</w:t>
      </w:r>
      <w:r>
        <w:t>8</w:t>
      </w:r>
      <w:r w:rsidRPr="00D57E47">
        <w:t xml:space="preserve"> </w:t>
      </w:r>
      <w:proofErr w:type="spellStart"/>
      <w:r>
        <w:rPr>
          <w:lang w:val="en-US"/>
        </w:rPr>
        <w:t>EventCount</w:t>
      </w:r>
      <w:proofErr w:type="spellEnd"/>
      <w:r w:rsidRPr="00D57E47">
        <w:t xml:space="preserve"> (</w:t>
      </w:r>
      <w:r w:rsidR="005053F0">
        <w:t>К</w:t>
      </w:r>
      <w:r w:rsidR="002607A7" w:rsidRPr="002607A7">
        <w:t>оличество событий для атрибута в течение указанного диапазона времени.</w:t>
      </w:r>
      <w:r w:rsidRPr="00D57E47">
        <w:t>)</w:t>
      </w:r>
    </w:p>
    <w:p w14:paraId="6952633A" w14:textId="77777777" w:rsidR="002607A7" w:rsidRPr="00A66B58" w:rsidRDefault="002607A7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599D0" w14:textId="77777777" w:rsidR="002607A7" w:rsidRDefault="002607A7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EventCount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starttime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endtime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 xml:space="preserve"> [, </w:t>
      </w:r>
      <w:proofErr w:type="spellStart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pctgood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])</w:t>
      </w:r>
    </w:p>
    <w:p w14:paraId="09DA9011" w14:textId="77777777" w:rsidR="00E52F59" w:rsidRPr="002607A7" w:rsidRDefault="00E52F59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60E3E8E1" w14:textId="3AFBF8F8" w:rsidR="5DD3BD38" w:rsidRDefault="5DD3BD38" w:rsidP="23C4BE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EventCount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</w:t>
      </w:r>
      <w:proofErr w:type="gram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'Tag 1',(</w:t>
      </w:r>
      <w:proofErr w:type="spellStart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Bom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('*-8h')+8*60*60), (Bod('*-8h')+8*60*60))</w:t>
      </w:r>
    </w:p>
    <w:p w14:paraId="20D584F0" w14:textId="6B577135" w:rsidR="002607A7" w:rsidRDefault="002607A7" w:rsidP="00A66B58">
      <w:pPr>
        <w:spacing w:after="0" w:line="240" w:lineRule="auto"/>
        <w:rPr>
          <w:lang w:val="en"/>
        </w:rPr>
      </w:pPr>
      <w:proofErr w:type="spellStart"/>
      <w:proofErr w:type="gramStart"/>
      <w:r w:rsidRPr="23C4BE7B">
        <w:rPr>
          <w:highlight w:val="green"/>
          <w:lang w:val="en"/>
        </w:rPr>
        <w:t>EventCount</w:t>
      </w:r>
      <w:proofErr w:type="spellEnd"/>
      <w:r w:rsidRPr="23C4BE7B">
        <w:rPr>
          <w:highlight w:val="green"/>
          <w:lang w:val="en"/>
        </w:rPr>
        <w:t>(</w:t>
      </w:r>
      <w:proofErr w:type="gramEnd"/>
      <w:r w:rsidRPr="23C4BE7B">
        <w:rPr>
          <w:highlight w:val="green"/>
          <w:lang w:val="en"/>
        </w:rPr>
        <w:t>'Tag</w:t>
      </w:r>
      <w:r w:rsidR="2B0029D7" w:rsidRPr="23C4BE7B">
        <w:rPr>
          <w:highlight w:val="green"/>
          <w:lang w:val="en"/>
        </w:rPr>
        <w:t xml:space="preserve"> </w:t>
      </w:r>
      <w:r w:rsidRPr="23C4BE7B">
        <w:rPr>
          <w:highlight w:val="green"/>
          <w:lang w:val="en"/>
        </w:rPr>
        <w:t xml:space="preserve">1', </w:t>
      </w:r>
      <w:proofErr w:type="spellStart"/>
      <w:r w:rsidRPr="23C4BE7B">
        <w:rPr>
          <w:highlight w:val="green"/>
          <w:lang w:val="en"/>
        </w:rPr>
        <w:t>Bom</w:t>
      </w:r>
      <w:proofErr w:type="spellEnd"/>
      <w:r w:rsidRPr="23C4BE7B">
        <w:rPr>
          <w:highlight w:val="green"/>
          <w:lang w:val="en"/>
        </w:rPr>
        <w:t>('*'.</w:t>
      </w:r>
      <w:proofErr w:type="spellStart"/>
      <w:r w:rsidRPr="23C4BE7B">
        <w:rPr>
          <w:highlight w:val="green"/>
          <w:lang w:val="en"/>
        </w:rPr>
        <w:t>AddHours</w:t>
      </w:r>
      <w:proofErr w:type="spellEnd"/>
      <w:r w:rsidRPr="23C4BE7B">
        <w:rPr>
          <w:highlight w:val="green"/>
          <w:lang w:val="en"/>
        </w:rPr>
        <w:t>(-</w:t>
      </w:r>
      <w:r w:rsidR="6318E20E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)).</w:t>
      </w:r>
      <w:proofErr w:type="spellStart"/>
      <w:r w:rsidRPr="23C4BE7B">
        <w:rPr>
          <w:highlight w:val="green"/>
          <w:lang w:val="en"/>
        </w:rPr>
        <w:t>AddMinutes</w:t>
      </w:r>
      <w:proofErr w:type="spellEnd"/>
      <w:r w:rsidRPr="23C4BE7B">
        <w:rPr>
          <w:highlight w:val="green"/>
          <w:lang w:val="en"/>
        </w:rPr>
        <w:t>(</w:t>
      </w:r>
      <w:r w:rsidR="466B3FDE" w:rsidRPr="23C4BE7B">
        <w:rPr>
          <w:highlight w:val="green"/>
          <w:lang w:val="en"/>
        </w:rPr>
        <w:t>48</w:t>
      </w:r>
      <w:r w:rsidRPr="23C4BE7B">
        <w:rPr>
          <w:highlight w:val="green"/>
          <w:lang w:val="en"/>
        </w:rPr>
        <w:t>0), Bod('*'.</w:t>
      </w:r>
      <w:proofErr w:type="spellStart"/>
      <w:r w:rsidRPr="23C4BE7B">
        <w:rPr>
          <w:highlight w:val="green"/>
          <w:lang w:val="en"/>
        </w:rPr>
        <w:t>AddHours</w:t>
      </w:r>
      <w:proofErr w:type="spellEnd"/>
      <w:r w:rsidRPr="23C4BE7B">
        <w:rPr>
          <w:highlight w:val="green"/>
          <w:lang w:val="en"/>
        </w:rPr>
        <w:t>(-</w:t>
      </w:r>
      <w:r w:rsidR="40CD3ADA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)).</w:t>
      </w:r>
      <w:proofErr w:type="spellStart"/>
      <w:r w:rsidRPr="23C4BE7B">
        <w:rPr>
          <w:highlight w:val="green"/>
          <w:lang w:val="en"/>
        </w:rPr>
        <w:t>AddMinutes</w:t>
      </w:r>
      <w:proofErr w:type="spellEnd"/>
      <w:r w:rsidRPr="23C4BE7B">
        <w:rPr>
          <w:highlight w:val="green"/>
          <w:lang w:val="en"/>
        </w:rPr>
        <w:t>(4</w:t>
      </w:r>
      <w:r w:rsidR="14C904F3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0))</w:t>
      </w:r>
    </w:p>
    <w:p w14:paraId="3A59BDD6" w14:textId="77777777" w:rsidR="00A66B58" w:rsidRPr="002607A7" w:rsidRDefault="00A66B58" w:rsidP="00A66B58">
      <w:pPr>
        <w:spacing w:after="0" w:line="240" w:lineRule="auto"/>
        <w:rPr>
          <w:lang w:val="en"/>
        </w:rPr>
      </w:pPr>
    </w:p>
    <w:p w14:paraId="1FD47BA2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3597B4DE" w14:textId="77777777" w:rsidR="00D57E47" w:rsidRPr="00D57E47" w:rsidRDefault="00D57E47" w:rsidP="00A66B58">
      <w:pPr>
        <w:pStyle w:val="a3"/>
        <w:numPr>
          <w:ilvl w:val="0"/>
          <w:numId w:val="3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18027946" w14:textId="77777777" w:rsidR="00D57E47" w:rsidRPr="00D57E47" w:rsidRDefault="00D57E47" w:rsidP="00A66B58">
      <w:pPr>
        <w:pStyle w:val="a3"/>
        <w:numPr>
          <w:ilvl w:val="0"/>
          <w:numId w:val="3"/>
        </w:numPr>
        <w:spacing w:after="0" w:line="240" w:lineRule="auto"/>
      </w:pPr>
      <w:proofErr w:type="spellStart"/>
      <w:r w:rsidRPr="00D57E47">
        <w:rPr>
          <w:lang w:val="en-US"/>
        </w:rPr>
        <w:t>startTime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31F336FE" w14:textId="77777777" w:rsidR="00D57E47" w:rsidRPr="00A66B58" w:rsidRDefault="00D57E47" w:rsidP="00A66B58">
      <w:pPr>
        <w:pStyle w:val="a3"/>
        <w:numPr>
          <w:ilvl w:val="0"/>
          <w:numId w:val="3"/>
        </w:numPr>
        <w:spacing w:after="0" w:line="240" w:lineRule="auto"/>
      </w:pPr>
      <w:proofErr w:type="spellStart"/>
      <w:r w:rsidRPr="00D57E47">
        <w:rPr>
          <w:lang w:val="en-US"/>
        </w:rPr>
        <w:t>endTime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5A916977" w14:textId="77777777" w:rsidR="00A66B58" w:rsidRPr="00D57E47" w:rsidRDefault="00A66B58" w:rsidP="00A66B58">
      <w:r>
        <w:rPr>
          <w:noProof/>
          <w:lang w:val="en-US"/>
        </w:rPr>
        <w:drawing>
          <wp:inline distT="0" distB="0" distL="0" distR="0" wp14:anchorId="0E1C95D3" wp14:editId="3C407839">
            <wp:extent cx="6152515" cy="17805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E71B" w14:textId="77777777" w:rsidR="00D57E47" w:rsidRPr="00D57E47" w:rsidRDefault="00D57E47" w:rsidP="005053F0">
      <w:pPr>
        <w:pStyle w:val="4"/>
        <w:spacing w:before="0" w:line="240" w:lineRule="auto"/>
      </w:pPr>
      <w:r w:rsidRPr="00D57E47">
        <w:t>1.2.3.1</w:t>
      </w:r>
      <w:r>
        <w:t>9</w:t>
      </w:r>
      <w:r w:rsidRPr="00D57E47">
        <w:t xml:space="preserve"> </w:t>
      </w:r>
      <w:proofErr w:type="spellStart"/>
      <w:r w:rsidRPr="00D57E47">
        <w:rPr>
          <w:lang w:val="en-US"/>
        </w:rPr>
        <w:t>HasChanged</w:t>
      </w:r>
      <w:proofErr w:type="spellEnd"/>
      <w:r w:rsidRPr="00D57E47">
        <w:t xml:space="preserve"> (</w:t>
      </w:r>
      <w:r w:rsidR="002607A7">
        <w:t xml:space="preserve">Возвращает значение </w:t>
      </w:r>
      <w:proofErr w:type="spellStart"/>
      <w:r w:rsidR="002607A7">
        <w:t>True</w:t>
      </w:r>
      <w:proofErr w:type="spellEnd"/>
      <w:r w:rsidR="002607A7">
        <w:t xml:space="preserve">, если с атрибутом произошло какое-либо </w:t>
      </w:r>
      <w:commentRangeStart w:id="5"/>
      <w:commentRangeStart w:id="6"/>
      <w:commentRangeStart w:id="7"/>
      <w:commentRangeStart w:id="8"/>
      <w:commentRangeStart w:id="9"/>
      <w:r w:rsidR="002607A7">
        <w:t xml:space="preserve">событие </w:t>
      </w:r>
      <w:commentRangeEnd w:id="5"/>
      <w:r w:rsidR="006B0729">
        <w:commentReference w:id="5"/>
      </w:r>
      <w:commentRangeEnd w:id="6"/>
      <w:r>
        <w:commentReference w:id="6"/>
      </w:r>
      <w:commentRangeEnd w:id="7"/>
      <w:r w:rsidR="005F14DE">
        <w:rPr>
          <w:rStyle w:val="a5"/>
          <w:rFonts w:asciiTheme="minorHAnsi" w:eastAsiaTheme="minorHAnsi" w:hAnsiTheme="minorHAnsi" w:cstheme="minorBidi"/>
          <w:i w:val="0"/>
          <w:iCs w:val="0"/>
          <w:color w:val="auto"/>
        </w:rPr>
        <w:commentReference w:id="7"/>
      </w:r>
      <w:commentRangeEnd w:id="8"/>
      <w:r w:rsidR="00295F2F">
        <w:rPr>
          <w:rStyle w:val="a5"/>
          <w:rFonts w:asciiTheme="minorHAnsi" w:eastAsiaTheme="minorHAnsi" w:hAnsiTheme="minorHAnsi" w:cstheme="minorBidi"/>
          <w:i w:val="0"/>
          <w:iCs w:val="0"/>
          <w:color w:val="auto"/>
        </w:rPr>
        <w:commentReference w:id="8"/>
      </w:r>
      <w:commentRangeEnd w:id="9"/>
      <w:r w:rsidR="001D7630">
        <w:rPr>
          <w:rStyle w:val="a5"/>
          <w:rFonts w:asciiTheme="minorHAnsi" w:eastAsiaTheme="minorHAnsi" w:hAnsiTheme="minorHAnsi" w:cstheme="minorBidi"/>
          <w:i w:val="0"/>
          <w:iCs w:val="0"/>
          <w:color w:val="auto"/>
        </w:rPr>
        <w:commentReference w:id="9"/>
      </w:r>
      <w:r w:rsidR="002607A7">
        <w:t xml:space="preserve">за указанный период времени; в противном случае </w:t>
      </w:r>
      <w:proofErr w:type="spellStart"/>
      <w:r w:rsidR="002607A7">
        <w:t>False</w:t>
      </w:r>
      <w:proofErr w:type="spellEnd"/>
      <w:r w:rsidR="002607A7">
        <w:t>.</w:t>
      </w:r>
      <w:r w:rsidRPr="00D57E47">
        <w:t>)</w:t>
      </w:r>
    </w:p>
    <w:p w14:paraId="53B9A75C" w14:textId="77777777" w:rsidR="002607A7" w:rsidRPr="00A66B58" w:rsidRDefault="002607A7" w:rsidP="005053F0">
      <w:pPr>
        <w:spacing w:after="0" w:line="240" w:lineRule="auto"/>
      </w:pPr>
    </w:p>
    <w:p w14:paraId="1456693D" w14:textId="77777777" w:rsidR="002607A7" w:rsidRDefault="002607A7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HasChanged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002607A7">
        <w:rPr>
          <w:rFonts w:ascii="Courier New" w:eastAsia="Times New Roman" w:hAnsi="Courier New" w:cs="Courier New"/>
          <w:sz w:val="20"/>
          <w:szCs w:val="20"/>
          <w:lang w:val="en"/>
        </w:rPr>
        <w:t>, t1)</w:t>
      </w:r>
    </w:p>
    <w:p w14:paraId="52100374" w14:textId="77777777" w:rsidR="00E52F59" w:rsidRPr="002607A7" w:rsidRDefault="00E52F59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66BD53C" w14:textId="46E103BB" w:rsidR="7A98FA63" w:rsidRDefault="7A98FA63" w:rsidP="23C4BE7B">
      <w:pPr>
        <w:spacing w:after="0" w:line="240" w:lineRule="auto"/>
        <w:rPr>
          <w:highlight w:val="cyan"/>
          <w:lang w:val="en"/>
        </w:rPr>
      </w:pPr>
      <w:proofErr w:type="spellStart"/>
      <w:proofErr w:type="gramStart"/>
      <w:r w:rsidRPr="23C4BE7B">
        <w:rPr>
          <w:highlight w:val="cyan"/>
          <w:lang w:val="en"/>
        </w:rPr>
        <w:t>HasChanged</w:t>
      </w:r>
      <w:proofErr w:type="spellEnd"/>
      <w:r w:rsidRPr="23C4BE7B">
        <w:rPr>
          <w:highlight w:val="cyan"/>
          <w:lang w:val="en"/>
        </w:rPr>
        <w:t>(</w:t>
      </w:r>
      <w:proofErr w:type="gramEnd"/>
      <w:r w:rsidRPr="23C4BE7B">
        <w:rPr>
          <w:highlight w:val="cyan"/>
          <w:lang w:val="en"/>
        </w:rPr>
        <w:t>'Tag 1',(Bod('*-8h')+8*60*60))</w:t>
      </w:r>
    </w:p>
    <w:p w14:paraId="4B615F1E" w14:textId="454E6C37" w:rsidR="002607A7" w:rsidRDefault="00E52F59" w:rsidP="005053F0">
      <w:pPr>
        <w:spacing w:after="0" w:line="240" w:lineRule="auto"/>
        <w:rPr>
          <w:lang w:val="en"/>
        </w:rPr>
      </w:pPr>
      <w:proofErr w:type="spellStart"/>
      <w:proofErr w:type="gramStart"/>
      <w:r w:rsidRPr="23C4BE7B">
        <w:rPr>
          <w:highlight w:val="green"/>
          <w:lang w:val="en"/>
        </w:rPr>
        <w:t>HasChanged</w:t>
      </w:r>
      <w:proofErr w:type="spellEnd"/>
      <w:r w:rsidRPr="23C4BE7B">
        <w:rPr>
          <w:highlight w:val="green"/>
          <w:lang w:val="en"/>
        </w:rPr>
        <w:t>(</w:t>
      </w:r>
      <w:proofErr w:type="gramEnd"/>
      <w:r w:rsidRPr="23C4BE7B">
        <w:rPr>
          <w:highlight w:val="green"/>
          <w:lang w:val="en"/>
        </w:rPr>
        <w:t>'Tag</w:t>
      </w:r>
      <w:r w:rsidR="4E956D22" w:rsidRPr="23C4BE7B">
        <w:rPr>
          <w:highlight w:val="green"/>
          <w:lang w:val="en"/>
        </w:rPr>
        <w:t xml:space="preserve"> </w:t>
      </w:r>
      <w:r w:rsidRPr="23C4BE7B">
        <w:rPr>
          <w:highlight w:val="green"/>
          <w:lang w:val="en"/>
        </w:rPr>
        <w:t>1', Bo</w:t>
      </w:r>
      <w:r w:rsidR="225EABD9" w:rsidRPr="23C4BE7B">
        <w:rPr>
          <w:highlight w:val="green"/>
          <w:lang w:val="en"/>
        </w:rPr>
        <w:t>d</w:t>
      </w:r>
      <w:r w:rsidRPr="23C4BE7B">
        <w:rPr>
          <w:highlight w:val="green"/>
          <w:lang w:val="en"/>
        </w:rPr>
        <w:t>('*'.</w:t>
      </w:r>
      <w:proofErr w:type="spellStart"/>
      <w:r w:rsidRPr="23C4BE7B">
        <w:rPr>
          <w:highlight w:val="green"/>
          <w:lang w:val="en"/>
        </w:rPr>
        <w:t>AddHours</w:t>
      </w:r>
      <w:proofErr w:type="spellEnd"/>
      <w:r w:rsidRPr="23C4BE7B">
        <w:rPr>
          <w:highlight w:val="green"/>
          <w:lang w:val="en"/>
        </w:rPr>
        <w:t>(-</w:t>
      </w:r>
      <w:r w:rsidR="7B50F14E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)).</w:t>
      </w:r>
      <w:proofErr w:type="spellStart"/>
      <w:r w:rsidRPr="23C4BE7B">
        <w:rPr>
          <w:highlight w:val="green"/>
          <w:lang w:val="en"/>
        </w:rPr>
        <w:t>AddMinutes</w:t>
      </w:r>
      <w:proofErr w:type="spellEnd"/>
      <w:r w:rsidRPr="23C4BE7B">
        <w:rPr>
          <w:highlight w:val="green"/>
          <w:lang w:val="en"/>
        </w:rPr>
        <w:t>(4</w:t>
      </w:r>
      <w:r w:rsidR="4AFDB0D9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0))</w:t>
      </w:r>
    </w:p>
    <w:p w14:paraId="718AE3E7" w14:textId="77777777" w:rsidR="005053F0" w:rsidRDefault="005053F0" w:rsidP="005053F0">
      <w:pPr>
        <w:spacing w:after="0" w:line="240" w:lineRule="auto"/>
        <w:rPr>
          <w:lang w:val="en"/>
        </w:rPr>
      </w:pPr>
    </w:p>
    <w:p w14:paraId="7856053B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1713B36E" w14:textId="77777777" w:rsidR="00D57E47" w:rsidRPr="00D57E47" w:rsidRDefault="00D57E47" w:rsidP="005053F0">
      <w:pPr>
        <w:pStyle w:val="a3"/>
        <w:numPr>
          <w:ilvl w:val="0"/>
          <w:numId w:val="4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69D73456" w14:textId="77777777" w:rsidR="00D57E47" w:rsidRPr="005053F0" w:rsidRDefault="00D57E47" w:rsidP="005053F0">
      <w:pPr>
        <w:pStyle w:val="a3"/>
        <w:numPr>
          <w:ilvl w:val="0"/>
          <w:numId w:val="4"/>
        </w:numPr>
        <w:spacing w:after="0" w:line="240" w:lineRule="auto"/>
      </w:pPr>
      <w:proofErr w:type="spellStart"/>
      <w:r w:rsidRPr="00D57E47">
        <w:rPr>
          <w:lang w:val="en-US"/>
        </w:rPr>
        <w:t>startTime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7FFFBBFA" w14:textId="77777777" w:rsidR="005053F0" w:rsidRPr="00D57E47" w:rsidRDefault="005053F0" w:rsidP="005053F0">
      <w:pPr>
        <w:spacing w:after="0" w:line="240" w:lineRule="auto"/>
      </w:pPr>
    </w:p>
    <w:p w14:paraId="10DB65E0" w14:textId="77777777" w:rsidR="005053F0" w:rsidRDefault="005053F0" w:rsidP="005053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4E1D1BE8" wp14:editId="07B96986">
            <wp:extent cx="6152515" cy="84709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062F" w14:textId="77777777" w:rsidR="005053F0" w:rsidRDefault="005053F0" w:rsidP="005053F0">
      <w:pPr>
        <w:spacing w:after="0" w:line="240" w:lineRule="auto"/>
      </w:pPr>
    </w:p>
    <w:p w14:paraId="6C5A21AC" w14:textId="77777777" w:rsidR="005053F0" w:rsidRDefault="005053F0" w:rsidP="005053F0">
      <w:pPr>
        <w:spacing w:after="0" w:line="240" w:lineRule="auto"/>
      </w:pPr>
    </w:p>
    <w:p w14:paraId="58CAB334" w14:textId="5A93CB4C" w:rsidR="005053F0" w:rsidRDefault="005053F0" w:rsidP="005053F0">
      <w:pPr>
        <w:spacing w:after="0" w:line="240" w:lineRule="auto"/>
      </w:pPr>
    </w:p>
    <w:p w14:paraId="72EB1925" w14:textId="403087EB" w:rsidR="00842D86" w:rsidRDefault="00842D86" w:rsidP="005053F0">
      <w:pPr>
        <w:spacing w:after="0" w:line="240" w:lineRule="auto"/>
      </w:pPr>
    </w:p>
    <w:p w14:paraId="20DB165E" w14:textId="0FF5DF61" w:rsidR="00842D86" w:rsidRDefault="00842D86" w:rsidP="005053F0">
      <w:pPr>
        <w:spacing w:after="0" w:line="240" w:lineRule="auto"/>
      </w:pPr>
    </w:p>
    <w:p w14:paraId="66874DCC" w14:textId="77777777" w:rsidR="00842D86" w:rsidRDefault="00842D86" w:rsidP="005053F0">
      <w:pPr>
        <w:spacing w:after="0" w:line="240" w:lineRule="auto"/>
      </w:pPr>
    </w:p>
    <w:p w14:paraId="7349A522" w14:textId="77777777" w:rsidR="005053F0" w:rsidRDefault="005053F0" w:rsidP="005053F0">
      <w:pPr>
        <w:spacing w:after="0" w:line="240" w:lineRule="auto"/>
      </w:pPr>
    </w:p>
    <w:p w14:paraId="6B5101FC" w14:textId="77777777" w:rsidR="005053F0" w:rsidRDefault="005053F0" w:rsidP="005053F0">
      <w:pPr>
        <w:spacing w:after="0" w:line="240" w:lineRule="auto"/>
      </w:pPr>
    </w:p>
    <w:p w14:paraId="2583E4B2" w14:textId="2CE31F7B" w:rsidR="002F44E3" w:rsidRPr="00D57E47" w:rsidRDefault="002F44E3" w:rsidP="23C4BE7B">
      <w:pPr>
        <w:pStyle w:val="4"/>
        <w:spacing w:before="0" w:line="240" w:lineRule="auto"/>
      </w:pPr>
      <w:r>
        <w:lastRenderedPageBreak/>
        <w:t xml:space="preserve">1.2.3.20 </w:t>
      </w:r>
      <w:proofErr w:type="spellStart"/>
      <w:r w:rsidRPr="23C4BE7B">
        <w:rPr>
          <w:lang w:val="en-US"/>
        </w:rPr>
        <w:t>StDev</w:t>
      </w:r>
      <w:proofErr w:type="spellEnd"/>
      <w:r>
        <w:t xml:space="preserve"> (</w:t>
      </w:r>
      <w:r w:rsidR="005053F0">
        <w:t>В</w:t>
      </w:r>
      <w:r w:rsidR="00E52F59">
        <w:t>звешенное по времени или по событию стандартное отклонение значений атрибута из указанного временного диапазона.</w:t>
      </w:r>
      <w:r>
        <w:t>)</w:t>
      </w:r>
    </w:p>
    <w:p w14:paraId="4FE95209" w14:textId="77777777" w:rsidR="00E52F59" w:rsidRPr="00A97ABA" w:rsidRDefault="00E52F59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D0726" w14:textId="77777777" w:rsidR="00E52F59" w:rsidRDefault="00E52F59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StDev</w:t>
      </w:r>
      <w:proofErr w:type="spell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starttime</w:t>
      </w:r>
      <w:proofErr w:type="spell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endtime</w:t>
      </w:r>
      <w:proofErr w:type="spell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 xml:space="preserve"> [, </w:t>
      </w:r>
      <w:proofErr w:type="spellStart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pctgood</w:t>
      </w:r>
      <w:proofErr w:type="spell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calculationBasis</w:t>
      </w:r>
      <w:proofErr w:type="spellEnd"/>
      <w:r w:rsidRPr="00E52F59">
        <w:rPr>
          <w:rFonts w:ascii="Courier New" w:eastAsia="Times New Roman" w:hAnsi="Courier New" w:cs="Courier New"/>
          <w:sz w:val="20"/>
          <w:szCs w:val="20"/>
          <w:lang w:val="en"/>
        </w:rPr>
        <w:t>])</w:t>
      </w:r>
    </w:p>
    <w:p w14:paraId="3A081B84" w14:textId="77777777" w:rsidR="00E52F59" w:rsidRPr="00E52F59" w:rsidRDefault="00E52F59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D3BE962" w14:textId="6949968D" w:rsidR="727D6248" w:rsidRDefault="727D6248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StDev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</w:t>
      </w:r>
      <w:proofErr w:type="gram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'Tag 1',(</w:t>
      </w:r>
      <w:proofErr w:type="spellStart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Bom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('*-8h')+8*60*60), (Bod('*-8h')+8*60*60), 80, "</w:t>
      </w:r>
      <w:proofErr w:type="spellStart"/>
      <w:r w:rsidR="1890522E"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Time</w:t>
      </w:r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Weighted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")</w:t>
      </w:r>
    </w:p>
    <w:p w14:paraId="64146135" w14:textId="35CD2511" w:rsidR="00E52F59" w:rsidRDefault="00E52F59" w:rsidP="005053F0">
      <w:pPr>
        <w:spacing w:after="0" w:line="240" w:lineRule="auto"/>
        <w:rPr>
          <w:lang w:val="en"/>
        </w:rPr>
      </w:pPr>
      <w:proofErr w:type="spellStart"/>
      <w:proofErr w:type="gramStart"/>
      <w:r w:rsidRPr="23C4BE7B">
        <w:rPr>
          <w:highlight w:val="green"/>
          <w:lang w:val="en"/>
        </w:rPr>
        <w:t>StDev</w:t>
      </w:r>
      <w:proofErr w:type="spellEnd"/>
      <w:r w:rsidRPr="23C4BE7B">
        <w:rPr>
          <w:highlight w:val="green"/>
          <w:lang w:val="en"/>
        </w:rPr>
        <w:t>(</w:t>
      </w:r>
      <w:proofErr w:type="gramEnd"/>
      <w:r w:rsidRPr="23C4BE7B">
        <w:rPr>
          <w:highlight w:val="green"/>
          <w:lang w:val="en"/>
        </w:rPr>
        <w:t>'Tag</w:t>
      </w:r>
      <w:r w:rsidR="352B4447" w:rsidRPr="23C4BE7B">
        <w:rPr>
          <w:highlight w:val="green"/>
          <w:lang w:val="en"/>
        </w:rPr>
        <w:t xml:space="preserve"> </w:t>
      </w:r>
      <w:r w:rsidRPr="23C4BE7B">
        <w:rPr>
          <w:highlight w:val="green"/>
          <w:lang w:val="en"/>
        </w:rPr>
        <w:t xml:space="preserve">1', </w:t>
      </w:r>
      <w:proofErr w:type="spellStart"/>
      <w:r w:rsidRPr="23C4BE7B">
        <w:rPr>
          <w:highlight w:val="green"/>
          <w:lang w:val="en"/>
        </w:rPr>
        <w:t>Bom</w:t>
      </w:r>
      <w:proofErr w:type="spellEnd"/>
      <w:r w:rsidRPr="23C4BE7B">
        <w:rPr>
          <w:highlight w:val="green"/>
          <w:lang w:val="en"/>
        </w:rPr>
        <w:t>('*'.</w:t>
      </w:r>
      <w:proofErr w:type="spellStart"/>
      <w:r w:rsidRPr="23C4BE7B">
        <w:rPr>
          <w:highlight w:val="green"/>
          <w:lang w:val="en"/>
        </w:rPr>
        <w:t>AddHours</w:t>
      </w:r>
      <w:proofErr w:type="spellEnd"/>
      <w:r w:rsidRPr="23C4BE7B">
        <w:rPr>
          <w:highlight w:val="green"/>
          <w:lang w:val="en"/>
        </w:rPr>
        <w:t>(-</w:t>
      </w:r>
      <w:r w:rsidR="68FF01B3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)).</w:t>
      </w:r>
      <w:proofErr w:type="spellStart"/>
      <w:r w:rsidRPr="23C4BE7B">
        <w:rPr>
          <w:highlight w:val="green"/>
          <w:lang w:val="en"/>
        </w:rPr>
        <w:t>AddMinutes</w:t>
      </w:r>
      <w:proofErr w:type="spellEnd"/>
      <w:r w:rsidRPr="23C4BE7B">
        <w:rPr>
          <w:highlight w:val="green"/>
          <w:lang w:val="en"/>
        </w:rPr>
        <w:t>(4</w:t>
      </w:r>
      <w:r w:rsidR="44ADBD9A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0), Bod('*'.</w:t>
      </w:r>
      <w:proofErr w:type="spellStart"/>
      <w:r w:rsidRPr="23C4BE7B">
        <w:rPr>
          <w:highlight w:val="green"/>
          <w:lang w:val="en"/>
        </w:rPr>
        <w:t>AddHours</w:t>
      </w:r>
      <w:proofErr w:type="spellEnd"/>
      <w:r w:rsidRPr="23C4BE7B">
        <w:rPr>
          <w:highlight w:val="green"/>
          <w:lang w:val="en"/>
        </w:rPr>
        <w:t>(-</w:t>
      </w:r>
      <w:r w:rsidR="4586DA3B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)).</w:t>
      </w:r>
      <w:proofErr w:type="spellStart"/>
      <w:r w:rsidRPr="23C4BE7B">
        <w:rPr>
          <w:highlight w:val="green"/>
          <w:lang w:val="en"/>
        </w:rPr>
        <w:t>AddMinutes</w:t>
      </w:r>
      <w:proofErr w:type="spellEnd"/>
      <w:r w:rsidRPr="23C4BE7B">
        <w:rPr>
          <w:highlight w:val="green"/>
          <w:lang w:val="en"/>
        </w:rPr>
        <w:t>(4</w:t>
      </w:r>
      <w:r w:rsidR="55EC4AF4" w:rsidRPr="23C4BE7B">
        <w:rPr>
          <w:highlight w:val="green"/>
          <w:lang w:val="en"/>
        </w:rPr>
        <w:t>8</w:t>
      </w:r>
      <w:r w:rsidRPr="23C4BE7B">
        <w:rPr>
          <w:highlight w:val="green"/>
          <w:lang w:val="en"/>
        </w:rPr>
        <w:t>0), 80, "</w:t>
      </w:r>
      <w:proofErr w:type="spellStart"/>
      <w:r w:rsidR="42D99435" w:rsidRPr="23C4BE7B">
        <w:rPr>
          <w:highlight w:val="green"/>
          <w:lang w:val="en"/>
        </w:rPr>
        <w:t>Time</w:t>
      </w:r>
      <w:r w:rsidRPr="23C4BE7B">
        <w:rPr>
          <w:highlight w:val="green"/>
          <w:lang w:val="en"/>
        </w:rPr>
        <w:t>Weighted</w:t>
      </w:r>
      <w:proofErr w:type="spellEnd"/>
      <w:r w:rsidRPr="23C4BE7B">
        <w:rPr>
          <w:highlight w:val="green"/>
          <w:lang w:val="en"/>
        </w:rPr>
        <w:t>")</w:t>
      </w:r>
    </w:p>
    <w:p w14:paraId="7CE20850" w14:textId="77777777" w:rsidR="005053F0" w:rsidRPr="00E52F59" w:rsidRDefault="005053F0" w:rsidP="005053F0">
      <w:pPr>
        <w:spacing w:after="0" w:line="240" w:lineRule="auto"/>
        <w:rPr>
          <w:lang w:val="en"/>
        </w:rPr>
      </w:pPr>
    </w:p>
    <w:p w14:paraId="0665F202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1001DD78" w14:textId="77777777" w:rsidR="002F44E3" w:rsidRPr="00D57E47" w:rsidRDefault="002F44E3" w:rsidP="005053F0">
      <w:pPr>
        <w:pStyle w:val="a3"/>
        <w:numPr>
          <w:ilvl w:val="0"/>
          <w:numId w:val="5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3299F48D" w14:textId="77777777" w:rsidR="002F44E3" w:rsidRPr="00D57E47" w:rsidRDefault="002F44E3" w:rsidP="005053F0">
      <w:pPr>
        <w:pStyle w:val="a3"/>
        <w:numPr>
          <w:ilvl w:val="0"/>
          <w:numId w:val="5"/>
        </w:numPr>
        <w:spacing w:after="0" w:line="240" w:lineRule="auto"/>
      </w:pPr>
      <w:proofErr w:type="spellStart"/>
      <w:r w:rsidRPr="00D57E47">
        <w:rPr>
          <w:lang w:val="en-US"/>
        </w:rPr>
        <w:t>startTime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5747824A" w14:textId="77777777" w:rsidR="002F44E3" w:rsidRPr="002F44E3" w:rsidRDefault="002F44E3" w:rsidP="005053F0">
      <w:pPr>
        <w:pStyle w:val="a3"/>
        <w:numPr>
          <w:ilvl w:val="0"/>
          <w:numId w:val="5"/>
        </w:numPr>
        <w:spacing w:after="0" w:line="240" w:lineRule="auto"/>
      </w:pPr>
      <w:proofErr w:type="spellStart"/>
      <w:r w:rsidRPr="00D57E47">
        <w:rPr>
          <w:lang w:val="en-US"/>
        </w:rPr>
        <w:t>endTime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6D5E2C25" w14:textId="77777777" w:rsidR="002F44E3" w:rsidRDefault="002F44E3" w:rsidP="005053F0">
      <w:pPr>
        <w:pStyle w:val="a3"/>
        <w:numPr>
          <w:ilvl w:val="0"/>
          <w:numId w:val="5"/>
        </w:numPr>
        <w:spacing w:after="0" w:line="240" w:lineRule="auto"/>
      </w:pPr>
      <w:commentRangeStart w:id="10"/>
      <w:commentRangeStart w:id="11"/>
      <w:commentRangeStart w:id="12"/>
      <w:commentRangeStart w:id="13"/>
      <w:r>
        <w:t xml:space="preserve">Настраиваемый процент выборки значений </w:t>
      </w:r>
      <w:r>
        <w:rPr>
          <w:lang w:val="en-US"/>
        </w:rPr>
        <w:t>good</w:t>
      </w:r>
      <w:r>
        <w:t xml:space="preserve"> от общего количества значений</w:t>
      </w:r>
      <w:commentRangeEnd w:id="10"/>
      <w:r w:rsidR="004A77BD">
        <w:commentReference w:id="10"/>
      </w:r>
      <w:commentRangeEnd w:id="11"/>
      <w:r>
        <w:commentReference w:id="11"/>
      </w:r>
      <w:commentRangeEnd w:id="12"/>
      <w:r w:rsidR="00BD7A5B">
        <w:rPr>
          <w:rStyle w:val="a5"/>
        </w:rPr>
        <w:commentReference w:id="12"/>
      </w:r>
      <w:commentRangeEnd w:id="13"/>
      <w:r w:rsidR="001D7630">
        <w:rPr>
          <w:rStyle w:val="a5"/>
        </w:rPr>
        <w:commentReference w:id="13"/>
      </w:r>
    </w:p>
    <w:p w14:paraId="50D06A6C" w14:textId="77777777" w:rsidR="002F44E3" w:rsidRPr="005053F0" w:rsidRDefault="002F44E3" w:rsidP="005053F0">
      <w:pPr>
        <w:pStyle w:val="a3"/>
        <w:numPr>
          <w:ilvl w:val="0"/>
          <w:numId w:val="5"/>
        </w:numPr>
        <w:spacing w:after="0" w:line="240" w:lineRule="auto"/>
      </w:pPr>
      <w:r>
        <w:t xml:space="preserve">Опционально </w:t>
      </w:r>
      <w:proofErr w:type="spellStart"/>
      <w:r w:rsidRPr="002F44E3">
        <w:rPr>
          <w:lang w:val="en-US"/>
        </w:rPr>
        <w:t>calculationBasis</w:t>
      </w:r>
      <w:proofErr w:type="spellEnd"/>
      <w:r w:rsidRPr="002F44E3">
        <w:t>.</w:t>
      </w:r>
      <w:r>
        <w:t xml:space="preserve"> </w:t>
      </w:r>
      <w:proofErr w:type="spellStart"/>
      <w:r>
        <w:rPr>
          <w:lang w:val="en-US"/>
        </w:rPr>
        <w:t>EventWeighted</w:t>
      </w:r>
      <w:proofErr w:type="spellEnd"/>
      <w:r w:rsidRPr="002F44E3">
        <w:t xml:space="preserve"> </w:t>
      </w:r>
      <w:r>
        <w:t xml:space="preserve">или </w:t>
      </w:r>
      <w:proofErr w:type="spellStart"/>
      <w:r>
        <w:rPr>
          <w:lang w:val="en-US"/>
        </w:rPr>
        <w:t>TimeWeighted</w:t>
      </w:r>
      <w:proofErr w:type="spellEnd"/>
    </w:p>
    <w:p w14:paraId="668F8920" w14:textId="77777777" w:rsidR="005053F0" w:rsidRPr="00A97ABA" w:rsidRDefault="005053F0" w:rsidP="005053F0">
      <w:pPr>
        <w:spacing w:after="0" w:line="240" w:lineRule="auto"/>
      </w:pPr>
    </w:p>
    <w:p w14:paraId="2B8C6CF0" w14:textId="77777777" w:rsidR="00A97ABA" w:rsidRPr="00BE4E45" w:rsidRDefault="005053F0" w:rsidP="005053F0">
      <w:pPr>
        <w:pStyle w:val="2"/>
        <w:spacing w:before="0" w:line="240" w:lineRule="auto"/>
        <w:rPr>
          <w:sz w:val="22"/>
          <w:szCs w:val="22"/>
          <w:lang w:val="en-US"/>
        </w:rPr>
      </w:pPr>
      <w:r w:rsidRPr="00BE4E45">
        <w:rPr>
          <w:sz w:val="22"/>
          <w:szCs w:val="22"/>
        </w:rPr>
        <w:t>Результат</w:t>
      </w:r>
    </w:p>
    <w:p w14:paraId="453C04A2" w14:textId="77777777" w:rsidR="00A97ABA" w:rsidRDefault="00A97ABA" w:rsidP="005053F0">
      <w:pPr>
        <w:pStyle w:val="a4"/>
        <w:spacing w:before="0" w:beforeAutospacing="0" w:after="0" w:afterAutospacing="0"/>
        <w:rPr>
          <w:lang w:val="ru-RU"/>
        </w:rPr>
      </w:pPr>
      <w:r w:rsidRPr="00A97ABA">
        <w:rPr>
          <w:lang w:val="ru-RU"/>
        </w:rPr>
        <w:t xml:space="preserve">Стандартное отклонение, взвешенное по времени или по событию, для значений атрибута из </w:t>
      </w:r>
      <w:r>
        <w:rPr>
          <w:lang w:val="ru-RU"/>
        </w:rPr>
        <w:t>указанного временного диапазона</w:t>
      </w:r>
    </w:p>
    <w:p w14:paraId="2A8AA5B3" w14:textId="77777777" w:rsidR="005053F0" w:rsidRPr="00A97ABA" w:rsidRDefault="005053F0" w:rsidP="005053F0">
      <w:pPr>
        <w:pStyle w:val="a4"/>
        <w:spacing w:before="0" w:beforeAutospacing="0" w:after="0" w:afterAutospacing="0"/>
        <w:rPr>
          <w:lang w:val="ru-RU"/>
        </w:rPr>
      </w:pPr>
    </w:p>
    <w:p w14:paraId="24039E9E" w14:textId="77777777" w:rsidR="00A97ABA" w:rsidRPr="00BE4E45" w:rsidRDefault="00A97ABA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Исключения</w:t>
      </w:r>
    </w:p>
    <w:p w14:paraId="39E8DE07" w14:textId="77777777" w:rsidR="00A97ABA" w:rsidRDefault="00A97ABA" w:rsidP="005053F0">
      <w:pPr>
        <w:pStyle w:val="a4"/>
        <w:spacing w:before="0" w:beforeAutospacing="0" w:after="0" w:afterAutospacing="0"/>
        <w:rPr>
          <w:lang w:val="ru-RU"/>
        </w:rPr>
      </w:pPr>
      <w:r w:rsidRPr="00A97ABA">
        <w:rPr>
          <w:lang w:val="ru-RU"/>
        </w:rPr>
        <w:t xml:space="preserve">Если атрибут не имеет подходящих значений или минимум </w:t>
      </w:r>
      <w:proofErr w:type="spellStart"/>
      <w:r w:rsidRPr="00A97ABA">
        <w:rPr>
          <w:lang w:val="en"/>
        </w:rPr>
        <w:t>pctgood</w:t>
      </w:r>
      <w:proofErr w:type="spellEnd"/>
      <w:r w:rsidRPr="00A97ABA">
        <w:rPr>
          <w:lang w:val="ru-RU"/>
        </w:rPr>
        <w:t xml:space="preserve"> не достигнут за заданный диапазон времени, возвращается ошибка </w:t>
      </w:r>
    </w:p>
    <w:p w14:paraId="359A8916" w14:textId="77777777" w:rsidR="005053F0" w:rsidRPr="00A97ABA" w:rsidRDefault="005053F0" w:rsidP="005053F0">
      <w:pPr>
        <w:pStyle w:val="a4"/>
        <w:spacing w:before="0" w:beforeAutospacing="0" w:after="0" w:afterAutospacing="0"/>
        <w:rPr>
          <w:lang w:val="ru-RU"/>
        </w:rPr>
      </w:pPr>
    </w:p>
    <w:p w14:paraId="0489E2F8" w14:textId="77777777" w:rsidR="00A97ABA" w:rsidRPr="00BE4E45" w:rsidRDefault="00A97ABA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Примечания</w:t>
      </w:r>
    </w:p>
    <w:p w14:paraId="38D4ECA1" w14:textId="77777777" w:rsidR="00A97ABA" w:rsidRPr="00A97ABA" w:rsidRDefault="00A97ABA" w:rsidP="005053F0">
      <w:pPr>
        <w:numPr>
          <w:ilvl w:val="0"/>
          <w:numId w:val="16"/>
        </w:numPr>
        <w:spacing w:after="0" w:line="240" w:lineRule="auto"/>
      </w:pPr>
      <w:proofErr w:type="spellStart"/>
      <w:r>
        <w:rPr>
          <w:lang w:val="en-US"/>
        </w:rPr>
        <w:t>BadValue</w:t>
      </w:r>
      <w:proofErr w:type="spellEnd"/>
      <w:r w:rsidRPr="00A97ABA">
        <w:t xml:space="preserve"> исключаются из расчета </w:t>
      </w:r>
      <w:proofErr w:type="spellStart"/>
      <w:r w:rsidRPr="00A97ABA">
        <w:rPr>
          <w:lang w:val="en"/>
        </w:rPr>
        <w:t>StDev</w:t>
      </w:r>
      <w:proofErr w:type="spellEnd"/>
      <w:r w:rsidRPr="00A97ABA">
        <w:t>.</w:t>
      </w:r>
    </w:p>
    <w:p w14:paraId="5B86C097" w14:textId="77777777" w:rsidR="00A97ABA" w:rsidRPr="00A97ABA" w:rsidRDefault="00A97ABA" w:rsidP="005053F0">
      <w:pPr>
        <w:numPr>
          <w:ilvl w:val="0"/>
          <w:numId w:val="16"/>
        </w:numPr>
        <w:spacing w:after="0" w:line="240" w:lineRule="auto"/>
      </w:pPr>
      <w:r>
        <w:t xml:space="preserve">Чтобы настроить дополнительный параметр, необходимо указать любой предыдущий дополнительный параметр. </w:t>
      </w:r>
    </w:p>
    <w:p w14:paraId="204AF8F5" w14:textId="50677E78" w:rsidR="23C4BE7B" w:rsidRDefault="23C4BE7B" w:rsidP="23C4BE7B">
      <w:pPr>
        <w:pStyle w:val="a4"/>
        <w:spacing w:before="0" w:beforeAutospacing="0" w:after="0" w:afterAutospacing="0"/>
        <w:rPr>
          <w:lang w:val="ru-RU"/>
        </w:rPr>
      </w:pPr>
    </w:p>
    <w:p w14:paraId="5B975478" w14:textId="77777777" w:rsidR="00A97ABA" w:rsidRDefault="00A97ABA" w:rsidP="005053F0">
      <w:pPr>
        <w:pStyle w:val="a4"/>
        <w:spacing w:before="0" w:beforeAutospacing="0" w:after="0" w:afterAutospacing="0"/>
        <w:rPr>
          <w:lang w:val="ru-RU"/>
        </w:rPr>
      </w:pPr>
      <w:bookmarkStart w:id="14" w:name="GUID-80FE3DE1-2D45-4F54-94A8-5A94C182A0C"/>
      <w:bookmarkEnd w:id="14"/>
      <w:r w:rsidRPr="00A97ABA">
        <w:rPr>
          <w:lang w:val="ru-RU"/>
        </w:rPr>
        <w:t xml:space="preserve">Если атрибут имеет очень мало хороших значений в течение определенного периода времени, результат этой функции может быть недостоверным. Используйте функцию </w:t>
      </w:r>
      <w:proofErr w:type="spellStart"/>
      <w:r w:rsidRPr="00A97ABA">
        <w:rPr>
          <w:lang w:val="en"/>
        </w:rPr>
        <w:t>PctGood</w:t>
      </w:r>
      <w:proofErr w:type="spellEnd"/>
      <w:r w:rsidRPr="00A97ABA">
        <w:rPr>
          <w:lang w:val="ru-RU"/>
        </w:rPr>
        <w:t>, чтобы узнать, какой процент значений является хорошим.</w:t>
      </w:r>
    </w:p>
    <w:p w14:paraId="579063D9" w14:textId="77777777" w:rsidR="005053F0" w:rsidRDefault="005053F0" w:rsidP="005053F0">
      <w:pPr>
        <w:pStyle w:val="a4"/>
        <w:spacing w:before="0" w:beforeAutospacing="0" w:after="0" w:afterAutospacing="0"/>
        <w:rPr>
          <w:lang w:val="ru-RU"/>
        </w:rPr>
      </w:pPr>
    </w:p>
    <w:p w14:paraId="59535705" w14:textId="77777777" w:rsidR="005053F0" w:rsidRPr="00A97ABA" w:rsidRDefault="005053F0" w:rsidP="005053F0">
      <w:pPr>
        <w:pStyle w:val="a4"/>
        <w:spacing w:before="0" w:beforeAutospacing="0" w:after="0" w:afterAutospacing="0"/>
        <w:rPr>
          <w:lang w:val="ru-RU"/>
        </w:rPr>
      </w:pPr>
      <w:r>
        <w:rPr>
          <w:noProof/>
        </w:rPr>
        <w:drawing>
          <wp:inline distT="0" distB="0" distL="0" distR="0" wp14:anchorId="55353918" wp14:editId="3FC8E639">
            <wp:extent cx="6152515" cy="16668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36D3" w14:textId="77777777" w:rsidR="00A97ABA" w:rsidRDefault="00A97ABA" w:rsidP="00A97ABA"/>
    <w:p w14:paraId="06CA3EF5" w14:textId="6FC088D6" w:rsidR="005053F0" w:rsidRDefault="005053F0" w:rsidP="00A97ABA"/>
    <w:p w14:paraId="484E7200" w14:textId="77777777" w:rsidR="00842D86" w:rsidRDefault="00842D86" w:rsidP="00A97ABA"/>
    <w:p w14:paraId="17DDEBB0" w14:textId="77777777" w:rsidR="005053F0" w:rsidRDefault="005053F0" w:rsidP="00A97ABA"/>
    <w:p w14:paraId="598BE019" w14:textId="795549FD" w:rsidR="23C4BE7B" w:rsidRDefault="23C4BE7B" w:rsidP="23C4BE7B">
      <w:pPr>
        <w:pStyle w:val="4"/>
      </w:pPr>
    </w:p>
    <w:p w14:paraId="077730DE" w14:textId="4F30F5B2" w:rsidR="00872648" w:rsidRPr="00D57E47" w:rsidRDefault="00872648" w:rsidP="005053F0">
      <w:pPr>
        <w:pStyle w:val="4"/>
        <w:spacing w:before="0" w:line="240" w:lineRule="auto"/>
      </w:pPr>
      <w:r>
        <w:t>1.2.3.2</w:t>
      </w:r>
      <w:r w:rsidR="00A33894">
        <w:t>1</w:t>
      </w:r>
      <w:r>
        <w:t xml:space="preserve"> </w:t>
      </w:r>
      <w:proofErr w:type="spellStart"/>
      <w:r w:rsidRPr="23C4BE7B">
        <w:rPr>
          <w:lang w:val="en-US"/>
        </w:rPr>
        <w:t>PrevEvent</w:t>
      </w:r>
      <w:proofErr w:type="spellEnd"/>
      <w:r>
        <w:t xml:space="preserve"> (</w:t>
      </w:r>
      <w:r w:rsidR="005053F0">
        <w:t>Временная метка</w:t>
      </w:r>
      <w:r w:rsidR="00A97ABA">
        <w:t xml:space="preserve"> последнего записанного значения до указанного времени.</w:t>
      </w:r>
      <w:r>
        <w:t>)</w:t>
      </w:r>
    </w:p>
    <w:p w14:paraId="029A6A60" w14:textId="77777777" w:rsidR="005053F0" w:rsidRPr="000A2B94" w:rsidRDefault="005053F0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FA16A" w14:textId="77777777" w:rsidR="00A97ABA" w:rsidRPr="00A97ABA" w:rsidRDefault="00A97ABA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PrevEvent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, t1)</w:t>
      </w:r>
    </w:p>
    <w:p w14:paraId="3BE2EB44" w14:textId="3FBCF778" w:rsidR="23C4BE7B" w:rsidRDefault="23C4BE7B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D249850" w14:textId="31F59D77" w:rsidR="114BD7A2" w:rsidRDefault="114BD7A2" w:rsidP="23C4BE7B">
      <w:pPr>
        <w:spacing w:after="0" w:line="240" w:lineRule="auto"/>
        <w:rPr>
          <w:highlight w:val="cyan"/>
          <w:lang w:val="en-US"/>
        </w:rPr>
      </w:pPr>
      <w:proofErr w:type="spellStart"/>
      <w:proofErr w:type="gramStart"/>
      <w:r w:rsidRPr="23C4BE7B">
        <w:rPr>
          <w:highlight w:val="cyan"/>
          <w:lang w:val="en-US"/>
        </w:rPr>
        <w:t>PrevEvent</w:t>
      </w:r>
      <w:proofErr w:type="spellEnd"/>
      <w:r w:rsidRPr="23C4BE7B">
        <w:rPr>
          <w:highlight w:val="cyan"/>
          <w:lang w:val="en-US"/>
        </w:rPr>
        <w:t>(</w:t>
      </w:r>
      <w:proofErr w:type="gramEnd"/>
      <w:r w:rsidRPr="23C4BE7B">
        <w:rPr>
          <w:highlight w:val="cyan"/>
          <w:lang w:val="en-US"/>
        </w:rPr>
        <w:t>'Tag 1', '*')</w:t>
      </w:r>
    </w:p>
    <w:p w14:paraId="39DBC150" w14:textId="4A1F4B58" w:rsidR="00A97ABA" w:rsidRPr="00A97ABA" w:rsidRDefault="00A97ABA" w:rsidP="005053F0">
      <w:pPr>
        <w:spacing w:after="0" w:line="240" w:lineRule="auto"/>
        <w:rPr>
          <w:lang w:val="en-US"/>
        </w:rPr>
      </w:pPr>
      <w:proofErr w:type="spellStart"/>
      <w:proofErr w:type="gramStart"/>
      <w:r w:rsidRPr="23C4BE7B">
        <w:rPr>
          <w:highlight w:val="green"/>
          <w:lang w:val="en-US"/>
        </w:rPr>
        <w:t>PrevEvent</w:t>
      </w:r>
      <w:proofErr w:type="spellEnd"/>
      <w:r w:rsidRPr="23C4BE7B">
        <w:rPr>
          <w:highlight w:val="green"/>
          <w:lang w:val="en-US"/>
        </w:rPr>
        <w:t>(</w:t>
      </w:r>
      <w:proofErr w:type="gramEnd"/>
      <w:r w:rsidRPr="23C4BE7B">
        <w:rPr>
          <w:highlight w:val="green"/>
          <w:lang w:val="en-US"/>
        </w:rPr>
        <w:t>'Tag</w:t>
      </w:r>
      <w:r w:rsidR="28A0E9FF" w:rsidRPr="23C4BE7B">
        <w:rPr>
          <w:highlight w:val="green"/>
          <w:lang w:val="en-US"/>
        </w:rPr>
        <w:t xml:space="preserve"> </w:t>
      </w:r>
      <w:r w:rsidRPr="23C4BE7B">
        <w:rPr>
          <w:highlight w:val="green"/>
          <w:lang w:val="en-US"/>
        </w:rPr>
        <w:t>1','*')</w:t>
      </w:r>
    </w:p>
    <w:p w14:paraId="3E93E631" w14:textId="77777777" w:rsidR="005053F0" w:rsidRPr="000A2B94" w:rsidRDefault="005053F0" w:rsidP="005053F0">
      <w:pPr>
        <w:spacing w:after="0" w:line="240" w:lineRule="auto"/>
        <w:rPr>
          <w:lang w:val="en-US"/>
        </w:rPr>
      </w:pPr>
    </w:p>
    <w:p w14:paraId="4AF2AE42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5B13E641" w14:textId="77777777" w:rsidR="00872648" w:rsidRPr="00D57E47" w:rsidRDefault="00872648" w:rsidP="005053F0">
      <w:pPr>
        <w:pStyle w:val="a3"/>
        <w:numPr>
          <w:ilvl w:val="0"/>
          <w:numId w:val="8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25752202" w14:textId="77777777" w:rsidR="00872648" w:rsidRPr="00872648" w:rsidRDefault="00872648" w:rsidP="005053F0">
      <w:pPr>
        <w:pStyle w:val="a3"/>
        <w:numPr>
          <w:ilvl w:val="0"/>
          <w:numId w:val="8"/>
        </w:numPr>
        <w:spacing w:after="0" w:line="240" w:lineRule="auto"/>
      </w:pPr>
      <w:r w:rsidRPr="00D57E47">
        <w:rPr>
          <w:lang w:val="en-US"/>
        </w:rPr>
        <w:t>Time</w:t>
      </w:r>
      <w:r w:rsidRPr="00D57E47">
        <w:t xml:space="preserve"> типа </w:t>
      </w:r>
      <w:r w:rsidRPr="00D57E47">
        <w:rPr>
          <w:lang w:val="en-US"/>
        </w:rPr>
        <w:t>object;</w:t>
      </w:r>
    </w:p>
    <w:p w14:paraId="19A66AC4" w14:textId="77777777" w:rsidR="005053F0" w:rsidRDefault="005053F0" w:rsidP="005053F0">
      <w:pPr>
        <w:spacing w:after="0" w:line="240" w:lineRule="auto"/>
      </w:pPr>
    </w:p>
    <w:p w14:paraId="205A91FC" w14:textId="77777777" w:rsidR="00872648" w:rsidRDefault="00872648" w:rsidP="005053F0">
      <w:pPr>
        <w:spacing w:after="0" w:line="240" w:lineRule="auto"/>
        <w:rPr>
          <w:lang w:val="en-US"/>
        </w:rPr>
      </w:pPr>
      <w:r>
        <w:t xml:space="preserve">Выход: </w:t>
      </w:r>
      <w:r>
        <w:rPr>
          <w:lang w:val="en-US"/>
        </w:rPr>
        <w:t>String</w:t>
      </w:r>
    </w:p>
    <w:p w14:paraId="4D9F2D8A" w14:textId="77777777" w:rsidR="005053F0" w:rsidRDefault="005053F0" w:rsidP="005053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4B1180BC" wp14:editId="6D11F343">
            <wp:extent cx="54483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B6D" w14:textId="77777777" w:rsidR="005053F0" w:rsidRPr="005053F0" w:rsidRDefault="005053F0" w:rsidP="005053F0">
      <w:pPr>
        <w:spacing w:after="0" w:line="240" w:lineRule="auto"/>
      </w:pPr>
    </w:p>
    <w:p w14:paraId="78C8CBB2" w14:textId="77777777" w:rsidR="00872648" w:rsidRPr="00D57E47" w:rsidRDefault="00872648" w:rsidP="005053F0">
      <w:pPr>
        <w:pStyle w:val="4"/>
        <w:spacing w:before="0" w:line="240" w:lineRule="auto"/>
      </w:pPr>
      <w:r w:rsidRPr="00D57E47">
        <w:t>1.2.3.</w:t>
      </w:r>
      <w:r w:rsidRPr="00872648">
        <w:t>2</w:t>
      </w:r>
      <w:r w:rsidR="00A33894">
        <w:t>2</w:t>
      </w:r>
      <w:r w:rsidRPr="00D57E47">
        <w:t xml:space="preserve"> </w:t>
      </w:r>
      <w:r>
        <w:rPr>
          <w:lang w:val="en-US"/>
        </w:rPr>
        <w:t>Abs</w:t>
      </w:r>
      <w:r w:rsidRPr="00D57E47">
        <w:t xml:space="preserve"> (</w:t>
      </w:r>
      <w:r>
        <w:t>значение по модулю</w:t>
      </w:r>
      <w:r w:rsidRPr="00D57E47">
        <w:t>)</w:t>
      </w:r>
    </w:p>
    <w:p w14:paraId="4A3B6978" w14:textId="77777777" w:rsidR="005053F0" w:rsidRPr="000A2B94" w:rsidRDefault="005053F0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9F988" w14:textId="77777777" w:rsidR="00A97ABA" w:rsidRPr="005053F0" w:rsidRDefault="00A97ABA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7ABA">
        <w:rPr>
          <w:rFonts w:ascii="Courier New" w:eastAsia="Times New Roman" w:hAnsi="Courier New" w:cs="Courier New"/>
          <w:sz w:val="20"/>
          <w:szCs w:val="20"/>
          <w:lang w:val="en"/>
        </w:rPr>
        <w:t>Abs</w:t>
      </w:r>
      <w:r w:rsidRPr="005053F0">
        <w:rPr>
          <w:rFonts w:ascii="Courier New" w:eastAsia="Times New Roman" w:hAnsi="Courier New" w:cs="Courier New"/>
          <w:sz w:val="20"/>
          <w:szCs w:val="20"/>
        </w:rPr>
        <w:t>(</w:t>
      </w:r>
      <w:r w:rsidRPr="00A97ABA">
        <w:rPr>
          <w:rFonts w:ascii="Courier New" w:eastAsia="Times New Roman" w:hAnsi="Courier New" w:cs="Courier New"/>
          <w:sz w:val="20"/>
          <w:szCs w:val="20"/>
          <w:lang w:val="en"/>
        </w:rPr>
        <w:t>x</w:t>
      </w:r>
      <w:r w:rsidRPr="005053F0">
        <w:rPr>
          <w:rFonts w:ascii="Courier New" w:eastAsia="Times New Roman" w:hAnsi="Courier New" w:cs="Courier New"/>
          <w:sz w:val="20"/>
          <w:szCs w:val="20"/>
        </w:rPr>
        <w:t>)</w:t>
      </w:r>
    </w:p>
    <w:p w14:paraId="04F6C78D" w14:textId="4342CD2B" w:rsidR="005053F0" w:rsidRPr="00415391" w:rsidRDefault="54FC0386" w:rsidP="23C4BE7B">
      <w:pPr>
        <w:spacing w:after="0" w:line="240" w:lineRule="auto"/>
        <w:rPr>
          <w:highlight w:val="cyan"/>
          <w:lang w:val="en-US"/>
        </w:rPr>
      </w:pPr>
      <w:proofErr w:type="gramStart"/>
      <w:r w:rsidRPr="00415391">
        <w:rPr>
          <w:highlight w:val="cyan"/>
          <w:lang w:val="en-US"/>
        </w:rPr>
        <w:t>Abs(</w:t>
      </w:r>
      <w:proofErr w:type="spellStart"/>
      <w:proofErr w:type="gramEnd"/>
      <w:r w:rsidRPr="00415391">
        <w:rPr>
          <w:highlight w:val="cyan"/>
          <w:lang w:val="en-US"/>
        </w:rPr>
        <w:t>TagVal</w:t>
      </w:r>
      <w:proofErr w:type="spellEnd"/>
      <w:r w:rsidRPr="00415391">
        <w:rPr>
          <w:highlight w:val="cyan"/>
          <w:lang w:val="en-US"/>
        </w:rPr>
        <w:t>('Tag 1','*'))</w:t>
      </w:r>
    </w:p>
    <w:p w14:paraId="0A522A58" w14:textId="77777777" w:rsidR="00A97ABA" w:rsidRPr="00A97ABA" w:rsidRDefault="00A97ABA" w:rsidP="005053F0">
      <w:pPr>
        <w:spacing w:after="0" w:line="240" w:lineRule="auto"/>
        <w:rPr>
          <w:lang w:val="en-US"/>
        </w:rPr>
      </w:pPr>
      <w:r w:rsidRPr="005053F0">
        <w:rPr>
          <w:highlight w:val="green"/>
          <w:lang w:val="en-US"/>
        </w:rPr>
        <w:t>Abs(</w:t>
      </w:r>
      <w:proofErr w:type="spellStart"/>
      <w:r w:rsidRPr="005053F0">
        <w:rPr>
          <w:highlight w:val="green"/>
          <w:lang w:val="en-US"/>
        </w:rPr>
        <w:t>TagVal</w:t>
      </w:r>
      <w:proofErr w:type="spellEnd"/>
      <w:r w:rsidRPr="005053F0">
        <w:rPr>
          <w:highlight w:val="green"/>
          <w:lang w:val="en-US"/>
        </w:rPr>
        <w:t>('Tag1','*'</w:t>
      </w:r>
      <w:proofErr w:type="gramStart"/>
      <w:r w:rsidRPr="005053F0">
        <w:rPr>
          <w:highlight w:val="green"/>
          <w:lang w:val="en-US"/>
        </w:rPr>
        <w:t>).Value</w:t>
      </w:r>
      <w:proofErr w:type="gramEnd"/>
      <w:r w:rsidRPr="005053F0">
        <w:rPr>
          <w:highlight w:val="green"/>
          <w:lang w:val="en-US"/>
        </w:rPr>
        <w:t>)</w:t>
      </w:r>
    </w:p>
    <w:p w14:paraId="0D2F1557" w14:textId="77777777" w:rsidR="005053F0" w:rsidRPr="000A2B94" w:rsidRDefault="005053F0" w:rsidP="005053F0">
      <w:pPr>
        <w:spacing w:after="0" w:line="240" w:lineRule="auto"/>
        <w:rPr>
          <w:lang w:val="en-US"/>
        </w:rPr>
      </w:pPr>
    </w:p>
    <w:p w14:paraId="625253E4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0B692EE5" w14:textId="77777777" w:rsidR="00A33894" w:rsidRPr="00A33894" w:rsidRDefault="00A33894" w:rsidP="005053F0">
      <w:pPr>
        <w:pStyle w:val="a3"/>
        <w:numPr>
          <w:ilvl w:val="0"/>
          <w:numId w:val="9"/>
        </w:numPr>
        <w:spacing w:after="0" w:line="240" w:lineRule="auto"/>
        <w:rPr>
          <w:lang w:val="en-US"/>
        </w:rPr>
      </w:pPr>
      <w:r w:rsidRPr="00A33894">
        <w:rPr>
          <w:lang w:val="en-US"/>
        </w:rPr>
        <w:t xml:space="preserve">input </w:t>
      </w:r>
      <w:proofErr w:type="spellStart"/>
      <w:r w:rsidRPr="00A33894">
        <w:rPr>
          <w:lang w:val="en-US"/>
        </w:rPr>
        <w:t>типа</w:t>
      </w:r>
      <w:proofErr w:type="spellEnd"/>
      <w:r w:rsidRPr="00A33894">
        <w:rPr>
          <w:lang w:val="en-US"/>
        </w:rPr>
        <w:t xml:space="preserve"> object;</w:t>
      </w:r>
    </w:p>
    <w:p w14:paraId="5D38AB3B" w14:textId="77777777" w:rsidR="00872648" w:rsidRPr="005053F0" w:rsidRDefault="00872648" w:rsidP="005053F0">
      <w:pPr>
        <w:pStyle w:val="a3"/>
        <w:numPr>
          <w:ilvl w:val="0"/>
          <w:numId w:val="9"/>
        </w:numPr>
        <w:spacing w:after="0" w:line="240" w:lineRule="auto"/>
      </w:pPr>
      <w:r w:rsidRPr="00D57E47">
        <w:rPr>
          <w:lang w:val="en-US"/>
        </w:rPr>
        <w:t>Time</w:t>
      </w:r>
      <w:r w:rsidRPr="00D57E47">
        <w:t xml:space="preserve"> типа </w:t>
      </w:r>
      <w:r w:rsidRPr="00D57E47">
        <w:rPr>
          <w:lang w:val="en-US"/>
        </w:rPr>
        <w:t>object;</w:t>
      </w:r>
    </w:p>
    <w:p w14:paraId="620DDE6F" w14:textId="77777777" w:rsidR="005053F0" w:rsidRDefault="005053F0" w:rsidP="005053F0">
      <w:pPr>
        <w:spacing w:after="0" w:line="240" w:lineRule="auto"/>
      </w:pPr>
    </w:p>
    <w:p w14:paraId="491B26A9" w14:textId="77777777" w:rsidR="005053F0" w:rsidRDefault="005053F0" w:rsidP="005053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30E5238" wp14:editId="00E39A12">
            <wp:extent cx="3781425" cy="2076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F2C" w14:textId="77777777" w:rsidR="005053F0" w:rsidRDefault="005053F0" w:rsidP="005053F0">
      <w:pPr>
        <w:spacing w:after="0" w:line="240" w:lineRule="auto"/>
      </w:pPr>
    </w:p>
    <w:p w14:paraId="6C32334A" w14:textId="77777777" w:rsidR="005053F0" w:rsidRDefault="005053F0" w:rsidP="005053F0">
      <w:pPr>
        <w:spacing w:after="0" w:line="240" w:lineRule="auto"/>
      </w:pPr>
    </w:p>
    <w:p w14:paraId="5CE68296" w14:textId="77777777" w:rsidR="005053F0" w:rsidRDefault="005053F0" w:rsidP="005053F0">
      <w:pPr>
        <w:spacing w:after="0" w:line="240" w:lineRule="auto"/>
      </w:pPr>
    </w:p>
    <w:p w14:paraId="122C9321" w14:textId="77777777" w:rsidR="005053F0" w:rsidRDefault="005053F0" w:rsidP="005053F0">
      <w:pPr>
        <w:spacing w:after="0" w:line="240" w:lineRule="auto"/>
      </w:pPr>
    </w:p>
    <w:p w14:paraId="53151C46" w14:textId="77777777" w:rsidR="005053F0" w:rsidRDefault="005053F0" w:rsidP="005053F0">
      <w:pPr>
        <w:spacing w:after="0" w:line="240" w:lineRule="auto"/>
      </w:pPr>
    </w:p>
    <w:p w14:paraId="6BEA879D" w14:textId="77777777" w:rsidR="005053F0" w:rsidRDefault="005053F0" w:rsidP="005053F0">
      <w:pPr>
        <w:spacing w:after="0" w:line="240" w:lineRule="auto"/>
      </w:pPr>
    </w:p>
    <w:p w14:paraId="1F61783D" w14:textId="77777777" w:rsidR="005053F0" w:rsidRPr="008570CA" w:rsidRDefault="005053F0" w:rsidP="005053F0">
      <w:pPr>
        <w:spacing w:after="0" w:line="240" w:lineRule="auto"/>
      </w:pPr>
    </w:p>
    <w:p w14:paraId="794E8CB4" w14:textId="77777777" w:rsidR="008570CA" w:rsidRDefault="008570CA" w:rsidP="008570CA">
      <w:pPr>
        <w:pStyle w:val="4"/>
      </w:pPr>
      <w:r w:rsidRPr="00D57E47">
        <w:t>1.2.3.</w:t>
      </w:r>
      <w:r w:rsidRPr="00872648">
        <w:t>2</w:t>
      </w:r>
      <w:r w:rsidR="00A33894">
        <w:t>3</w:t>
      </w:r>
      <w:r w:rsidRPr="00D57E47">
        <w:t xml:space="preserve"> </w:t>
      </w:r>
      <w:proofErr w:type="spellStart"/>
      <w:r>
        <w:rPr>
          <w:lang w:val="en-US"/>
        </w:rPr>
        <w:t>RoundFrac</w:t>
      </w:r>
      <w:proofErr w:type="spellEnd"/>
      <w:r w:rsidRPr="00D57E47">
        <w:t xml:space="preserve"> (</w:t>
      </w:r>
      <w:r w:rsidR="00932562" w:rsidRPr="00932562">
        <w:t>Округлите числовое значение от x до y десятичных знаков.</w:t>
      </w:r>
      <w:r w:rsidRPr="00D57E47">
        <w:t>)</w:t>
      </w:r>
    </w:p>
    <w:p w14:paraId="5578DFB5" w14:textId="77777777" w:rsidR="00932562" w:rsidRPr="00CE7D98" w:rsidRDefault="00932562" w:rsidP="009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B0896" w14:textId="77777777" w:rsidR="00932562" w:rsidRDefault="00932562" w:rsidP="009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Roundfrac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x, y [,</w:t>
      </w:r>
      <w:proofErr w:type="spellStart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roundingMode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] )</w:t>
      </w:r>
    </w:p>
    <w:p w14:paraId="132EC1BB" w14:textId="6B313641" w:rsidR="23C4BE7B" w:rsidRDefault="23C4BE7B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56629C4E" w14:textId="1A00C5A8" w:rsidR="1BBC80D3" w:rsidRDefault="1BBC80D3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Roundfrac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</w:t>
      </w:r>
      <w:proofErr w:type="spellStart"/>
      <w:proofErr w:type="gram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TagVal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cyan"/>
          <w:lang w:val="en"/>
        </w:rPr>
        <w:t>('Tag 1','*'), 2)</w:t>
      </w:r>
    </w:p>
    <w:p w14:paraId="22F51033" w14:textId="7EDB773C" w:rsidR="00932562" w:rsidRDefault="00932562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23C4BE7B">
        <w:rPr>
          <w:rFonts w:ascii="Courier New" w:eastAsia="Times New Roman" w:hAnsi="Courier New" w:cs="Courier New"/>
          <w:sz w:val="20"/>
          <w:szCs w:val="20"/>
          <w:highlight w:val="green"/>
          <w:lang w:val="en"/>
        </w:rPr>
        <w:t>Roundfrac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highlight w:val="green"/>
          <w:lang w:val="en"/>
        </w:rPr>
        <w:t>(</w:t>
      </w:r>
      <w:proofErr w:type="spellStart"/>
      <w:r w:rsidR="7FE5261C" w:rsidRPr="23C4BE7B">
        <w:rPr>
          <w:highlight w:val="green"/>
          <w:lang w:val="en-US"/>
        </w:rPr>
        <w:t>TagVal</w:t>
      </w:r>
      <w:proofErr w:type="spellEnd"/>
      <w:r w:rsidR="7FE5261C" w:rsidRPr="23C4BE7B">
        <w:rPr>
          <w:highlight w:val="green"/>
          <w:lang w:val="en-US"/>
        </w:rPr>
        <w:t>('Tag1','*'</w:t>
      </w:r>
      <w:proofErr w:type="gramStart"/>
      <w:r w:rsidR="7FE5261C" w:rsidRPr="23C4BE7B">
        <w:rPr>
          <w:highlight w:val="green"/>
          <w:lang w:val="en-US"/>
        </w:rPr>
        <w:t>).Value</w:t>
      </w:r>
      <w:proofErr w:type="gramEnd"/>
      <w:r w:rsidR="7FE5261C" w:rsidRPr="23C4BE7B">
        <w:rPr>
          <w:highlight w:val="green"/>
          <w:lang w:val="en-US"/>
        </w:rPr>
        <w:t>)</w:t>
      </w:r>
      <w:r w:rsidRPr="23C4BE7B">
        <w:rPr>
          <w:rFonts w:ascii="Courier New" w:eastAsia="Times New Roman" w:hAnsi="Courier New" w:cs="Courier New"/>
          <w:sz w:val="20"/>
          <w:szCs w:val="20"/>
          <w:highlight w:val="green"/>
          <w:lang w:val="en"/>
        </w:rPr>
        <w:t>,</w:t>
      </w:r>
      <w:r w:rsidR="75E427FA" w:rsidRPr="23C4BE7B">
        <w:rPr>
          <w:rFonts w:ascii="Courier New" w:eastAsia="Times New Roman" w:hAnsi="Courier New" w:cs="Courier New"/>
          <w:sz w:val="20"/>
          <w:szCs w:val="20"/>
          <w:highlight w:val="green"/>
          <w:lang w:val="en"/>
        </w:rPr>
        <w:t xml:space="preserve"> </w:t>
      </w:r>
      <w:r w:rsidR="06A73A8D" w:rsidRPr="23C4BE7B">
        <w:rPr>
          <w:rFonts w:ascii="Courier New" w:eastAsia="Times New Roman" w:hAnsi="Courier New" w:cs="Courier New"/>
          <w:sz w:val="20"/>
          <w:szCs w:val="20"/>
          <w:highlight w:val="green"/>
          <w:lang w:val="en"/>
        </w:rPr>
        <w:t>2</w:t>
      </w:r>
      <w:r w:rsidRPr="23C4BE7B">
        <w:rPr>
          <w:rFonts w:ascii="Courier New" w:eastAsia="Times New Roman" w:hAnsi="Courier New" w:cs="Courier New"/>
          <w:sz w:val="20"/>
          <w:szCs w:val="20"/>
          <w:highlight w:val="green"/>
          <w:lang w:val="en"/>
        </w:rPr>
        <w:t>)</w:t>
      </w:r>
    </w:p>
    <w:p w14:paraId="2E7B46BA" w14:textId="77777777" w:rsidR="005053F0" w:rsidRDefault="005053F0" w:rsidP="0093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4A550B03" w14:textId="77777777" w:rsidR="00932562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3B9449D5" w14:textId="77777777" w:rsidR="00A33894" w:rsidRPr="00A33894" w:rsidRDefault="00A33894" w:rsidP="00A33894">
      <w:pPr>
        <w:pStyle w:val="a3"/>
        <w:numPr>
          <w:ilvl w:val="0"/>
          <w:numId w:val="10"/>
        </w:numPr>
        <w:rPr>
          <w:lang w:val="en-US"/>
        </w:rPr>
      </w:pPr>
      <w:r w:rsidRPr="00A33894">
        <w:rPr>
          <w:lang w:val="en-US"/>
        </w:rPr>
        <w:t xml:space="preserve">input </w:t>
      </w:r>
      <w:proofErr w:type="spellStart"/>
      <w:r w:rsidRPr="00A33894">
        <w:rPr>
          <w:lang w:val="en-US"/>
        </w:rPr>
        <w:t>типа</w:t>
      </w:r>
      <w:proofErr w:type="spellEnd"/>
      <w:r w:rsidRPr="00A33894">
        <w:rPr>
          <w:lang w:val="en-US"/>
        </w:rPr>
        <w:t xml:space="preserve"> object;</w:t>
      </w:r>
    </w:p>
    <w:p w14:paraId="42E13EC1" w14:textId="77777777" w:rsidR="008570CA" w:rsidRPr="008570CA" w:rsidRDefault="008570CA" w:rsidP="008570CA">
      <w:pPr>
        <w:pStyle w:val="a3"/>
        <w:numPr>
          <w:ilvl w:val="0"/>
          <w:numId w:val="10"/>
        </w:numPr>
      </w:pPr>
      <w:r>
        <w:t xml:space="preserve">Переменная </w:t>
      </w:r>
      <w:r w:rsidRPr="00D57E47">
        <w:t xml:space="preserve">типа </w:t>
      </w:r>
      <w:r>
        <w:rPr>
          <w:lang w:val="en-US"/>
        </w:rPr>
        <w:t>int</w:t>
      </w:r>
      <w:r>
        <w:t>, настраиваемое количество символов после запятой</w:t>
      </w:r>
      <w:r w:rsidRPr="008570CA">
        <w:t>;</w:t>
      </w:r>
    </w:p>
    <w:p w14:paraId="56314BCD" w14:textId="77777777" w:rsidR="008570CA" w:rsidRPr="002F44E3" w:rsidRDefault="008570CA" w:rsidP="008570CA">
      <w:pPr>
        <w:pStyle w:val="a3"/>
        <w:numPr>
          <w:ilvl w:val="0"/>
          <w:numId w:val="10"/>
        </w:numPr>
      </w:pPr>
      <w:commentRangeStart w:id="15"/>
      <w:commentRangeStart w:id="16"/>
      <w:commentRangeStart w:id="17"/>
      <w:commentRangeStart w:id="18"/>
      <w:r>
        <w:t>Метод округления</w:t>
      </w:r>
      <w:r w:rsidR="00A33894">
        <w:t xml:space="preserve">. </w:t>
      </w:r>
      <w:proofErr w:type="spellStart"/>
      <w:r w:rsidR="00A33894">
        <w:t>ToEven</w:t>
      </w:r>
      <w:proofErr w:type="spellEnd"/>
      <w:r w:rsidR="00A33894">
        <w:t xml:space="preserve"> – до целых, </w:t>
      </w:r>
      <w:proofErr w:type="spellStart"/>
      <w:r w:rsidR="00A33894">
        <w:t>AwayFromZero</w:t>
      </w:r>
      <w:proofErr w:type="spellEnd"/>
      <w:r w:rsidR="00A33894">
        <w:t xml:space="preserve"> – округление в сторону значение больше изначального</w:t>
      </w:r>
      <w:commentRangeEnd w:id="15"/>
      <w:r>
        <w:rPr>
          <w:rStyle w:val="a5"/>
        </w:rPr>
        <w:commentReference w:id="15"/>
      </w:r>
      <w:commentRangeEnd w:id="16"/>
      <w:r>
        <w:rPr>
          <w:rStyle w:val="a5"/>
        </w:rPr>
        <w:commentReference w:id="16"/>
      </w:r>
      <w:commentRangeEnd w:id="17"/>
      <w:r w:rsidR="00EB084E">
        <w:rPr>
          <w:rStyle w:val="a5"/>
        </w:rPr>
        <w:commentReference w:id="17"/>
      </w:r>
      <w:commentRangeEnd w:id="18"/>
      <w:r w:rsidR="001D7630">
        <w:rPr>
          <w:rStyle w:val="a5"/>
        </w:rPr>
        <w:commentReference w:id="18"/>
      </w:r>
    </w:p>
    <w:p w14:paraId="3C35E192" w14:textId="77777777" w:rsidR="002F44E3" w:rsidRPr="00D57E47" w:rsidRDefault="00A33894" w:rsidP="002F44E3">
      <w:r>
        <w:rPr>
          <w:noProof/>
          <w:lang w:val="en-US"/>
        </w:rPr>
        <w:drawing>
          <wp:inline distT="0" distB="0" distL="0" distR="0" wp14:anchorId="3C8832C7" wp14:editId="5010D562">
            <wp:extent cx="6152515" cy="3035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7FAB" w14:textId="77777777" w:rsidR="00D57E47" w:rsidRDefault="00D57E47" w:rsidP="00D57E47">
      <w:pPr>
        <w:pStyle w:val="a3"/>
      </w:pPr>
    </w:p>
    <w:p w14:paraId="0BFDB6F7" w14:textId="77777777" w:rsidR="00BE4E45" w:rsidRDefault="00BE4E45" w:rsidP="00D57E47">
      <w:pPr>
        <w:pStyle w:val="a3"/>
      </w:pPr>
    </w:p>
    <w:p w14:paraId="1F60CE51" w14:textId="77777777" w:rsidR="00BE4E45" w:rsidRDefault="00BE4E45" w:rsidP="00D57E47">
      <w:pPr>
        <w:pStyle w:val="a3"/>
      </w:pPr>
    </w:p>
    <w:p w14:paraId="5FD7AFD2" w14:textId="77777777" w:rsidR="00BE4E45" w:rsidRDefault="00BE4E45" w:rsidP="00D57E47">
      <w:pPr>
        <w:pStyle w:val="a3"/>
      </w:pPr>
    </w:p>
    <w:p w14:paraId="7081068B" w14:textId="77777777" w:rsidR="00BE4E45" w:rsidRDefault="00BE4E45" w:rsidP="00D57E47">
      <w:pPr>
        <w:pStyle w:val="a3"/>
      </w:pPr>
    </w:p>
    <w:p w14:paraId="20E4FAFC" w14:textId="77777777" w:rsidR="00BE4E45" w:rsidRDefault="00BE4E45" w:rsidP="00D57E47">
      <w:pPr>
        <w:pStyle w:val="a3"/>
      </w:pPr>
    </w:p>
    <w:p w14:paraId="0B7D4C06" w14:textId="77777777" w:rsidR="00BE4E45" w:rsidRDefault="00BE4E45" w:rsidP="00D57E47">
      <w:pPr>
        <w:pStyle w:val="a3"/>
      </w:pPr>
    </w:p>
    <w:p w14:paraId="60DA37AD" w14:textId="77777777" w:rsidR="00BE4E45" w:rsidRDefault="00BE4E45" w:rsidP="00D57E47">
      <w:pPr>
        <w:pStyle w:val="a3"/>
      </w:pPr>
    </w:p>
    <w:p w14:paraId="2E96DC36" w14:textId="77777777" w:rsidR="00BE4E45" w:rsidRDefault="00BE4E45" w:rsidP="00D57E47">
      <w:pPr>
        <w:pStyle w:val="a3"/>
      </w:pPr>
    </w:p>
    <w:p w14:paraId="6C8AE0D3" w14:textId="77777777" w:rsidR="00BE4E45" w:rsidRDefault="00BE4E45" w:rsidP="00D57E47">
      <w:pPr>
        <w:pStyle w:val="a3"/>
      </w:pPr>
    </w:p>
    <w:p w14:paraId="26DFFD5C" w14:textId="77777777" w:rsidR="00BE4E45" w:rsidRDefault="00BE4E45" w:rsidP="00D57E47">
      <w:pPr>
        <w:pStyle w:val="a3"/>
      </w:pPr>
    </w:p>
    <w:p w14:paraId="7A076BE3" w14:textId="77777777" w:rsidR="00BE4E45" w:rsidRDefault="00BE4E45" w:rsidP="00D57E47">
      <w:pPr>
        <w:pStyle w:val="a3"/>
      </w:pPr>
    </w:p>
    <w:p w14:paraId="09C2EFE2" w14:textId="77777777" w:rsidR="00BE4E45" w:rsidRDefault="00BE4E45" w:rsidP="00D57E47">
      <w:pPr>
        <w:pStyle w:val="a3"/>
      </w:pPr>
    </w:p>
    <w:p w14:paraId="167973DE" w14:textId="04785860" w:rsidR="00BE4E45" w:rsidRDefault="00BE4E45" w:rsidP="00D57E47">
      <w:pPr>
        <w:pStyle w:val="a3"/>
      </w:pPr>
    </w:p>
    <w:p w14:paraId="17E2FD58" w14:textId="77777777" w:rsidR="00842D86" w:rsidRDefault="00842D86" w:rsidP="00D57E47">
      <w:pPr>
        <w:pStyle w:val="a3"/>
      </w:pPr>
    </w:p>
    <w:p w14:paraId="4C5EB90E" w14:textId="77777777" w:rsidR="00BE4E45" w:rsidRDefault="00BE4E45" w:rsidP="00D57E47">
      <w:pPr>
        <w:pStyle w:val="a3"/>
      </w:pPr>
    </w:p>
    <w:p w14:paraId="73B012EE" w14:textId="61ED21F5" w:rsidR="00A33894" w:rsidRDefault="00A33894" w:rsidP="005053F0">
      <w:pPr>
        <w:pStyle w:val="4"/>
        <w:spacing w:before="0" w:line="240" w:lineRule="auto"/>
      </w:pPr>
      <w:r>
        <w:lastRenderedPageBreak/>
        <w:t xml:space="preserve">1.2.3.24 </w:t>
      </w:r>
      <w:r w:rsidRPr="23C4BE7B">
        <w:rPr>
          <w:lang w:val="en-US"/>
        </w:rPr>
        <w:t>Round</w:t>
      </w:r>
      <w:r>
        <w:t xml:space="preserve"> (</w:t>
      </w:r>
      <w:r w:rsidR="005053F0">
        <w:t>Округлени</w:t>
      </w:r>
      <w:r w:rsidR="00932562">
        <w:t>е ч</w:t>
      </w:r>
      <w:r w:rsidR="005053F0">
        <w:t>исла или времени</w:t>
      </w:r>
      <w:r w:rsidR="00932562">
        <w:t xml:space="preserve"> до ближайшей единицы.</w:t>
      </w:r>
      <w:r>
        <w:t>)</w:t>
      </w:r>
    </w:p>
    <w:p w14:paraId="44D33A35" w14:textId="77777777" w:rsidR="00F83492" w:rsidRPr="005053F0" w:rsidRDefault="00F83492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CE5EE" w14:textId="77777777" w:rsidR="00932562" w:rsidRPr="00932562" w:rsidRDefault="00932562" w:rsidP="0050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932562">
        <w:rPr>
          <w:rFonts w:ascii="Courier New" w:eastAsia="Times New Roman" w:hAnsi="Courier New" w:cs="Courier New"/>
          <w:sz w:val="20"/>
          <w:szCs w:val="20"/>
          <w:lang w:val="en"/>
        </w:rPr>
        <w:t>Round(</w:t>
      </w:r>
      <w:proofErr w:type="gramEnd"/>
      <w:r w:rsidRPr="00932562">
        <w:rPr>
          <w:rFonts w:ascii="Courier New" w:eastAsia="Times New Roman" w:hAnsi="Courier New" w:cs="Courier New"/>
          <w:sz w:val="20"/>
          <w:szCs w:val="20"/>
          <w:lang w:val="en"/>
        </w:rPr>
        <w:t xml:space="preserve">x [, unit] [, </w:t>
      </w:r>
      <w:proofErr w:type="spellStart"/>
      <w:r w:rsidRPr="00932562">
        <w:rPr>
          <w:rFonts w:ascii="Courier New" w:eastAsia="Times New Roman" w:hAnsi="Courier New" w:cs="Courier New"/>
          <w:sz w:val="20"/>
          <w:szCs w:val="20"/>
          <w:lang w:val="en"/>
        </w:rPr>
        <w:t>roundingMode</w:t>
      </w:r>
      <w:proofErr w:type="spellEnd"/>
      <w:r w:rsidRPr="00932562">
        <w:rPr>
          <w:rFonts w:ascii="Courier New" w:eastAsia="Times New Roman" w:hAnsi="Courier New" w:cs="Courier New"/>
          <w:sz w:val="20"/>
          <w:szCs w:val="20"/>
          <w:lang w:val="en"/>
        </w:rPr>
        <w:t>])</w:t>
      </w:r>
    </w:p>
    <w:p w14:paraId="4ABDE421" w14:textId="77777777" w:rsidR="00F83492" w:rsidRDefault="00F83492" w:rsidP="005053F0">
      <w:pPr>
        <w:spacing w:after="0" w:line="240" w:lineRule="auto"/>
        <w:rPr>
          <w:lang w:val="en-US"/>
        </w:rPr>
      </w:pPr>
    </w:p>
    <w:p w14:paraId="643EBA99" w14:textId="11A5E2F1" w:rsidR="676434F2" w:rsidRDefault="676434F2" w:rsidP="23C4BE7B">
      <w:pPr>
        <w:spacing w:after="0" w:line="240" w:lineRule="auto"/>
        <w:rPr>
          <w:highlight w:val="cyan"/>
          <w:lang w:val="en-US"/>
        </w:rPr>
      </w:pPr>
      <w:r w:rsidRPr="23C4BE7B">
        <w:rPr>
          <w:highlight w:val="cyan"/>
          <w:lang w:val="en-US"/>
        </w:rPr>
        <w:t>Round(</w:t>
      </w:r>
      <w:proofErr w:type="spellStart"/>
      <w:r w:rsidRPr="23C4BE7B">
        <w:rPr>
          <w:highlight w:val="cyan"/>
          <w:lang w:val="en-US"/>
        </w:rPr>
        <w:t>TagVal</w:t>
      </w:r>
      <w:proofErr w:type="spellEnd"/>
      <w:r w:rsidRPr="23C4BE7B">
        <w:rPr>
          <w:highlight w:val="cyan"/>
          <w:lang w:val="en-US"/>
        </w:rPr>
        <w:t>('Tag 1','*'</w:t>
      </w:r>
      <w:commentRangeStart w:id="19"/>
      <w:commentRangeStart w:id="20"/>
      <w:r w:rsidRPr="23C4BE7B">
        <w:rPr>
          <w:highlight w:val="cyan"/>
          <w:lang w:val="en-US"/>
        </w:rPr>
        <w:t>), 0.1</w:t>
      </w:r>
      <w:commentRangeEnd w:id="19"/>
      <w:r w:rsidR="005D2600">
        <w:rPr>
          <w:rStyle w:val="a5"/>
        </w:rPr>
        <w:commentReference w:id="19"/>
      </w:r>
      <w:commentRangeEnd w:id="20"/>
      <w:r w:rsidR="00DC06C2">
        <w:rPr>
          <w:rStyle w:val="a5"/>
        </w:rPr>
        <w:commentReference w:id="20"/>
      </w:r>
      <w:r w:rsidRPr="23C4BE7B">
        <w:rPr>
          <w:highlight w:val="cyan"/>
          <w:lang w:val="en-US"/>
        </w:rPr>
        <w:t>)</w:t>
      </w:r>
    </w:p>
    <w:p w14:paraId="71E5ABD0" w14:textId="4696A0EA" w:rsidR="00932562" w:rsidRDefault="00932562" w:rsidP="005053F0">
      <w:pPr>
        <w:spacing w:after="0" w:line="240" w:lineRule="auto"/>
        <w:rPr>
          <w:lang w:val="en-US"/>
        </w:rPr>
      </w:pPr>
      <w:r w:rsidRPr="23C4BE7B">
        <w:rPr>
          <w:highlight w:val="green"/>
          <w:lang w:val="en-US"/>
        </w:rPr>
        <w:t>Round(</w:t>
      </w:r>
      <w:proofErr w:type="spellStart"/>
      <w:r w:rsidRPr="23C4BE7B">
        <w:rPr>
          <w:highlight w:val="green"/>
          <w:lang w:val="en-US"/>
        </w:rPr>
        <w:t>TagVal</w:t>
      </w:r>
      <w:proofErr w:type="spellEnd"/>
      <w:r w:rsidRPr="23C4BE7B">
        <w:rPr>
          <w:highlight w:val="green"/>
          <w:lang w:val="en-US"/>
        </w:rPr>
        <w:t>('Tag1','*'</w:t>
      </w:r>
      <w:proofErr w:type="gramStart"/>
      <w:r w:rsidRPr="23C4BE7B">
        <w:rPr>
          <w:highlight w:val="green"/>
          <w:lang w:val="en-US"/>
        </w:rPr>
        <w:t>).Value</w:t>
      </w:r>
      <w:proofErr w:type="gramEnd"/>
      <w:r w:rsidRPr="23C4BE7B">
        <w:rPr>
          <w:highlight w:val="green"/>
          <w:lang w:val="en-US"/>
        </w:rPr>
        <w:t>), 0.1)</w:t>
      </w:r>
    </w:p>
    <w:p w14:paraId="12FD4500" w14:textId="77777777" w:rsidR="005053F0" w:rsidRDefault="005053F0" w:rsidP="005053F0">
      <w:pPr>
        <w:spacing w:after="0" w:line="240" w:lineRule="auto"/>
        <w:rPr>
          <w:lang w:val="en-US"/>
        </w:rPr>
      </w:pPr>
    </w:p>
    <w:p w14:paraId="194CBCFC" w14:textId="77777777" w:rsidR="005053F0" w:rsidRPr="005053F0" w:rsidRDefault="005053F0" w:rsidP="005053F0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2FFADAED" w14:textId="77777777" w:rsidR="00A33894" w:rsidRPr="00A33894" w:rsidRDefault="00A33894" w:rsidP="005053F0">
      <w:pPr>
        <w:pStyle w:val="a3"/>
        <w:numPr>
          <w:ilvl w:val="0"/>
          <w:numId w:val="11"/>
        </w:numPr>
        <w:spacing w:after="0" w:line="240" w:lineRule="auto"/>
        <w:rPr>
          <w:lang w:val="en-US"/>
        </w:rPr>
      </w:pPr>
      <w:r w:rsidRPr="00A33894">
        <w:rPr>
          <w:lang w:val="en-US"/>
        </w:rPr>
        <w:t xml:space="preserve">input </w:t>
      </w:r>
      <w:proofErr w:type="spellStart"/>
      <w:r w:rsidRPr="00A33894">
        <w:rPr>
          <w:lang w:val="en-US"/>
        </w:rPr>
        <w:t>типа</w:t>
      </w:r>
      <w:proofErr w:type="spellEnd"/>
      <w:r w:rsidRPr="00A33894">
        <w:rPr>
          <w:lang w:val="en-US"/>
        </w:rPr>
        <w:t xml:space="preserve"> object;</w:t>
      </w:r>
    </w:p>
    <w:p w14:paraId="45AD8599" w14:textId="77777777" w:rsidR="00A33894" w:rsidRPr="008570CA" w:rsidRDefault="00A33894" w:rsidP="005053F0">
      <w:pPr>
        <w:pStyle w:val="a3"/>
        <w:numPr>
          <w:ilvl w:val="0"/>
          <w:numId w:val="11"/>
        </w:numPr>
        <w:spacing w:after="0" w:line="240" w:lineRule="auto"/>
      </w:pPr>
      <w:r>
        <w:t xml:space="preserve">Переменная </w:t>
      </w:r>
      <w:r w:rsidRPr="00D57E47">
        <w:t xml:space="preserve">типа </w:t>
      </w:r>
      <w:r>
        <w:rPr>
          <w:lang w:val="en-US"/>
        </w:rPr>
        <w:t>int</w:t>
      </w:r>
      <w:r>
        <w:t>, настраиваемое количество символов после запятой</w:t>
      </w:r>
      <w:r w:rsidRPr="008570CA">
        <w:t>;</w:t>
      </w:r>
    </w:p>
    <w:p w14:paraId="2CEB0DB5" w14:textId="77777777" w:rsidR="00A33894" w:rsidRDefault="00A33894" w:rsidP="005053F0">
      <w:pPr>
        <w:pStyle w:val="a3"/>
        <w:numPr>
          <w:ilvl w:val="0"/>
          <w:numId w:val="11"/>
        </w:numPr>
        <w:spacing w:after="0" w:line="240" w:lineRule="auto"/>
      </w:pPr>
      <w:commentRangeStart w:id="21"/>
      <w:commentRangeStart w:id="22"/>
      <w:r>
        <w:t xml:space="preserve">Метод округления. </w:t>
      </w:r>
      <w:proofErr w:type="spellStart"/>
      <w:r>
        <w:t>ToEven</w:t>
      </w:r>
      <w:proofErr w:type="spellEnd"/>
      <w:r>
        <w:t xml:space="preserve"> – до целых, </w:t>
      </w:r>
      <w:proofErr w:type="spellStart"/>
      <w:r>
        <w:t>AwayFromZero</w:t>
      </w:r>
      <w:proofErr w:type="spellEnd"/>
      <w:r>
        <w:t xml:space="preserve"> – округление в сторону значение больше изначального</w:t>
      </w:r>
      <w:commentRangeEnd w:id="21"/>
      <w:r>
        <w:rPr>
          <w:rStyle w:val="a5"/>
        </w:rPr>
        <w:commentReference w:id="21"/>
      </w:r>
      <w:commentRangeEnd w:id="22"/>
      <w:r>
        <w:rPr>
          <w:rStyle w:val="a5"/>
        </w:rPr>
        <w:commentReference w:id="22"/>
      </w:r>
    </w:p>
    <w:p w14:paraId="5079AB66" w14:textId="77777777" w:rsidR="00932562" w:rsidRPr="00BE4E45" w:rsidRDefault="005053F0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Аргументы</w:t>
      </w:r>
    </w:p>
    <w:p w14:paraId="66B14F4E" w14:textId="77777777" w:rsidR="00932562" w:rsidRPr="000A2B94" w:rsidRDefault="00932562" w:rsidP="005053F0">
      <w:pPr>
        <w:spacing w:after="0" w:line="240" w:lineRule="auto"/>
      </w:pPr>
      <w:r>
        <w:rPr>
          <w:lang w:val="en"/>
        </w:rPr>
        <w:t>x</w:t>
      </w:r>
      <w:r w:rsidRPr="000A2B94">
        <w:t xml:space="preserve"> </w:t>
      </w:r>
    </w:p>
    <w:p w14:paraId="3B3C48B7" w14:textId="77777777" w:rsidR="00932562" w:rsidRPr="00932562" w:rsidRDefault="00932562" w:rsidP="005053F0">
      <w:pPr>
        <w:spacing w:after="0" w:line="240" w:lineRule="auto"/>
        <w:ind w:left="720"/>
      </w:pPr>
      <w:r w:rsidRPr="00932562">
        <w:t xml:space="preserve">Целое число, действительное число, выражение времени или интервал времени </w:t>
      </w:r>
    </w:p>
    <w:p w14:paraId="12BE651B" w14:textId="77777777" w:rsidR="00932562" w:rsidRPr="00932562" w:rsidRDefault="00932562" w:rsidP="005053F0">
      <w:pPr>
        <w:spacing w:after="0" w:line="240" w:lineRule="auto"/>
      </w:pPr>
      <w:r>
        <w:rPr>
          <w:lang w:val="en"/>
        </w:rPr>
        <w:t>unit</w:t>
      </w:r>
      <w:r w:rsidRPr="00932562">
        <w:t xml:space="preserve"> </w:t>
      </w:r>
    </w:p>
    <w:p w14:paraId="2D39815F" w14:textId="77777777" w:rsidR="00932562" w:rsidRPr="00324BC5" w:rsidRDefault="00932562" w:rsidP="005053F0">
      <w:pPr>
        <w:spacing w:after="0" w:line="240" w:lineRule="auto"/>
        <w:ind w:left="720"/>
      </w:pPr>
      <w:r>
        <w:t>Опционально</w:t>
      </w:r>
      <w:r w:rsidRPr="00932562">
        <w:t xml:space="preserve">. Размер единицы измерения, до которой нужно округлить. Если </w:t>
      </w:r>
      <w:r w:rsidRPr="00932562">
        <w:rPr>
          <w:lang w:val="en"/>
        </w:rPr>
        <w:t>x</w:t>
      </w:r>
      <w:r w:rsidRPr="00932562">
        <w:t xml:space="preserve"> — число, единица измерения должна быть числом. Если </w:t>
      </w:r>
      <w:r w:rsidRPr="00932562">
        <w:rPr>
          <w:lang w:val="en"/>
        </w:rPr>
        <w:t>x</w:t>
      </w:r>
      <w:r w:rsidRPr="00932562">
        <w:t xml:space="preserve"> является выражением времени или периодом времени, единица измерения должна быть выражением времени. Если единица измерения опущена, функция </w:t>
      </w:r>
      <w:r w:rsidRPr="00932562">
        <w:rPr>
          <w:lang w:val="en"/>
        </w:rPr>
        <w:t>Round</w:t>
      </w:r>
      <w:r w:rsidRPr="00932562">
        <w:t xml:space="preserve"> округляет до ближайшего четного целого числа (для чисел) или секунды (для выражений времени).</w:t>
      </w:r>
      <w:r w:rsidRPr="00324BC5">
        <w:t xml:space="preserve"> </w:t>
      </w:r>
    </w:p>
    <w:p w14:paraId="1224D4B5" w14:textId="77777777" w:rsidR="00932562" w:rsidRPr="000A2B94" w:rsidRDefault="00932562" w:rsidP="005053F0">
      <w:pPr>
        <w:spacing w:after="0" w:line="240" w:lineRule="auto"/>
      </w:pPr>
      <w:proofErr w:type="spellStart"/>
      <w:r>
        <w:rPr>
          <w:lang w:val="en"/>
        </w:rPr>
        <w:t>roundingMode</w:t>
      </w:r>
      <w:proofErr w:type="spellEnd"/>
      <w:r w:rsidRPr="000A2B94">
        <w:t xml:space="preserve"> </w:t>
      </w:r>
    </w:p>
    <w:p w14:paraId="2A00EA43" w14:textId="77777777" w:rsidR="00932562" w:rsidRDefault="00324BC5" w:rsidP="005053F0">
      <w:pPr>
        <w:spacing w:after="0" w:line="240" w:lineRule="auto"/>
        <w:ind w:left="720"/>
      </w:pPr>
      <w:r>
        <w:t>Опционально</w:t>
      </w:r>
      <w:r w:rsidRPr="00324BC5">
        <w:t>. Тип применяемого округления. Использование строки «</w:t>
      </w:r>
      <w:proofErr w:type="spellStart"/>
      <w:r w:rsidRPr="00324BC5">
        <w:rPr>
          <w:lang w:val="en"/>
        </w:rPr>
        <w:t>AwayFromZero</w:t>
      </w:r>
      <w:proofErr w:type="spellEnd"/>
      <w:r w:rsidRPr="00324BC5">
        <w:t>» применяет округление значений средней точки от нуля. При отсутствии этого параметра или использовании «</w:t>
      </w:r>
      <w:proofErr w:type="spellStart"/>
      <w:r w:rsidRPr="00324BC5">
        <w:rPr>
          <w:lang w:val="en"/>
        </w:rPr>
        <w:t>ToEven</w:t>
      </w:r>
      <w:proofErr w:type="spellEnd"/>
      <w:r w:rsidRPr="00324BC5">
        <w:t>» применяется округление</w:t>
      </w:r>
      <w:r>
        <w:t xml:space="preserve"> до целого</w:t>
      </w:r>
      <w:r w:rsidRPr="00324BC5">
        <w:t xml:space="preserve"> по умолчанию.</w:t>
      </w:r>
      <w:r w:rsidR="00932562" w:rsidRPr="00324BC5">
        <w:t xml:space="preserve"> </w:t>
      </w:r>
    </w:p>
    <w:p w14:paraId="0027E343" w14:textId="77777777" w:rsidR="00BE4E45" w:rsidRPr="00324BC5" w:rsidRDefault="00BE4E45" w:rsidP="005053F0">
      <w:pPr>
        <w:spacing w:after="0" w:line="240" w:lineRule="auto"/>
        <w:ind w:left="720"/>
      </w:pPr>
    </w:p>
    <w:p w14:paraId="1546296E" w14:textId="77777777" w:rsidR="00932562" w:rsidRPr="00BE4E45" w:rsidRDefault="005053F0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Результат</w:t>
      </w:r>
    </w:p>
    <w:p w14:paraId="3FB01B42" w14:textId="77777777" w:rsidR="00932562" w:rsidRDefault="00324BC5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BE4E45">
        <w:rPr>
          <w:rFonts w:asciiTheme="minorHAnsi" w:hAnsiTheme="minorHAnsi" w:cstheme="minorHAnsi"/>
          <w:sz w:val="22"/>
          <w:szCs w:val="22"/>
          <w:lang w:val="ru-RU"/>
        </w:rPr>
        <w:t>Ближайшее к x значение, кратное единице. Возвращает тот же тип данных, что и x. Более подробную информацию см. в следующих примерах.</w:t>
      </w:r>
      <w:r w:rsidR="00932562" w:rsidRPr="00BE4E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621280F5" w14:textId="77777777" w:rsidR="00BE4E45" w:rsidRPr="00BE4E45" w:rsidRDefault="00BE4E45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</w:p>
    <w:p w14:paraId="7AEA1C14" w14:textId="77777777" w:rsidR="00932562" w:rsidRPr="00BE4E45" w:rsidRDefault="00BE4E45" w:rsidP="005053F0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Исключения</w:t>
      </w:r>
    </w:p>
    <w:p w14:paraId="02442CBF" w14:textId="77777777" w:rsidR="00932562" w:rsidRDefault="00F83492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BE4E45">
        <w:rPr>
          <w:rFonts w:asciiTheme="minorHAnsi" w:hAnsiTheme="minorHAnsi" w:cstheme="minorHAnsi"/>
          <w:sz w:val="22"/>
          <w:szCs w:val="22"/>
          <w:lang w:val="ru-RU"/>
        </w:rPr>
        <w:t>Если x является строкой или если единица измерения имеет неправильный тип данных, возвращается значение ошибки.</w:t>
      </w:r>
      <w:r w:rsidR="00932562" w:rsidRPr="00BE4E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0C754A12" w14:textId="77777777" w:rsidR="00BE4E45" w:rsidRPr="00BE4E45" w:rsidRDefault="00BE4E45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</w:p>
    <w:p w14:paraId="0AA74E3D" w14:textId="77777777" w:rsidR="00932562" w:rsidRPr="00BE4E45" w:rsidRDefault="00BE4E45" w:rsidP="005053F0">
      <w:pPr>
        <w:pStyle w:val="2"/>
        <w:spacing w:before="0" w:line="240" w:lineRule="auto"/>
        <w:rPr>
          <w:sz w:val="22"/>
          <w:szCs w:val="22"/>
        </w:rPr>
      </w:pPr>
      <w:bookmarkStart w:id="23" w:name="GUID-7DA67CB7-6141-45AE-BD8B-68BDA28ADFC"/>
      <w:bookmarkEnd w:id="23"/>
      <w:commentRangeStart w:id="24"/>
      <w:commentRangeStart w:id="25"/>
      <w:commentRangeStart w:id="26"/>
      <w:r w:rsidRPr="0A3694AC">
        <w:rPr>
          <w:sz w:val="22"/>
          <w:szCs w:val="22"/>
        </w:rPr>
        <w:t>Примечания</w:t>
      </w:r>
      <w:commentRangeEnd w:id="24"/>
      <w:r>
        <w:rPr>
          <w:rStyle w:val="a5"/>
        </w:rPr>
        <w:commentReference w:id="24"/>
      </w:r>
      <w:commentRangeEnd w:id="25"/>
      <w:r>
        <w:rPr>
          <w:rStyle w:val="a5"/>
        </w:rPr>
        <w:commentReference w:id="25"/>
      </w:r>
      <w:commentRangeEnd w:id="26"/>
      <w:r w:rsidR="004A4548">
        <w:rPr>
          <w:rStyle w:val="a5"/>
          <w:rFonts w:asciiTheme="minorHAnsi" w:eastAsiaTheme="minorHAnsi" w:hAnsiTheme="minorHAnsi" w:cstheme="minorBidi"/>
          <w:color w:val="auto"/>
        </w:rPr>
        <w:commentReference w:id="26"/>
      </w:r>
    </w:p>
    <w:p w14:paraId="4F713F62" w14:textId="77777777" w:rsidR="00F83492" w:rsidRPr="00BE4E45" w:rsidRDefault="00F83492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BE4E45">
        <w:rPr>
          <w:rFonts w:asciiTheme="minorHAnsi" w:hAnsiTheme="minorHAnsi" w:cstheme="minorHAnsi"/>
          <w:sz w:val="22"/>
          <w:szCs w:val="22"/>
          <w:lang w:val="ru-RU"/>
        </w:rPr>
        <w:t>В системе используется округление, при котором число округляется до ближайшего четного числа.</w:t>
      </w:r>
    </w:p>
    <w:p w14:paraId="46997D41" w14:textId="77777777" w:rsidR="00F83492" w:rsidRPr="00BE4E45" w:rsidRDefault="00F83492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BE4E45">
        <w:rPr>
          <w:rFonts w:asciiTheme="minorHAnsi" w:hAnsiTheme="minorHAnsi" w:cstheme="minorHAnsi"/>
          <w:sz w:val="22"/>
          <w:szCs w:val="22"/>
          <w:lang w:val="ru-RU"/>
        </w:rPr>
        <w:t xml:space="preserve">Если </w:t>
      </w:r>
      <w:r w:rsidRPr="00BE4E45">
        <w:rPr>
          <w:rFonts w:asciiTheme="minorHAnsi" w:hAnsiTheme="minorHAnsi" w:cstheme="minorHAnsi"/>
          <w:sz w:val="22"/>
          <w:szCs w:val="22"/>
          <w:lang w:val="en"/>
        </w:rPr>
        <w:t>x</w:t>
      </w:r>
      <w:r w:rsidRPr="00BE4E45">
        <w:rPr>
          <w:rFonts w:asciiTheme="minorHAnsi" w:hAnsiTheme="minorHAnsi" w:cstheme="minorHAnsi"/>
          <w:sz w:val="22"/>
          <w:szCs w:val="22"/>
          <w:lang w:val="ru-RU"/>
        </w:rPr>
        <w:t xml:space="preserve"> — время, а единица измерения опущена, эта процедура не имеет никакого эффекта: время указывается с точностью до секунды.</w:t>
      </w:r>
    </w:p>
    <w:p w14:paraId="0966F3B8" w14:textId="77777777" w:rsidR="00932562" w:rsidRDefault="00F83492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  <w:r w:rsidRPr="00BE4E45">
        <w:rPr>
          <w:rFonts w:asciiTheme="minorHAnsi" w:hAnsiTheme="minorHAnsi" w:cstheme="minorHAnsi"/>
          <w:sz w:val="22"/>
          <w:szCs w:val="22"/>
          <w:lang w:val="ru-RU"/>
        </w:rPr>
        <w:t>Единица измерения аргумента, если она существует, переносится в результат.</w:t>
      </w:r>
    </w:p>
    <w:p w14:paraId="4DA089CC" w14:textId="77777777" w:rsidR="00BE4E45" w:rsidRDefault="00BE4E45" w:rsidP="005053F0">
      <w:pPr>
        <w:pStyle w:val="a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ru-RU"/>
        </w:rPr>
      </w:pPr>
    </w:p>
    <w:p w14:paraId="22D33A8B" w14:textId="77777777" w:rsidR="00932562" w:rsidRPr="00BE4E45" w:rsidRDefault="00BE4E45" w:rsidP="00BE4E45">
      <w:pPr>
        <w:pStyle w:val="2"/>
        <w:spacing w:before="0" w:line="240" w:lineRule="auto"/>
        <w:rPr>
          <w:sz w:val="22"/>
          <w:szCs w:val="22"/>
        </w:rPr>
      </w:pPr>
      <w:r w:rsidRPr="00BE4E45">
        <w:rPr>
          <w:sz w:val="22"/>
          <w:szCs w:val="22"/>
        </w:rPr>
        <w:t>Пример</w:t>
      </w:r>
    </w:p>
    <w:p w14:paraId="1C799B66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12.499)</w:t>
      </w:r>
    </w:p>
    <w:p w14:paraId="004B54AD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12 (округление до целого)] </w:t>
      </w:r>
    </w:p>
    <w:p w14:paraId="64FC224C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12.5)</w:t>
      </w:r>
    </w:p>
    <w:p w14:paraId="37BCB951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12 (округление до чётного целого)] </w:t>
      </w:r>
    </w:p>
    <w:p w14:paraId="5E1E3C61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12.5, "</w:t>
      </w:r>
      <w:proofErr w:type="spellStart"/>
      <w:r>
        <w:t>AwayFromZero</w:t>
      </w:r>
      <w:proofErr w:type="spellEnd"/>
      <w:r>
        <w:t>")</w:t>
      </w:r>
    </w:p>
    <w:p w14:paraId="48FF3AEA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13 (округление в большую сторону до целого)] </w:t>
      </w:r>
    </w:p>
    <w:p w14:paraId="02840F82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r>
        <w:t>Round</w:t>
      </w:r>
      <w:proofErr w:type="spellEnd"/>
      <w:r>
        <w:t xml:space="preserve"> (13.5)</w:t>
      </w:r>
    </w:p>
    <w:p w14:paraId="1F53A24E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14 (округление до целого)] </w:t>
      </w:r>
    </w:p>
    <w:p w14:paraId="66864707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13.45, 0.1)</w:t>
      </w:r>
    </w:p>
    <w:p w14:paraId="485FCD54" w14:textId="77777777" w:rsidR="00A33894" w:rsidRDefault="00A33894" w:rsidP="00A33894">
      <w:pPr>
        <w:spacing w:after="0" w:line="240" w:lineRule="auto"/>
      </w:pPr>
      <w:r>
        <w:lastRenderedPageBreak/>
        <w:t>[</w:t>
      </w:r>
      <w:proofErr w:type="spellStart"/>
      <w:r>
        <w:t>Returns</w:t>
      </w:r>
      <w:proofErr w:type="spellEnd"/>
      <w:r>
        <w:t xml:space="preserve"> 13.4 (округление до десятых в дробной части)] </w:t>
      </w:r>
    </w:p>
    <w:p w14:paraId="1E54FE0A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13.45, 0.1, "</w:t>
      </w:r>
      <w:proofErr w:type="spellStart"/>
      <w:r>
        <w:t>AwayFromZero</w:t>
      </w:r>
      <w:proofErr w:type="spellEnd"/>
      <w:r>
        <w:t>")</w:t>
      </w:r>
    </w:p>
    <w:p w14:paraId="3DA27609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13.5 округление до десятых в большую сторону в дробной части)] </w:t>
      </w:r>
    </w:p>
    <w:p w14:paraId="1C971E26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1285, 10)</w:t>
      </w:r>
    </w:p>
    <w:p w14:paraId="6C6C5A57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1280 (округление до числа кратного 10)] </w:t>
      </w:r>
    </w:p>
    <w:p w14:paraId="13D2A0D6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1285, 10, "</w:t>
      </w:r>
      <w:proofErr w:type="spellStart"/>
      <w:r>
        <w:t>AwayFromZero</w:t>
      </w:r>
      <w:proofErr w:type="spellEnd"/>
      <w:r>
        <w:t>")</w:t>
      </w:r>
    </w:p>
    <w:p w14:paraId="1270F482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1290] Округление в большую сторону до целого числа кратного 10</w:t>
      </w:r>
    </w:p>
    <w:p w14:paraId="1260CCA3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1285, 10, "</w:t>
      </w:r>
      <w:proofErr w:type="spellStart"/>
      <w:r>
        <w:t>ToEven</w:t>
      </w:r>
      <w:proofErr w:type="spellEnd"/>
      <w:r>
        <w:t>")</w:t>
      </w:r>
    </w:p>
    <w:p w14:paraId="26973F8A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1280 (округление до целого чётного числа кратного 10)] </w:t>
      </w:r>
    </w:p>
    <w:p w14:paraId="136D5F10" w14:textId="77777777" w:rsidR="00A33894" w:rsidRPr="00A33894" w:rsidRDefault="00A33894" w:rsidP="00A33894">
      <w:pPr>
        <w:spacing w:after="0" w:line="240" w:lineRule="auto"/>
        <w:rPr>
          <w:lang w:val="en-US"/>
        </w:rPr>
      </w:pPr>
      <w:r w:rsidRPr="00A33894">
        <w:rPr>
          <w:lang w:val="en-US"/>
        </w:rPr>
        <w:t>•</w:t>
      </w:r>
      <w:r w:rsidRPr="00A33894">
        <w:rPr>
          <w:lang w:val="en-US"/>
        </w:rPr>
        <w:tab/>
      </w:r>
      <w:proofErr w:type="gramStart"/>
      <w:r w:rsidRPr="00A33894">
        <w:rPr>
          <w:lang w:val="en-US"/>
        </w:rPr>
        <w:t>Round(</w:t>
      </w:r>
      <w:proofErr w:type="gramEnd"/>
      <w:r w:rsidRPr="00A33894">
        <w:rPr>
          <w:lang w:val="en-US"/>
        </w:rPr>
        <w:t xml:space="preserve">'14-Dec-16 11:47:16') </w:t>
      </w:r>
    </w:p>
    <w:p w14:paraId="65E498B1" w14:textId="77777777" w:rsidR="00A33894" w:rsidRPr="00A33894" w:rsidRDefault="00A33894" w:rsidP="00A33894">
      <w:pPr>
        <w:spacing w:after="0" w:line="240" w:lineRule="auto"/>
        <w:rPr>
          <w:lang w:val="en-US"/>
        </w:rPr>
      </w:pPr>
      <w:r w:rsidRPr="00A33894">
        <w:rPr>
          <w:lang w:val="en-US"/>
        </w:rPr>
        <w:t>[Returns 14-Dec-16 11:47:16 (</w:t>
      </w:r>
      <w:r>
        <w:t>округление</w:t>
      </w:r>
      <w:r w:rsidRPr="00A33894">
        <w:rPr>
          <w:lang w:val="en-US"/>
        </w:rPr>
        <w:t xml:space="preserve"> </w:t>
      </w:r>
      <w:r>
        <w:t>до</w:t>
      </w:r>
      <w:r w:rsidRPr="00A33894">
        <w:rPr>
          <w:lang w:val="en-US"/>
        </w:rPr>
        <w:t xml:space="preserve"> </w:t>
      </w:r>
      <w:r>
        <w:t>секунды</w:t>
      </w:r>
      <w:r w:rsidRPr="00A33894">
        <w:rPr>
          <w:lang w:val="en-US"/>
        </w:rPr>
        <w:t xml:space="preserve">)] </w:t>
      </w:r>
    </w:p>
    <w:p w14:paraId="0DC29AC4" w14:textId="77777777" w:rsidR="00A33894" w:rsidRPr="00A33894" w:rsidRDefault="00A33894" w:rsidP="00A33894">
      <w:pPr>
        <w:spacing w:after="0" w:line="240" w:lineRule="auto"/>
        <w:rPr>
          <w:lang w:val="en-US"/>
        </w:rPr>
      </w:pPr>
      <w:r w:rsidRPr="00A33894">
        <w:rPr>
          <w:lang w:val="en-US"/>
        </w:rPr>
        <w:t>•</w:t>
      </w:r>
      <w:r w:rsidRPr="00A33894">
        <w:rPr>
          <w:lang w:val="en-US"/>
        </w:rPr>
        <w:tab/>
      </w:r>
      <w:proofErr w:type="gramStart"/>
      <w:r w:rsidRPr="00A33894">
        <w:rPr>
          <w:lang w:val="en-US"/>
        </w:rPr>
        <w:t>Round(</w:t>
      </w:r>
      <w:proofErr w:type="gramEnd"/>
      <w:r w:rsidRPr="00A33894">
        <w:rPr>
          <w:lang w:val="en-US"/>
        </w:rPr>
        <w:t>'14-Dec-16 12:30', '+1h')</w:t>
      </w:r>
    </w:p>
    <w:p w14:paraId="7DB80A38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14-Dec-97 12:00:00 (округление до часа)] </w:t>
      </w:r>
    </w:p>
    <w:p w14:paraId="186D0F51" w14:textId="77777777" w:rsidR="00A33894" w:rsidRDefault="00A33894" w:rsidP="00A33894">
      <w:pPr>
        <w:spacing w:after="0" w:line="240" w:lineRule="auto"/>
      </w:pPr>
      <w:r>
        <w:t>•</w:t>
      </w:r>
      <w:r>
        <w:tab/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 xml:space="preserve">'18:47:15'-'15:00:09') </w:t>
      </w:r>
    </w:p>
    <w:p w14:paraId="2AF14B67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03:47:06 (округление до секунды)] </w:t>
      </w:r>
    </w:p>
    <w:p w14:paraId="05E67202" w14:textId="77777777" w:rsidR="00A33894" w:rsidRPr="00A33894" w:rsidRDefault="00A33894" w:rsidP="00A33894">
      <w:pPr>
        <w:spacing w:after="0" w:line="240" w:lineRule="auto"/>
        <w:rPr>
          <w:lang w:val="en-US"/>
        </w:rPr>
      </w:pPr>
      <w:r w:rsidRPr="00A33894">
        <w:rPr>
          <w:lang w:val="en-US"/>
        </w:rPr>
        <w:t>•</w:t>
      </w:r>
      <w:r w:rsidRPr="00A33894">
        <w:rPr>
          <w:lang w:val="en-US"/>
        </w:rPr>
        <w:tab/>
        <w:t xml:space="preserve">Round('18:45:40'-'15:15:10','+1m') </w:t>
      </w:r>
    </w:p>
    <w:p w14:paraId="74B0640E" w14:textId="77777777" w:rsidR="00A33894" w:rsidRDefault="00A33894" w:rsidP="00A33894">
      <w:pPr>
        <w:spacing w:after="0" w:line="240" w:lineRule="auto"/>
      </w:pPr>
      <w:r>
        <w:t>[</w:t>
      </w:r>
      <w:proofErr w:type="spellStart"/>
      <w:r>
        <w:t>Returns</w:t>
      </w:r>
      <w:proofErr w:type="spellEnd"/>
      <w:r>
        <w:t xml:space="preserve"> 03:30:00 (округление до минуты)]</w:t>
      </w:r>
    </w:p>
    <w:p w14:paraId="2DFB692B" w14:textId="77777777" w:rsidR="00A33894" w:rsidRDefault="00A33894" w:rsidP="00A33894">
      <w:pPr>
        <w:spacing w:after="0" w:line="240" w:lineRule="auto"/>
      </w:pPr>
    </w:p>
    <w:p w14:paraId="0452757C" w14:textId="01C17CB1" w:rsidR="23C4BE7B" w:rsidRDefault="23C4BE7B" w:rsidP="23C4BE7B">
      <w:pPr>
        <w:spacing w:after="0" w:line="240" w:lineRule="auto"/>
      </w:pPr>
    </w:p>
    <w:p w14:paraId="20FE68AB" w14:textId="77777777" w:rsidR="00A33894" w:rsidRPr="00D57E47" w:rsidRDefault="00A33894" w:rsidP="00BE4E45">
      <w:pPr>
        <w:pStyle w:val="4"/>
        <w:spacing w:before="0" w:line="240" w:lineRule="auto"/>
      </w:pPr>
      <w:r w:rsidRPr="00D57E47">
        <w:t>1.2.3.</w:t>
      </w:r>
      <w:r w:rsidRPr="00872648">
        <w:t>2</w:t>
      </w:r>
      <w:r w:rsidR="00145F6F">
        <w:t>5</w:t>
      </w:r>
      <w:r w:rsidRPr="00D57E47">
        <w:t xml:space="preserve"> </w:t>
      </w:r>
      <w:proofErr w:type="spellStart"/>
      <w:r>
        <w:rPr>
          <w:lang w:val="en-US"/>
        </w:rPr>
        <w:t>Concat</w:t>
      </w:r>
      <w:proofErr w:type="spellEnd"/>
      <w:r w:rsidRPr="00D57E47">
        <w:t xml:space="preserve"> (</w:t>
      </w:r>
      <w:r>
        <w:t xml:space="preserve">объединение двух объектов </w:t>
      </w:r>
      <w:r>
        <w:rPr>
          <w:lang w:val="en-US"/>
        </w:rPr>
        <w:t>String</w:t>
      </w:r>
      <w:r w:rsidRPr="00D57E47">
        <w:t>)</w:t>
      </w:r>
    </w:p>
    <w:p w14:paraId="5B023DFD" w14:textId="77777777" w:rsidR="00F83492" w:rsidRDefault="00F83492" w:rsidP="00BE4E45">
      <w:pPr>
        <w:spacing w:after="0" w:line="240" w:lineRule="auto"/>
      </w:pPr>
    </w:p>
    <w:p w14:paraId="0010F2E6" w14:textId="77777777" w:rsidR="00F83492" w:rsidRDefault="00F83492" w:rsidP="00BE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Concat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 xml:space="preserve">s1, s2 [, ... </w:t>
      </w:r>
      <w:proofErr w:type="spellStart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sn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])</w:t>
      </w:r>
    </w:p>
    <w:p w14:paraId="38FA959C" w14:textId="33E44BC6" w:rsidR="23C4BE7B" w:rsidRDefault="23C4BE7B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green"/>
          <w:lang w:val="en"/>
        </w:rPr>
      </w:pPr>
    </w:p>
    <w:p w14:paraId="254308D2" w14:textId="6A5E0058" w:rsidR="00F83492" w:rsidRDefault="17D1658F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cyan"/>
          <w:lang w:val="en"/>
        </w:rPr>
      </w:pPr>
      <w:proofErr w:type="spellStart"/>
      <w:proofErr w:type="gramStart"/>
      <w:r w:rsidRPr="23C4BE7B">
        <w:rPr>
          <w:highlight w:val="cyan"/>
          <w:lang w:val="en"/>
        </w:rPr>
        <w:t>Concat</w:t>
      </w:r>
      <w:proofErr w:type="spellEnd"/>
      <w:r w:rsidRPr="23C4BE7B">
        <w:rPr>
          <w:highlight w:val="cyan"/>
          <w:lang w:val="en"/>
        </w:rPr>
        <w:t>(</w:t>
      </w:r>
      <w:proofErr w:type="gramEnd"/>
      <w:r w:rsidRPr="23C4BE7B">
        <w:rPr>
          <w:highlight w:val="cyan"/>
          <w:lang w:val="en"/>
        </w:rPr>
        <w:t>"12", "-31", "-23", " shut", "down")</w:t>
      </w:r>
    </w:p>
    <w:p w14:paraId="17B61AAA" w14:textId="77777777" w:rsidR="00F83492" w:rsidRPr="00F83492" w:rsidRDefault="00F83492" w:rsidP="00BE4E45">
      <w:pPr>
        <w:spacing w:after="0" w:line="240" w:lineRule="auto"/>
        <w:rPr>
          <w:lang w:val="en-US"/>
        </w:rPr>
      </w:pPr>
      <w:proofErr w:type="spellStart"/>
      <w:proofErr w:type="gramStart"/>
      <w:r w:rsidRPr="00BE4E45">
        <w:rPr>
          <w:highlight w:val="green"/>
          <w:lang w:val="en-US"/>
        </w:rPr>
        <w:t>Concat</w:t>
      </w:r>
      <w:proofErr w:type="spellEnd"/>
      <w:r w:rsidRPr="00BE4E45">
        <w:rPr>
          <w:highlight w:val="green"/>
          <w:lang w:val="en-US"/>
        </w:rPr>
        <w:t>(</w:t>
      </w:r>
      <w:proofErr w:type="gramEnd"/>
      <w:r w:rsidRPr="00BE4E45">
        <w:rPr>
          <w:highlight w:val="green"/>
          <w:lang w:val="en-US"/>
        </w:rPr>
        <w:t>"12", "-31", "-23", " shut", "down")</w:t>
      </w:r>
    </w:p>
    <w:p w14:paraId="4029999D" w14:textId="77777777" w:rsidR="00F83492" w:rsidRDefault="00F83492" w:rsidP="00BE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6F6FC2C" w14:textId="77777777" w:rsidR="00BE4E45" w:rsidRPr="005053F0" w:rsidRDefault="00BE4E45" w:rsidP="00BE4E45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1C34D930" w14:textId="77777777" w:rsidR="00107167" w:rsidRDefault="00A33894" w:rsidP="00BE4E45">
      <w:pPr>
        <w:pStyle w:val="a3"/>
        <w:numPr>
          <w:ilvl w:val="0"/>
          <w:numId w:val="12"/>
        </w:numPr>
        <w:spacing w:after="0" w:line="240" w:lineRule="auto"/>
      </w:pPr>
      <w:r w:rsidRPr="00A33894">
        <w:rPr>
          <w:lang w:val="en-US"/>
        </w:rPr>
        <w:t>input</w:t>
      </w:r>
      <w:r w:rsidRPr="00107167">
        <w:t xml:space="preserve"> типа </w:t>
      </w:r>
      <w:r w:rsidRPr="00A33894">
        <w:rPr>
          <w:lang w:val="en-US"/>
        </w:rPr>
        <w:t>object</w:t>
      </w:r>
      <w:r w:rsidR="00107167">
        <w:t xml:space="preserve"> перечисленные через запятую</w:t>
      </w:r>
      <w:r w:rsidR="00107167">
        <w:br/>
      </w:r>
      <w:proofErr w:type="spellStart"/>
      <w:r w:rsidR="00107167" w:rsidRPr="00107167">
        <w:t>Concat</w:t>
      </w:r>
      <w:proofErr w:type="spellEnd"/>
      <w:r w:rsidR="00107167" w:rsidRPr="00107167">
        <w:t xml:space="preserve">("12", "-31", "-23", " </w:t>
      </w:r>
      <w:proofErr w:type="spellStart"/>
      <w:r w:rsidR="00107167" w:rsidRPr="00107167">
        <w:t>shut</w:t>
      </w:r>
      <w:proofErr w:type="spellEnd"/>
      <w:r w:rsidR="00107167" w:rsidRPr="00107167">
        <w:t>", "</w:t>
      </w:r>
      <w:proofErr w:type="spellStart"/>
      <w:r w:rsidR="00107167" w:rsidRPr="00107167">
        <w:t>down</w:t>
      </w:r>
      <w:proofErr w:type="spellEnd"/>
      <w:r w:rsidR="00107167" w:rsidRPr="00107167">
        <w:t>")</w:t>
      </w:r>
    </w:p>
    <w:p w14:paraId="327CB891" w14:textId="77777777" w:rsidR="00BE4E45" w:rsidRDefault="00BE4E45" w:rsidP="00BE4E45">
      <w:pPr>
        <w:spacing w:after="0" w:line="240" w:lineRule="auto"/>
      </w:pPr>
    </w:p>
    <w:p w14:paraId="75C15A01" w14:textId="77777777" w:rsidR="00BE4E45" w:rsidRPr="00BE4E45" w:rsidRDefault="00BE4E45" w:rsidP="00BE4E45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Результат</w:t>
      </w:r>
    </w:p>
    <w:p w14:paraId="15A6D592" w14:textId="77777777" w:rsidR="00A33894" w:rsidRDefault="00107167" w:rsidP="00BE4E45">
      <w:pPr>
        <w:spacing w:after="0" w:line="240" w:lineRule="auto"/>
        <w:rPr>
          <w:lang w:val="en-US"/>
        </w:rPr>
      </w:pPr>
      <w:r>
        <w:t>12-31-23</w:t>
      </w:r>
      <w:r w:rsidRPr="00107167">
        <w:rPr>
          <w:lang w:val="en-US"/>
        </w:rPr>
        <w:t>shutdown</w:t>
      </w:r>
    </w:p>
    <w:p w14:paraId="3C5C0999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31E8F7F8" w14:textId="77777777" w:rsidR="00BE4E45" w:rsidRDefault="00BE4E45" w:rsidP="00BE4E45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0510BF" wp14:editId="67E2F93D">
            <wp:extent cx="2533650" cy="2085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A036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5B781D85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2A11525B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75913B22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5F966B87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28A814B4" w14:textId="77777777" w:rsidR="00BE4E45" w:rsidRDefault="00BE4E45" w:rsidP="00BE4E45">
      <w:pPr>
        <w:spacing w:after="0" w:line="240" w:lineRule="auto"/>
        <w:rPr>
          <w:lang w:val="en-US"/>
        </w:rPr>
      </w:pPr>
    </w:p>
    <w:p w14:paraId="4CD80F6E" w14:textId="4343396E" w:rsidR="00107167" w:rsidRDefault="00107167" w:rsidP="23C4BE7B">
      <w:pPr>
        <w:pStyle w:val="4"/>
        <w:spacing w:before="0" w:line="240" w:lineRule="auto"/>
      </w:pPr>
      <w:r>
        <w:t>1.2.3.2</w:t>
      </w:r>
      <w:r w:rsidR="00145F6F">
        <w:t>6</w:t>
      </w:r>
      <w:r>
        <w:t xml:space="preserve"> </w:t>
      </w:r>
      <w:r w:rsidRPr="23C4BE7B">
        <w:rPr>
          <w:lang w:val="en-US"/>
        </w:rPr>
        <w:t>Float</w:t>
      </w:r>
      <w:r>
        <w:t xml:space="preserve"> (конвертация </w:t>
      </w:r>
      <w:r w:rsidRPr="23C4BE7B">
        <w:rPr>
          <w:lang w:val="en-US"/>
        </w:rPr>
        <w:t>String</w:t>
      </w:r>
      <w:r>
        <w:t xml:space="preserve"> </w:t>
      </w:r>
      <w:commentRangeStart w:id="27"/>
      <w:commentRangeStart w:id="28"/>
      <w:r>
        <w:t>в число)</w:t>
      </w:r>
      <w:commentRangeEnd w:id="27"/>
      <w:r>
        <w:rPr>
          <w:rStyle w:val="a5"/>
        </w:rPr>
        <w:commentReference w:id="27"/>
      </w:r>
      <w:commentRangeEnd w:id="28"/>
      <w:r>
        <w:rPr>
          <w:rStyle w:val="a5"/>
        </w:rPr>
        <w:commentReference w:id="28"/>
      </w:r>
    </w:p>
    <w:p w14:paraId="17D4C7D4" w14:textId="77777777" w:rsidR="00F83492" w:rsidRPr="00CE7D98" w:rsidRDefault="00F83492" w:rsidP="00BE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02D3D3" w14:textId="77777777" w:rsidR="00F83492" w:rsidRDefault="00F83492" w:rsidP="00BE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83492">
        <w:rPr>
          <w:rFonts w:ascii="Courier New" w:eastAsia="Times New Roman" w:hAnsi="Courier New" w:cs="Courier New"/>
          <w:sz w:val="20"/>
          <w:szCs w:val="20"/>
          <w:lang w:val="en"/>
        </w:rPr>
        <w:t>Float(x)</w:t>
      </w:r>
    </w:p>
    <w:p w14:paraId="5C852E40" w14:textId="77777777" w:rsidR="00F83492" w:rsidRDefault="00F83492" w:rsidP="00BE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7C4C3CF7" w14:textId="77777777" w:rsidR="00F83492" w:rsidRDefault="00F83492" w:rsidP="00BE4E45">
      <w:pPr>
        <w:spacing w:after="0" w:line="240" w:lineRule="auto"/>
        <w:rPr>
          <w:lang w:val="en-US"/>
        </w:rPr>
      </w:pPr>
      <w:r w:rsidRPr="00F83492">
        <w:rPr>
          <w:lang w:val="en-US"/>
        </w:rPr>
        <w:t>Float((if(</w:t>
      </w:r>
      <w:proofErr w:type="spellStart"/>
      <w:r w:rsidRPr="00F83492">
        <w:rPr>
          <w:lang w:val="en-US"/>
        </w:rPr>
        <w:t>BadVal</w:t>
      </w:r>
      <w:proofErr w:type="spellEnd"/>
      <w:r w:rsidRPr="00F83492">
        <w:rPr>
          <w:lang w:val="en-US"/>
        </w:rPr>
        <w:t>(</w:t>
      </w:r>
      <w:proofErr w:type="spellStart"/>
      <w:r w:rsidRPr="00F83492">
        <w:rPr>
          <w:lang w:val="en-US"/>
        </w:rPr>
        <w:t>TagVal</w:t>
      </w:r>
      <w:proofErr w:type="spellEnd"/>
      <w:r w:rsidRPr="00F83492">
        <w:rPr>
          <w:lang w:val="en-US"/>
        </w:rPr>
        <w:t xml:space="preserve">('Concat2','*')), 0, </w:t>
      </w:r>
      <w:proofErr w:type="spellStart"/>
      <w:r w:rsidRPr="00F83492">
        <w:rPr>
          <w:lang w:val="en-US"/>
        </w:rPr>
        <w:t>TagVal</w:t>
      </w:r>
      <w:proofErr w:type="spellEnd"/>
      <w:r w:rsidRPr="00F83492">
        <w:rPr>
          <w:lang w:val="en-US"/>
        </w:rPr>
        <w:t>('Concat2','*'</w:t>
      </w:r>
      <w:proofErr w:type="gramStart"/>
      <w:r w:rsidRPr="00F83492">
        <w:rPr>
          <w:lang w:val="en-US"/>
        </w:rPr>
        <w:t>).Value</w:t>
      </w:r>
      <w:proofErr w:type="gramEnd"/>
      <w:r w:rsidRPr="00F83492">
        <w:rPr>
          <w:lang w:val="en-US"/>
        </w:rPr>
        <w:t>)))</w:t>
      </w:r>
    </w:p>
    <w:p w14:paraId="13CBC944" w14:textId="77777777" w:rsidR="00F83492" w:rsidRPr="00F83492" w:rsidRDefault="00F83492" w:rsidP="00BE4E45">
      <w:pPr>
        <w:pStyle w:val="a4"/>
        <w:spacing w:before="0" w:beforeAutospacing="0" w:after="0" w:afterAutospacing="0"/>
        <w:rPr>
          <w:lang w:val="ru-RU"/>
        </w:rPr>
      </w:pPr>
      <w:r w:rsidRPr="00F83492">
        <w:rPr>
          <w:lang w:val="ru-RU"/>
        </w:rPr>
        <w:t xml:space="preserve">Если </w:t>
      </w:r>
      <w:r w:rsidRPr="00F83492">
        <w:rPr>
          <w:lang w:val="en"/>
        </w:rPr>
        <w:t>x</w:t>
      </w:r>
      <w:r w:rsidRPr="00F83492">
        <w:rPr>
          <w:lang w:val="ru-RU"/>
        </w:rPr>
        <w:t xml:space="preserve"> не является числом или числовой строкой, возвращается </w:t>
      </w:r>
      <w:bookmarkStart w:id="29" w:name="GUID-5EEFDCF4-1D74-47ED-8EEB-6AD69C5E161"/>
      <w:bookmarkEnd w:id="29"/>
      <w:r>
        <w:rPr>
          <w:rStyle w:val="HTML2"/>
          <w:lang w:val="en"/>
        </w:rPr>
        <w:t>Calc</w:t>
      </w:r>
      <w:r w:rsidRPr="00F83492">
        <w:rPr>
          <w:rStyle w:val="HTML2"/>
          <w:lang w:val="ru-RU"/>
        </w:rPr>
        <w:t xml:space="preserve"> </w:t>
      </w:r>
      <w:r>
        <w:rPr>
          <w:rStyle w:val="HTML2"/>
          <w:lang w:val="en"/>
        </w:rPr>
        <w:t>Failed</w:t>
      </w:r>
    </w:p>
    <w:p w14:paraId="0BF50129" w14:textId="77777777" w:rsidR="00F83492" w:rsidRDefault="00F83492" w:rsidP="00BE4E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7A9A37F" wp14:editId="7E10C487">
            <wp:extent cx="360663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453" cy="22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1FF" w14:textId="77777777" w:rsidR="00CE7D98" w:rsidRPr="00F83492" w:rsidRDefault="00CE7D98" w:rsidP="00F83492">
      <w:pPr>
        <w:rPr>
          <w:rFonts w:ascii="Courier New" w:eastAsia="Times New Roman" w:hAnsi="Courier New" w:cs="Courier New"/>
          <w:sz w:val="20"/>
          <w:szCs w:val="20"/>
        </w:rPr>
      </w:pPr>
    </w:p>
    <w:p w14:paraId="409CF501" w14:textId="77777777" w:rsidR="00107167" w:rsidRDefault="00107167" w:rsidP="00A66B58">
      <w:pPr>
        <w:pStyle w:val="4"/>
        <w:spacing w:before="0" w:line="240" w:lineRule="auto"/>
      </w:pPr>
      <w:r w:rsidRPr="00D57E47">
        <w:t>1.2.3.</w:t>
      </w:r>
      <w:r w:rsidRPr="00872648">
        <w:t>2</w:t>
      </w:r>
      <w:r w:rsidR="00145F6F">
        <w:t>7</w:t>
      </w:r>
      <w:r w:rsidRPr="00D57E47">
        <w:t xml:space="preserve"> </w:t>
      </w:r>
      <w:r>
        <w:rPr>
          <w:lang w:val="en-US"/>
        </w:rPr>
        <w:t>Int</w:t>
      </w:r>
      <w:r w:rsidRPr="00D57E47">
        <w:t xml:space="preserve"> (</w:t>
      </w:r>
      <w:r>
        <w:t>отображение целых значений</w:t>
      </w:r>
      <w:r w:rsidRPr="00D57E47">
        <w:t>)</w:t>
      </w:r>
    </w:p>
    <w:p w14:paraId="606FFA62" w14:textId="77777777" w:rsidR="00F83492" w:rsidRPr="00CE7D98" w:rsidRDefault="00F83492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E56555" w14:textId="77777777" w:rsidR="00F83492" w:rsidRPr="00CE7D98" w:rsidRDefault="00F83492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492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r w:rsidRPr="00CE7D98">
        <w:rPr>
          <w:rFonts w:ascii="Courier New" w:eastAsia="Times New Roman" w:hAnsi="Courier New" w:cs="Courier New"/>
          <w:sz w:val="20"/>
          <w:szCs w:val="20"/>
        </w:rPr>
        <w:t>(</w:t>
      </w:r>
      <w:r w:rsidRPr="00F83492">
        <w:rPr>
          <w:rFonts w:ascii="Courier New" w:eastAsia="Times New Roman" w:hAnsi="Courier New" w:cs="Courier New"/>
          <w:sz w:val="20"/>
          <w:szCs w:val="20"/>
          <w:lang w:val="en"/>
        </w:rPr>
        <w:t>x</w:t>
      </w:r>
      <w:r w:rsidRPr="00CE7D98">
        <w:rPr>
          <w:rFonts w:ascii="Courier New" w:eastAsia="Times New Roman" w:hAnsi="Courier New" w:cs="Courier New"/>
          <w:sz w:val="20"/>
          <w:szCs w:val="20"/>
        </w:rPr>
        <w:t>)</w:t>
      </w:r>
    </w:p>
    <w:p w14:paraId="756D3EA6" w14:textId="2CB41751" w:rsidR="00F83492" w:rsidRPr="00415391" w:rsidRDefault="4B9D4CAA" w:rsidP="23C4B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val="en-US"/>
        </w:rPr>
      </w:pPr>
      <w:proofErr w:type="gramStart"/>
      <w:r w:rsidRPr="00415391">
        <w:rPr>
          <w:rFonts w:ascii="Courier New" w:eastAsia="Times New Roman" w:hAnsi="Courier New" w:cs="Courier New"/>
          <w:sz w:val="20"/>
          <w:szCs w:val="20"/>
          <w:highlight w:val="cyan"/>
          <w:lang w:val="en-US"/>
        </w:rPr>
        <w:t>Int(</w:t>
      </w:r>
      <w:proofErr w:type="gramEnd"/>
      <w:r w:rsidRPr="00415391">
        <w:rPr>
          <w:rFonts w:ascii="Courier New" w:eastAsia="Times New Roman" w:hAnsi="Courier New" w:cs="Courier New"/>
          <w:sz w:val="20"/>
          <w:szCs w:val="20"/>
          <w:highlight w:val="cyan"/>
          <w:lang w:val="en-US"/>
        </w:rPr>
        <w:t>'Tag 1')</w:t>
      </w:r>
    </w:p>
    <w:p w14:paraId="7B095F29" w14:textId="10B74AC2" w:rsidR="00145F6F" w:rsidRDefault="00145F6F" w:rsidP="23C4BE7B">
      <w:pPr>
        <w:spacing w:after="0" w:line="240" w:lineRule="auto"/>
        <w:rPr>
          <w:lang w:val="en-US"/>
        </w:rPr>
      </w:pPr>
      <w:proofErr w:type="spellStart"/>
      <w:r w:rsidRPr="23C4BE7B">
        <w:rPr>
          <w:highlight w:val="green"/>
          <w:lang w:val="en-US"/>
        </w:rPr>
        <w:t>Int</w:t>
      </w:r>
      <w:proofErr w:type="spellEnd"/>
      <w:r w:rsidRPr="23C4BE7B">
        <w:rPr>
          <w:highlight w:val="green"/>
          <w:lang w:val="en-US"/>
        </w:rPr>
        <w:t>(</w:t>
      </w:r>
      <w:proofErr w:type="spellStart"/>
      <w:r w:rsidR="2A88F891" w:rsidRPr="23C4BE7B">
        <w:rPr>
          <w:highlight w:val="green"/>
          <w:lang w:val="en-US"/>
        </w:rPr>
        <w:t>TagVal</w:t>
      </w:r>
      <w:proofErr w:type="spellEnd"/>
      <w:r w:rsidR="2A88F891" w:rsidRPr="23C4BE7B">
        <w:rPr>
          <w:highlight w:val="green"/>
          <w:lang w:val="en-US"/>
        </w:rPr>
        <w:t>('Tag1','*'</w:t>
      </w:r>
      <w:proofErr w:type="gramStart"/>
      <w:r w:rsidR="2A88F891" w:rsidRPr="23C4BE7B">
        <w:rPr>
          <w:highlight w:val="green"/>
          <w:lang w:val="en-US"/>
        </w:rPr>
        <w:t>).Value</w:t>
      </w:r>
      <w:proofErr w:type="gramEnd"/>
      <w:r w:rsidR="2A88F891" w:rsidRPr="23C4BE7B">
        <w:rPr>
          <w:highlight w:val="green"/>
          <w:lang w:val="en-US"/>
        </w:rPr>
        <w:t>)</w:t>
      </w:r>
      <w:r w:rsidRPr="23C4BE7B">
        <w:rPr>
          <w:highlight w:val="green"/>
          <w:lang w:val="en-US"/>
        </w:rPr>
        <w:t>)</w:t>
      </w:r>
    </w:p>
    <w:p w14:paraId="3194A7A6" w14:textId="77777777" w:rsidR="002B3326" w:rsidRPr="00307C2E" w:rsidRDefault="002B3326" w:rsidP="00A66B58">
      <w:pPr>
        <w:spacing w:after="0" w:line="240" w:lineRule="auto"/>
        <w:rPr>
          <w:lang w:val="en-US"/>
        </w:rPr>
      </w:pPr>
    </w:p>
    <w:p w14:paraId="2EF0599B" w14:textId="77777777" w:rsidR="00F83492" w:rsidRPr="00F83492" w:rsidRDefault="00F83492" w:rsidP="00A66B58">
      <w:pPr>
        <w:spacing w:after="0" w:line="240" w:lineRule="auto"/>
      </w:pPr>
      <w:r w:rsidRPr="00F83492">
        <w:t>Возвращает целую часть целого или действительного числа.</w:t>
      </w:r>
    </w:p>
    <w:p w14:paraId="55AA6207" w14:textId="77777777" w:rsidR="00145F6F" w:rsidRDefault="00145F6F" w:rsidP="00A66B58">
      <w:pPr>
        <w:spacing w:after="0" w:line="240" w:lineRule="auto"/>
      </w:pPr>
      <w:r>
        <w:t>Int('*'-'t') – количество секунд с начала дня</w:t>
      </w:r>
    </w:p>
    <w:p w14:paraId="047F94C4" w14:textId="77777777" w:rsidR="00F83492" w:rsidRDefault="00F83492" w:rsidP="00A66B58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4ADB30D0" wp14:editId="4EA5D450">
            <wp:extent cx="4236530" cy="3362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184" cy="33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4AA" w14:textId="50A0B613" w:rsidR="00145F6F" w:rsidRDefault="00145F6F" w:rsidP="23C4BE7B">
      <w:pPr>
        <w:pStyle w:val="4"/>
        <w:spacing w:before="0" w:line="240" w:lineRule="auto"/>
      </w:pPr>
      <w:r>
        <w:lastRenderedPageBreak/>
        <w:t xml:space="preserve">1.2.3.29 </w:t>
      </w:r>
      <w:proofErr w:type="spellStart"/>
      <w:r w:rsidRPr="23C4BE7B">
        <w:rPr>
          <w:lang w:val="en-US"/>
        </w:rPr>
        <w:t>RecordedValues</w:t>
      </w:r>
      <w:proofErr w:type="spellEnd"/>
      <w:r>
        <w:t xml:space="preserve"> (</w:t>
      </w:r>
      <w:r w:rsidR="002B3326">
        <w:t>З</w:t>
      </w:r>
      <w:r w:rsidR="00CE7D98">
        <w:t>начения в определенном временном диапазоне на основе заданного пользователем типа границы.</w:t>
      </w:r>
      <w:r>
        <w:t>)</w:t>
      </w:r>
    </w:p>
    <w:p w14:paraId="11386113" w14:textId="77777777" w:rsidR="00CE7D98" w:rsidRDefault="00CE7D98" w:rsidP="00A66B58">
      <w:pPr>
        <w:spacing w:after="0" w:line="240" w:lineRule="auto"/>
      </w:pPr>
    </w:p>
    <w:p w14:paraId="3AF0DE5C" w14:textId="77777777" w:rsidR="00CE7D98" w:rsidRDefault="00CE7D98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RecordedValues</w:t>
      </w:r>
      <w:proofErr w:type="spellEnd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starttime</w:t>
      </w:r>
      <w:proofErr w:type="spellEnd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endtime</w:t>
      </w:r>
      <w:proofErr w:type="spellEnd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 xml:space="preserve"> [, </w:t>
      </w:r>
      <w:proofErr w:type="spellStart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boundarytype</w:t>
      </w:r>
      <w:proofErr w:type="spellEnd"/>
      <w:r w:rsidRPr="00CE7D98">
        <w:rPr>
          <w:rFonts w:ascii="Courier New" w:eastAsia="Times New Roman" w:hAnsi="Courier New" w:cs="Courier New"/>
          <w:sz w:val="20"/>
          <w:szCs w:val="20"/>
          <w:lang w:val="en"/>
        </w:rPr>
        <w:t>])</w:t>
      </w:r>
    </w:p>
    <w:p w14:paraId="458F3BB3" w14:textId="77777777" w:rsidR="00CE7D98" w:rsidRDefault="00CE7D98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57DD8B4C" w14:textId="12368E01" w:rsidR="23C4BE7B" w:rsidRDefault="23C4BE7B" w:rsidP="23C4BE7B">
      <w:pPr>
        <w:spacing w:after="0" w:line="240" w:lineRule="auto"/>
        <w:rPr>
          <w:highlight w:val="green"/>
          <w:lang w:val="en-US"/>
        </w:rPr>
      </w:pPr>
    </w:p>
    <w:p w14:paraId="2337D1E5" w14:textId="2E525AFE" w:rsidR="6F08400C" w:rsidRDefault="6F08400C" w:rsidP="23C4BE7B">
      <w:pPr>
        <w:spacing w:after="0" w:line="240" w:lineRule="auto"/>
        <w:rPr>
          <w:highlight w:val="cyan"/>
          <w:lang w:val="en-US"/>
        </w:rPr>
      </w:pPr>
      <w:proofErr w:type="spellStart"/>
      <w:proofErr w:type="gramStart"/>
      <w:r w:rsidRPr="23C4BE7B">
        <w:rPr>
          <w:highlight w:val="cyan"/>
          <w:lang w:val="en-US"/>
        </w:rPr>
        <w:t>RecordedValues</w:t>
      </w:r>
      <w:proofErr w:type="spellEnd"/>
      <w:r w:rsidRPr="23C4BE7B">
        <w:rPr>
          <w:highlight w:val="cyan"/>
          <w:lang w:val="en-US"/>
        </w:rPr>
        <w:t>(</w:t>
      </w:r>
      <w:proofErr w:type="gramEnd"/>
      <w:r w:rsidRPr="23C4BE7B">
        <w:rPr>
          <w:highlight w:val="cyan"/>
          <w:lang w:val="en-US"/>
        </w:rPr>
        <w:t>'Tag 1', '*-10m', '*')</w:t>
      </w:r>
    </w:p>
    <w:p w14:paraId="22F2186C" w14:textId="65146F4E" w:rsidR="00CE7D98" w:rsidRDefault="00CE7D98" w:rsidP="00A66B58">
      <w:pPr>
        <w:spacing w:after="0" w:line="240" w:lineRule="auto"/>
        <w:rPr>
          <w:lang w:val="en-US"/>
        </w:rPr>
      </w:pPr>
      <w:proofErr w:type="spellStart"/>
      <w:proofErr w:type="gramStart"/>
      <w:r w:rsidRPr="23C4BE7B">
        <w:rPr>
          <w:highlight w:val="green"/>
          <w:lang w:val="en-US"/>
        </w:rPr>
        <w:t>RecordedValues</w:t>
      </w:r>
      <w:proofErr w:type="spellEnd"/>
      <w:r w:rsidRPr="23C4BE7B">
        <w:rPr>
          <w:highlight w:val="green"/>
          <w:lang w:val="en-US"/>
        </w:rPr>
        <w:t>(</w:t>
      </w:r>
      <w:proofErr w:type="gramEnd"/>
      <w:r w:rsidRPr="23C4BE7B">
        <w:rPr>
          <w:highlight w:val="green"/>
          <w:lang w:val="en-US"/>
        </w:rPr>
        <w:t>'Tag 1', '*'.</w:t>
      </w:r>
      <w:proofErr w:type="spellStart"/>
      <w:r w:rsidRPr="23C4BE7B">
        <w:rPr>
          <w:highlight w:val="green"/>
          <w:lang w:val="en-US"/>
        </w:rPr>
        <w:t>AddMinutes</w:t>
      </w:r>
      <w:proofErr w:type="spellEnd"/>
      <w:r w:rsidRPr="23C4BE7B">
        <w:rPr>
          <w:highlight w:val="green"/>
          <w:lang w:val="en-US"/>
        </w:rPr>
        <w:t>(</w:t>
      </w:r>
      <w:r w:rsidR="7FD6ED02" w:rsidRPr="23C4BE7B">
        <w:rPr>
          <w:highlight w:val="green"/>
          <w:lang w:val="en-US"/>
        </w:rPr>
        <w:t>-10</w:t>
      </w:r>
      <w:r w:rsidRPr="23C4BE7B">
        <w:rPr>
          <w:highlight w:val="green"/>
          <w:lang w:val="en-US"/>
        </w:rPr>
        <w:t>), '*')</w:t>
      </w:r>
    </w:p>
    <w:p w14:paraId="3C9FAB45" w14:textId="77777777" w:rsidR="002B3326" w:rsidRPr="000A2B94" w:rsidRDefault="002B3326" w:rsidP="002B3326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</w:p>
    <w:p w14:paraId="547A4D35" w14:textId="77777777" w:rsidR="002B3326" w:rsidRPr="005053F0" w:rsidRDefault="002B3326" w:rsidP="002B3326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72F0CD9B" w14:textId="77777777" w:rsidR="002B3326" w:rsidRPr="00CE7D98" w:rsidRDefault="002B3326" w:rsidP="00A66B58">
      <w:pPr>
        <w:spacing w:after="0" w:line="240" w:lineRule="auto"/>
        <w:rPr>
          <w:lang w:val="en-US"/>
        </w:rPr>
      </w:pPr>
    </w:p>
    <w:p w14:paraId="1B0CADF8" w14:textId="77777777" w:rsidR="00145F6F" w:rsidRPr="00D57E47" w:rsidRDefault="00145F6F" w:rsidP="00A66B58">
      <w:pPr>
        <w:pStyle w:val="a3"/>
        <w:numPr>
          <w:ilvl w:val="0"/>
          <w:numId w:val="14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507AC3E8" w14:textId="77777777" w:rsidR="00145F6F" w:rsidRPr="00D57E47" w:rsidRDefault="00145F6F" w:rsidP="00A66B58">
      <w:pPr>
        <w:pStyle w:val="a3"/>
        <w:numPr>
          <w:ilvl w:val="0"/>
          <w:numId w:val="14"/>
        </w:numPr>
        <w:spacing w:after="0" w:line="240" w:lineRule="auto"/>
      </w:pPr>
      <w:proofErr w:type="spellStart"/>
      <w:r w:rsidRPr="00D57E47">
        <w:rPr>
          <w:lang w:val="en-US"/>
        </w:rPr>
        <w:t>startTime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10BA79B2" w14:textId="77777777" w:rsidR="00145F6F" w:rsidRPr="002B3326" w:rsidRDefault="00145F6F" w:rsidP="00A66B58">
      <w:pPr>
        <w:pStyle w:val="a3"/>
        <w:numPr>
          <w:ilvl w:val="0"/>
          <w:numId w:val="14"/>
        </w:numPr>
        <w:spacing w:after="0" w:line="240" w:lineRule="auto"/>
      </w:pPr>
      <w:proofErr w:type="spellStart"/>
      <w:r w:rsidRPr="00D57E47">
        <w:rPr>
          <w:lang w:val="en-US"/>
        </w:rPr>
        <w:t>endTime</w:t>
      </w:r>
      <w:proofErr w:type="spellEnd"/>
      <w:r w:rsidRPr="00D57E47">
        <w:t xml:space="preserve"> типа </w:t>
      </w:r>
      <w:r w:rsidRPr="00D57E47">
        <w:rPr>
          <w:lang w:val="en-US"/>
        </w:rPr>
        <w:t>object;</w:t>
      </w:r>
    </w:p>
    <w:p w14:paraId="5CDB500B" w14:textId="77777777" w:rsidR="002B3326" w:rsidRPr="00145F6F" w:rsidRDefault="002B3326" w:rsidP="002B3326">
      <w:pPr>
        <w:spacing w:after="0" w:line="240" w:lineRule="auto"/>
      </w:pPr>
    </w:p>
    <w:p w14:paraId="649AA08B" w14:textId="77777777" w:rsidR="0010715D" w:rsidRPr="002B3326" w:rsidRDefault="002B3326" w:rsidP="00A66B58">
      <w:pPr>
        <w:pStyle w:val="2"/>
        <w:spacing w:before="0" w:line="240" w:lineRule="auto"/>
        <w:rPr>
          <w:sz w:val="22"/>
          <w:szCs w:val="22"/>
        </w:rPr>
      </w:pPr>
      <w:r w:rsidRPr="002B3326">
        <w:rPr>
          <w:sz w:val="22"/>
          <w:szCs w:val="22"/>
        </w:rPr>
        <w:t>Аргументы</w:t>
      </w:r>
    </w:p>
    <w:p w14:paraId="1B0DD994" w14:textId="77777777" w:rsidR="0010715D" w:rsidRPr="002B3326" w:rsidRDefault="0010715D" w:rsidP="002B3326">
      <w:pPr>
        <w:pStyle w:val="a4"/>
        <w:spacing w:before="0" w:beforeAutospacing="0" w:after="0" w:afterAutospacing="0"/>
        <w:ind w:left="720"/>
        <w:rPr>
          <w:lang w:val="en"/>
        </w:rPr>
      </w:pPr>
      <w:proofErr w:type="spellStart"/>
      <w:r>
        <w:rPr>
          <w:lang w:val="en"/>
        </w:rPr>
        <w:t>boundarytype</w:t>
      </w:r>
      <w:proofErr w:type="spellEnd"/>
      <w:r w:rsidRPr="002B3326">
        <w:rPr>
          <w:lang w:val="en"/>
        </w:rPr>
        <w:t xml:space="preserve"> </w:t>
      </w:r>
    </w:p>
    <w:p w14:paraId="7D60B783" w14:textId="77777777" w:rsidR="0010715D" w:rsidRPr="000A2B94" w:rsidRDefault="0010715D" w:rsidP="002B3326">
      <w:pPr>
        <w:pStyle w:val="a4"/>
        <w:spacing w:before="0" w:beforeAutospacing="0" w:after="0" w:afterAutospacing="0"/>
        <w:ind w:left="720"/>
        <w:rPr>
          <w:lang w:val="ru-RU"/>
        </w:rPr>
      </w:pPr>
      <w:r w:rsidRPr="000A2B94">
        <w:rPr>
          <w:lang w:val="ru-RU"/>
        </w:rPr>
        <w:t xml:space="preserve">строка, указывающая поведение получения данных в конечные точки указанного времени в двойных кавычках: </w:t>
      </w:r>
    </w:p>
    <w:p w14:paraId="026D1800" w14:textId="77777777" w:rsidR="0010715D" w:rsidRPr="0010715D" w:rsidRDefault="0010715D" w:rsidP="00A66B58">
      <w:pPr>
        <w:pStyle w:val="a4"/>
        <w:spacing w:before="0" w:beforeAutospacing="0" w:after="0" w:afterAutospacing="0"/>
        <w:ind w:left="720"/>
        <w:rPr>
          <w:lang w:val="ru-RU"/>
        </w:rPr>
      </w:pPr>
      <w:r w:rsidRPr="0010715D">
        <w:rPr>
          <w:lang w:val="ru-RU"/>
        </w:rPr>
        <w:t>"</w:t>
      </w:r>
      <w:r>
        <w:rPr>
          <w:lang w:val="en"/>
        </w:rPr>
        <w:t>Inside</w:t>
      </w:r>
      <w:r w:rsidRPr="0010715D">
        <w:rPr>
          <w:lang w:val="ru-RU"/>
        </w:rPr>
        <w:t xml:space="preserve">" - вернуть ближайшие записанные значения внутри запрошенного диапазона времени в качестве первого и последнего значений </w:t>
      </w:r>
    </w:p>
    <w:p w14:paraId="2E3E71C5" w14:textId="77777777" w:rsidR="0010715D" w:rsidRPr="0010715D" w:rsidRDefault="0010715D" w:rsidP="00A66B58">
      <w:pPr>
        <w:pStyle w:val="a4"/>
        <w:spacing w:before="0" w:beforeAutospacing="0" w:after="0" w:afterAutospacing="0"/>
        <w:ind w:left="720"/>
        <w:rPr>
          <w:lang w:val="ru-RU"/>
        </w:rPr>
      </w:pPr>
      <w:r w:rsidRPr="0010715D">
        <w:rPr>
          <w:lang w:val="ru-RU"/>
        </w:rPr>
        <w:t>"</w:t>
      </w:r>
      <w:r>
        <w:rPr>
          <w:lang w:val="en"/>
        </w:rPr>
        <w:t>Outside</w:t>
      </w:r>
      <w:r w:rsidRPr="0010715D">
        <w:rPr>
          <w:lang w:val="ru-RU"/>
        </w:rPr>
        <w:t>" - вернуть ближайшие записанные значения за пределами запрошенного диапазона времени в качестве первого и последнего значений</w:t>
      </w:r>
    </w:p>
    <w:p w14:paraId="2C9F6E22" w14:textId="77777777" w:rsidR="0010715D" w:rsidRPr="0010715D" w:rsidRDefault="0010715D" w:rsidP="00A66B58">
      <w:pPr>
        <w:pStyle w:val="a4"/>
        <w:spacing w:before="0" w:beforeAutospacing="0" w:after="0" w:afterAutospacing="0"/>
        <w:ind w:left="720"/>
        <w:rPr>
          <w:lang w:val="ru-RU"/>
        </w:rPr>
      </w:pPr>
      <w:r w:rsidRPr="0010715D">
        <w:rPr>
          <w:lang w:val="ru-RU"/>
        </w:rPr>
        <w:t>"</w:t>
      </w:r>
      <w:r>
        <w:rPr>
          <w:lang w:val="en"/>
        </w:rPr>
        <w:t>Interpolated</w:t>
      </w:r>
      <w:r w:rsidRPr="0010715D">
        <w:rPr>
          <w:lang w:val="ru-RU"/>
        </w:rPr>
        <w:t>" - создать интерполированное значение в конечных точках запрошенного диапазона времени, если записанное значение не существует в это время</w:t>
      </w:r>
    </w:p>
    <w:p w14:paraId="7B50D77A" w14:textId="77777777" w:rsidR="0010715D" w:rsidRPr="0010715D" w:rsidRDefault="0010715D" w:rsidP="00A66B58">
      <w:pPr>
        <w:spacing w:after="0" w:line="240" w:lineRule="auto"/>
        <w:ind w:left="720"/>
      </w:pPr>
      <w:r>
        <w:rPr>
          <w:rStyle w:val="notetitle"/>
        </w:rPr>
        <w:t>Примечание</w:t>
      </w:r>
      <w:r w:rsidRPr="0010715D">
        <w:rPr>
          <w:rStyle w:val="notetitle"/>
        </w:rPr>
        <w:t>:</w:t>
      </w:r>
      <w:r w:rsidRPr="0010715D">
        <w:t xml:space="preserve"> </w:t>
      </w:r>
      <w:r>
        <w:t>По умолчанию режим</w:t>
      </w:r>
      <w:r w:rsidRPr="0010715D">
        <w:t xml:space="preserve"> "</w:t>
      </w:r>
      <w:r>
        <w:rPr>
          <w:lang w:val="en"/>
        </w:rPr>
        <w:t>Inside</w:t>
      </w:r>
      <w:r>
        <w:t>"</w:t>
      </w:r>
    </w:p>
    <w:p w14:paraId="67676E4F" w14:textId="77777777" w:rsidR="0010715D" w:rsidRPr="002B3326" w:rsidRDefault="002B3326" w:rsidP="00A66B58">
      <w:pPr>
        <w:pStyle w:val="2"/>
        <w:spacing w:before="0" w:line="240" w:lineRule="auto"/>
        <w:rPr>
          <w:sz w:val="22"/>
          <w:szCs w:val="22"/>
        </w:rPr>
      </w:pPr>
      <w:r w:rsidRPr="002B3326">
        <w:rPr>
          <w:sz w:val="22"/>
          <w:szCs w:val="22"/>
        </w:rPr>
        <w:t>Результат</w:t>
      </w:r>
    </w:p>
    <w:p w14:paraId="05FFCACF" w14:textId="77777777" w:rsidR="0010715D" w:rsidRDefault="0010715D" w:rsidP="0A3694AC">
      <w:pPr>
        <w:pStyle w:val="a4"/>
        <w:spacing w:before="0" w:beforeAutospacing="0" w:after="0" w:afterAutospacing="0"/>
        <w:rPr>
          <w:lang w:val="ru-RU"/>
        </w:rPr>
      </w:pPr>
      <w:commentRangeStart w:id="30"/>
      <w:commentRangeStart w:id="31"/>
      <w:commentRangeStart w:id="32"/>
      <w:commentRangeStart w:id="33"/>
      <w:r w:rsidRPr="0A3694AC">
        <w:rPr>
          <w:lang w:val="ru-RU"/>
        </w:rPr>
        <w:t>Массив значений, полученных в указанном диапазоне</w:t>
      </w:r>
      <w:commentRangeEnd w:id="30"/>
      <w:r>
        <w:rPr>
          <w:rStyle w:val="a5"/>
        </w:rPr>
        <w:commentReference w:id="30"/>
      </w:r>
      <w:commentRangeEnd w:id="31"/>
      <w:r>
        <w:rPr>
          <w:rStyle w:val="a5"/>
        </w:rPr>
        <w:commentReference w:id="31"/>
      </w:r>
      <w:commentRangeEnd w:id="32"/>
      <w:r w:rsidR="004A4548">
        <w:rPr>
          <w:rStyle w:val="a5"/>
          <w:rFonts w:asciiTheme="minorHAnsi" w:eastAsiaTheme="minorHAnsi" w:hAnsiTheme="minorHAnsi" w:cstheme="minorBidi"/>
          <w:lang w:val="ru-RU"/>
        </w:rPr>
        <w:commentReference w:id="32"/>
      </w:r>
      <w:commentRangeEnd w:id="33"/>
      <w:r w:rsidR="00DC06C2">
        <w:rPr>
          <w:rStyle w:val="a5"/>
          <w:rFonts w:asciiTheme="minorHAnsi" w:eastAsiaTheme="minorHAnsi" w:hAnsiTheme="minorHAnsi" w:cstheme="minorBidi"/>
          <w:lang w:val="ru-RU"/>
        </w:rPr>
        <w:commentReference w:id="33"/>
      </w:r>
    </w:p>
    <w:p w14:paraId="41140F36" w14:textId="77777777" w:rsidR="002B3326" w:rsidRPr="0010715D" w:rsidRDefault="002B3326" w:rsidP="00A66B58">
      <w:pPr>
        <w:pStyle w:val="a4"/>
        <w:spacing w:before="0" w:beforeAutospacing="0" w:after="0" w:afterAutospacing="0"/>
        <w:rPr>
          <w:lang w:val="ru-RU"/>
        </w:rPr>
      </w:pPr>
    </w:p>
    <w:p w14:paraId="3998644F" w14:textId="77777777" w:rsidR="0010715D" w:rsidRPr="002B3326" w:rsidRDefault="002B3326" w:rsidP="00A66B58">
      <w:pPr>
        <w:pStyle w:val="2"/>
        <w:spacing w:before="0" w:line="240" w:lineRule="auto"/>
        <w:rPr>
          <w:sz w:val="22"/>
          <w:szCs w:val="22"/>
        </w:rPr>
      </w:pPr>
      <w:r w:rsidRPr="002B3326">
        <w:rPr>
          <w:sz w:val="22"/>
          <w:szCs w:val="22"/>
        </w:rPr>
        <w:t>Исключение</w:t>
      </w:r>
    </w:p>
    <w:p w14:paraId="264CEE70" w14:textId="77777777" w:rsidR="0010715D" w:rsidRDefault="0010715D" w:rsidP="00A66B58">
      <w:pPr>
        <w:pStyle w:val="a4"/>
        <w:spacing w:before="0" w:beforeAutospacing="0" w:after="0" w:afterAutospacing="0"/>
        <w:rPr>
          <w:lang w:val="ru-RU"/>
        </w:rPr>
      </w:pPr>
      <w:r w:rsidRPr="0010715D">
        <w:rPr>
          <w:lang w:val="ru-RU"/>
        </w:rPr>
        <w:t xml:space="preserve">Если атрибут не поддерживает вызовы диапазона, функция возвращает ошибку с указанием </w:t>
      </w:r>
    </w:p>
    <w:p w14:paraId="7063F9F4" w14:textId="77777777" w:rsidR="002B3326" w:rsidRPr="0010715D" w:rsidRDefault="002B3326" w:rsidP="00A66B58">
      <w:pPr>
        <w:pStyle w:val="a4"/>
        <w:spacing w:before="0" w:beforeAutospacing="0" w:after="0" w:afterAutospacing="0"/>
        <w:rPr>
          <w:lang w:val="ru-RU"/>
        </w:rPr>
      </w:pPr>
    </w:p>
    <w:p w14:paraId="4678F97B" w14:textId="77777777" w:rsidR="0010715D" w:rsidRPr="002B3326" w:rsidRDefault="002B3326" w:rsidP="00A66B58">
      <w:pPr>
        <w:pStyle w:val="2"/>
        <w:spacing w:before="0" w:line="240" w:lineRule="auto"/>
        <w:rPr>
          <w:sz w:val="22"/>
          <w:szCs w:val="22"/>
        </w:rPr>
      </w:pPr>
      <w:r w:rsidRPr="002B3326">
        <w:rPr>
          <w:sz w:val="22"/>
          <w:szCs w:val="22"/>
        </w:rPr>
        <w:t>Примечания</w:t>
      </w:r>
      <w:r w:rsidR="0010715D" w:rsidRPr="002B3326">
        <w:rPr>
          <w:sz w:val="22"/>
          <w:szCs w:val="22"/>
        </w:rPr>
        <w:t xml:space="preserve"> </w:t>
      </w:r>
    </w:p>
    <w:p w14:paraId="2A07B6A2" w14:textId="77777777" w:rsidR="0010715D" w:rsidRPr="0010715D" w:rsidRDefault="0010715D" w:rsidP="00A66B58">
      <w:pPr>
        <w:numPr>
          <w:ilvl w:val="0"/>
          <w:numId w:val="17"/>
        </w:numPr>
        <w:spacing w:after="0" w:line="240" w:lineRule="auto"/>
      </w:pPr>
      <w:r w:rsidRPr="0010715D">
        <w:t>Если время начала раньше, чем время окончания, результирующие значения будут располагаться в порядке возрастания времени, в противном случае они будут располага</w:t>
      </w:r>
      <w:r>
        <w:t>ться в порядке убывания времени</w:t>
      </w:r>
      <w:r w:rsidRPr="0010715D">
        <w:t xml:space="preserve">. </w:t>
      </w:r>
    </w:p>
    <w:p w14:paraId="04F61B41" w14:textId="77777777" w:rsidR="0010715D" w:rsidRPr="0010715D" w:rsidRDefault="0010715D" w:rsidP="00A66B58">
      <w:pPr>
        <w:numPr>
          <w:ilvl w:val="0"/>
          <w:numId w:val="17"/>
        </w:numPr>
        <w:spacing w:after="0" w:line="240" w:lineRule="auto"/>
      </w:pPr>
      <w:r w:rsidRPr="0010715D">
        <w:t>Если значения недоступны, но вы указали типы границ «Внешние» или «Интерполированные», возвращается специальное значение (</w:t>
      </w:r>
      <w:proofErr w:type="spellStart"/>
      <w:r w:rsidRPr="0010715D">
        <w:rPr>
          <w:lang w:val="en"/>
        </w:rPr>
        <w:t>NoData</w:t>
      </w:r>
      <w:proofErr w:type="spellEnd"/>
      <w:r w:rsidRPr="0010715D">
        <w:t xml:space="preserve">). </w:t>
      </w:r>
    </w:p>
    <w:p w14:paraId="70803B24" w14:textId="77777777" w:rsidR="0010715D" w:rsidRPr="00A66B58" w:rsidRDefault="0010715D" w:rsidP="00145F6F">
      <w:pPr>
        <w:numPr>
          <w:ilvl w:val="0"/>
          <w:numId w:val="17"/>
        </w:numPr>
        <w:spacing w:after="0" w:line="240" w:lineRule="auto"/>
      </w:pPr>
      <w:bookmarkStart w:id="34" w:name="GUID-BCB887EE-A6AB-40AB-8C46-96FDD6F9061"/>
      <w:bookmarkEnd w:id="34"/>
      <w:r w:rsidRPr="0010715D">
        <w:t xml:space="preserve">Эта функция извлекает до 500 000 значений одновременно. </w:t>
      </w:r>
    </w:p>
    <w:p w14:paraId="0269CC91" w14:textId="77777777" w:rsidR="0010715D" w:rsidRDefault="0010715D" w:rsidP="00145F6F">
      <w:pPr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4A7542D5" wp14:editId="630B923F">
            <wp:extent cx="5419164" cy="162927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164" cy="16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C6AB" w14:textId="3597206E" w:rsidR="00145F6F" w:rsidRDefault="00145F6F" w:rsidP="23C4BE7B">
      <w:pPr>
        <w:pStyle w:val="4"/>
        <w:spacing w:before="0" w:line="240" w:lineRule="auto"/>
        <w:rPr>
          <w:rFonts w:ascii="Consolas" w:hAnsi="Consolas" w:cs="Consolas"/>
          <w:color w:val="000000" w:themeColor="text1"/>
          <w:sz w:val="21"/>
          <w:szCs w:val="21"/>
        </w:rPr>
      </w:pPr>
      <w:r>
        <w:lastRenderedPageBreak/>
        <w:t xml:space="preserve">1.2.3.30 </w:t>
      </w:r>
      <w:proofErr w:type="spellStart"/>
      <w:r w:rsidRPr="23C4BE7B">
        <w:rPr>
          <w:lang w:val="en-US"/>
        </w:rPr>
        <w:t>TimeStamp</w:t>
      </w:r>
      <w:proofErr w:type="spellEnd"/>
      <w:r>
        <w:t xml:space="preserve"> (</w:t>
      </w:r>
      <w:r w:rsidR="0010715D">
        <w:t xml:space="preserve">Возвращает </w:t>
      </w:r>
      <w:r w:rsidR="00E1713B">
        <w:t>метку</w:t>
      </w:r>
      <w:r w:rsidR="0010715D">
        <w:t xml:space="preserve"> времени для одного значения с </w:t>
      </w:r>
      <w:r w:rsidR="00A66B58">
        <w:t>метко</w:t>
      </w:r>
      <w:r w:rsidR="00E1713B">
        <w:t>й</w:t>
      </w:r>
      <w:r w:rsidR="0010715D">
        <w:t xml:space="preserve"> времени или массива значений с </w:t>
      </w:r>
      <w:r w:rsidR="47F7722A">
        <w:t>меткой</w:t>
      </w:r>
      <w:r w:rsidR="0010715D">
        <w:t xml:space="preserve"> времени.</w:t>
      </w:r>
      <w:r>
        <w:t>)</w:t>
      </w:r>
    </w:p>
    <w:p w14:paraId="13BA7321" w14:textId="77777777" w:rsidR="00E1713B" w:rsidRPr="00A66B58" w:rsidRDefault="00E1713B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DF66C4" w14:textId="77777777" w:rsidR="00E1713B" w:rsidRPr="00E1713B" w:rsidRDefault="00E1713B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E1713B">
        <w:rPr>
          <w:rFonts w:ascii="Courier New" w:eastAsia="Times New Roman" w:hAnsi="Courier New" w:cs="Courier New"/>
          <w:sz w:val="20"/>
          <w:szCs w:val="20"/>
          <w:lang w:val="en"/>
        </w:rPr>
        <w:t>TimeStamp</w:t>
      </w:r>
      <w:proofErr w:type="spellEnd"/>
      <w:r w:rsidRPr="00E1713B">
        <w:rPr>
          <w:rFonts w:ascii="Courier New" w:eastAsia="Times New Roman" w:hAnsi="Courier New" w:cs="Courier New"/>
          <w:sz w:val="20"/>
          <w:szCs w:val="20"/>
          <w:lang w:val="en"/>
        </w:rPr>
        <w:t>(x)</w:t>
      </w:r>
    </w:p>
    <w:p w14:paraId="7F766CBA" w14:textId="77777777" w:rsidR="00E1713B" w:rsidRDefault="00E1713B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268609DA" w14:textId="409A9221" w:rsidR="15F46918" w:rsidRDefault="15F46918" w:rsidP="23C4BE7B">
      <w:pPr>
        <w:spacing w:after="0" w:line="240" w:lineRule="auto"/>
        <w:rPr>
          <w:highlight w:val="cyan"/>
          <w:lang w:val="en-US"/>
        </w:rPr>
      </w:pPr>
      <w:proofErr w:type="spellStart"/>
      <w:proofErr w:type="gramStart"/>
      <w:r w:rsidRPr="23C4BE7B">
        <w:rPr>
          <w:highlight w:val="cyan"/>
          <w:lang w:val="en-US"/>
        </w:rPr>
        <w:t>TimeStamp</w:t>
      </w:r>
      <w:proofErr w:type="spellEnd"/>
      <w:r w:rsidRPr="23C4BE7B">
        <w:rPr>
          <w:highlight w:val="cyan"/>
          <w:lang w:val="en-US"/>
        </w:rPr>
        <w:t>(</w:t>
      </w:r>
      <w:proofErr w:type="spellStart"/>
      <w:proofErr w:type="gramEnd"/>
      <w:r w:rsidRPr="23C4BE7B">
        <w:rPr>
          <w:highlight w:val="cyan"/>
          <w:lang w:val="en-US"/>
        </w:rPr>
        <w:t>RecordedValues</w:t>
      </w:r>
      <w:proofErr w:type="spellEnd"/>
      <w:r w:rsidRPr="23C4BE7B">
        <w:rPr>
          <w:highlight w:val="cyan"/>
          <w:lang w:val="en-US"/>
        </w:rPr>
        <w:t>('Tag 1', '*-10m', '*'))</w:t>
      </w:r>
    </w:p>
    <w:p w14:paraId="20BA4255" w14:textId="2A20920B" w:rsidR="00E1713B" w:rsidRDefault="00A66B58" w:rsidP="23C4BE7B">
      <w:pPr>
        <w:spacing w:after="0" w:line="240" w:lineRule="auto"/>
        <w:rPr>
          <w:highlight w:val="green"/>
          <w:lang w:val="en-US"/>
        </w:rPr>
      </w:pPr>
      <w:proofErr w:type="spellStart"/>
      <w:proofErr w:type="gramStart"/>
      <w:r w:rsidRPr="23C4BE7B">
        <w:rPr>
          <w:highlight w:val="green"/>
          <w:lang w:val="en-US"/>
        </w:rPr>
        <w:t>TimeStamp</w:t>
      </w:r>
      <w:proofErr w:type="spellEnd"/>
      <w:r w:rsidRPr="23C4BE7B">
        <w:rPr>
          <w:highlight w:val="green"/>
          <w:lang w:val="en-US"/>
        </w:rPr>
        <w:t>(</w:t>
      </w:r>
      <w:proofErr w:type="spellStart"/>
      <w:proofErr w:type="gramEnd"/>
      <w:r w:rsidR="1507117B" w:rsidRPr="23C4BE7B">
        <w:rPr>
          <w:highlight w:val="green"/>
          <w:lang w:val="en-US"/>
        </w:rPr>
        <w:t>RecordedValues</w:t>
      </w:r>
      <w:proofErr w:type="spellEnd"/>
      <w:r w:rsidR="1507117B" w:rsidRPr="23C4BE7B">
        <w:rPr>
          <w:highlight w:val="green"/>
          <w:lang w:val="en-US"/>
        </w:rPr>
        <w:t>('Tag 1', '*'.</w:t>
      </w:r>
      <w:proofErr w:type="spellStart"/>
      <w:r w:rsidR="1507117B" w:rsidRPr="23C4BE7B">
        <w:rPr>
          <w:highlight w:val="green"/>
          <w:lang w:val="en-US"/>
        </w:rPr>
        <w:t>AddMinutes</w:t>
      </w:r>
      <w:proofErr w:type="spellEnd"/>
      <w:r w:rsidR="1507117B" w:rsidRPr="23C4BE7B">
        <w:rPr>
          <w:highlight w:val="green"/>
          <w:lang w:val="en-US"/>
        </w:rPr>
        <w:t>(-10), '*')</w:t>
      </w:r>
      <w:r w:rsidRPr="23C4BE7B">
        <w:rPr>
          <w:highlight w:val="green"/>
          <w:lang w:val="en-US"/>
        </w:rPr>
        <w:t>)</w:t>
      </w:r>
    </w:p>
    <w:p w14:paraId="248F8089" w14:textId="77777777" w:rsidR="00A66B58" w:rsidRPr="00A66B58" w:rsidRDefault="00A66B58" w:rsidP="00A66B58">
      <w:pPr>
        <w:spacing w:after="0" w:line="240" w:lineRule="auto"/>
        <w:rPr>
          <w:lang w:val="en-US"/>
        </w:rPr>
      </w:pPr>
    </w:p>
    <w:p w14:paraId="3042D074" w14:textId="77777777" w:rsidR="00145F6F" w:rsidRDefault="0010715D" w:rsidP="00145F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0887C" wp14:editId="199EEC74">
            <wp:extent cx="6152515" cy="25838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CF6" w14:textId="77777777" w:rsidR="00A66B58" w:rsidRDefault="00A66B58" w:rsidP="00145F6F">
      <w:pPr>
        <w:rPr>
          <w:lang w:val="en-US"/>
        </w:rPr>
      </w:pPr>
    </w:p>
    <w:p w14:paraId="554F2365" w14:textId="77777777" w:rsidR="00A66B58" w:rsidRDefault="00A66B58" w:rsidP="00145F6F">
      <w:pPr>
        <w:rPr>
          <w:lang w:val="en-US"/>
        </w:rPr>
      </w:pPr>
    </w:p>
    <w:p w14:paraId="580DC536" w14:textId="77777777" w:rsidR="00A66B58" w:rsidRDefault="00A66B58" w:rsidP="00145F6F">
      <w:pPr>
        <w:rPr>
          <w:lang w:val="en-US"/>
        </w:rPr>
      </w:pPr>
    </w:p>
    <w:p w14:paraId="23539B8F" w14:textId="77777777" w:rsidR="00A66B58" w:rsidRDefault="00A66B58" w:rsidP="00145F6F">
      <w:pPr>
        <w:rPr>
          <w:lang w:val="en-US"/>
        </w:rPr>
      </w:pPr>
    </w:p>
    <w:p w14:paraId="598388DA" w14:textId="77777777" w:rsidR="00A66B58" w:rsidRDefault="00A66B58" w:rsidP="00145F6F">
      <w:pPr>
        <w:rPr>
          <w:lang w:val="en-US"/>
        </w:rPr>
      </w:pPr>
    </w:p>
    <w:p w14:paraId="2625ED1C" w14:textId="77777777" w:rsidR="00A66B58" w:rsidRDefault="00A66B58" w:rsidP="00145F6F">
      <w:pPr>
        <w:rPr>
          <w:lang w:val="en-US"/>
        </w:rPr>
      </w:pPr>
    </w:p>
    <w:p w14:paraId="180623D1" w14:textId="77777777" w:rsidR="00A66B58" w:rsidRDefault="00A66B58" w:rsidP="00145F6F">
      <w:pPr>
        <w:rPr>
          <w:lang w:val="en-US"/>
        </w:rPr>
      </w:pPr>
    </w:p>
    <w:p w14:paraId="3E98B7D5" w14:textId="77777777" w:rsidR="00A66B58" w:rsidRDefault="00A66B58" w:rsidP="00145F6F">
      <w:pPr>
        <w:rPr>
          <w:lang w:val="en-US"/>
        </w:rPr>
      </w:pPr>
    </w:p>
    <w:p w14:paraId="03D134FC" w14:textId="77777777" w:rsidR="00A66B58" w:rsidRDefault="00A66B58" w:rsidP="00145F6F">
      <w:pPr>
        <w:rPr>
          <w:lang w:val="en-US"/>
        </w:rPr>
      </w:pPr>
    </w:p>
    <w:p w14:paraId="0BEA496B" w14:textId="77777777" w:rsidR="00A66B58" w:rsidRDefault="00A66B58" w:rsidP="00145F6F">
      <w:pPr>
        <w:rPr>
          <w:lang w:val="en-US"/>
        </w:rPr>
      </w:pPr>
    </w:p>
    <w:p w14:paraId="360F453E" w14:textId="77777777" w:rsidR="00A66B58" w:rsidRDefault="00A66B58" w:rsidP="00145F6F">
      <w:pPr>
        <w:rPr>
          <w:lang w:val="en-US"/>
        </w:rPr>
      </w:pPr>
    </w:p>
    <w:p w14:paraId="02E03E48" w14:textId="77777777" w:rsidR="00A66B58" w:rsidRDefault="00A66B58" w:rsidP="00145F6F">
      <w:pPr>
        <w:rPr>
          <w:lang w:val="en-US"/>
        </w:rPr>
      </w:pPr>
    </w:p>
    <w:p w14:paraId="6FC21311" w14:textId="77777777" w:rsidR="00A66B58" w:rsidRDefault="00A66B58" w:rsidP="00145F6F">
      <w:pPr>
        <w:rPr>
          <w:lang w:val="en-US"/>
        </w:rPr>
      </w:pPr>
    </w:p>
    <w:p w14:paraId="036254E3" w14:textId="77777777" w:rsidR="00A66B58" w:rsidRDefault="00A66B58" w:rsidP="00145F6F">
      <w:pPr>
        <w:rPr>
          <w:lang w:val="en-US"/>
        </w:rPr>
      </w:pPr>
    </w:p>
    <w:p w14:paraId="7C77CC81" w14:textId="384826AF" w:rsidR="23C4BE7B" w:rsidRDefault="23C4BE7B" w:rsidP="23C4BE7B">
      <w:pPr>
        <w:rPr>
          <w:lang w:val="en-US"/>
        </w:rPr>
      </w:pPr>
    </w:p>
    <w:p w14:paraId="6E5F4D9F" w14:textId="77777777" w:rsidR="00A66B58" w:rsidRDefault="00A66B58" w:rsidP="00145F6F">
      <w:pPr>
        <w:rPr>
          <w:lang w:val="en-US"/>
        </w:rPr>
      </w:pPr>
    </w:p>
    <w:p w14:paraId="5931BFB3" w14:textId="77777777" w:rsidR="00145F6F" w:rsidRPr="00145F6F" w:rsidRDefault="00145F6F" w:rsidP="00A66B58">
      <w:pPr>
        <w:pStyle w:val="4"/>
        <w:spacing w:before="0" w:line="240" w:lineRule="auto"/>
      </w:pPr>
      <w:r>
        <w:lastRenderedPageBreak/>
        <w:t xml:space="preserve">1.2.3.31 </w:t>
      </w:r>
      <w:commentRangeStart w:id="35"/>
      <w:commentRangeStart w:id="36"/>
      <w:commentRangeStart w:id="37"/>
      <w:commentRangeStart w:id="38"/>
      <w:commentRangeStart w:id="39"/>
      <w:proofErr w:type="spellStart"/>
      <w:r w:rsidRPr="159F4D92">
        <w:rPr>
          <w:lang w:val="en-US"/>
        </w:rPr>
        <w:t>ParseTime</w:t>
      </w:r>
      <w:proofErr w:type="spellEnd"/>
      <w:r>
        <w:t xml:space="preserve"> (</w:t>
      </w:r>
      <w:r w:rsidR="00E1713B">
        <w:t>Перевод выражения времени PI в метку времени. Используйте регулярное выражение времени в одинарных кавычках для повышения производительности</w:t>
      </w:r>
      <w:r>
        <w:t>)</w:t>
      </w:r>
      <w:commentRangeEnd w:id="35"/>
      <w:r>
        <w:rPr>
          <w:rStyle w:val="a5"/>
        </w:rPr>
        <w:commentReference w:id="35"/>
      </w:r>
      <w:commentRangeEnd w:id="36"/>
      <w:r>
        <w:rPr>
          <w:rStyle w:val="a5"/>
        </w:rPr>
        <w:commentReference w:id="36"/>
      </w:r>
      <w:commentRangeEnd w:id="37"/>
      <w:r>
        <w:rPr>
          <w:rStyle w:val="a5"/>
        </w:rPr>
        <w:commentReference w:id="37"/>
      </w:r>
      <w:commentRangeEnd w:id="38"/>
      <w:r w:rsidR="003B046C">
        <w:rPr>
          <w:rStyle w:val="a5"/>
          <w:rFonts w:asciiTheme="minorHAnsi" w:eastAsiaTheme="minorHAnsi" w:hAnsiTheme="minorHAnsi" w:cstheme="minorBidi"/>
          <w:i w:val="0"/>
          <w:iCs w:val="0"/>
          <w:color w:val="auto"/>
        </w:rPr>
        <w:commentReference w:id="38"/>
      </w:r>
      <w:commentRangeEnd w:id="39"/>
      <w:r w:rsidR="00DC06C2">
        <w:rPr>
          <w:rStyle w:val="a5"/>
          <w:rFonts w:asciiTheme="minorHAnsi" w:eastAsiaTheme="minorHAnsi" w:hAnsiTheme="minorHAnsi" w:cstheme="minorBidi"/>
          <w:i w:val="0"/>
          <w:iCs w:val="0"/>
          <w:color w:val="auto"/>
        </w:rPr>
        <w:commentReference w:id="39"/>
      </w:r>
    </w:p>
    <w:p w14:paraId="64942871" w14:textId="77777777" w:rsidR="00145F6F" w:rsidRDefault="00145F6F" w:rsidP="00A66B58">
      <w:pPr>
        <w:spacing w:after="0" w:line="240" w:lineRule="auto"/>
      </w:pPr>
    </w:p>
    <w:p w14:paraId="22E05EE7" w14:textId="77777777" w:rsidR="00A66B58" w:rsidRPr="00415391" w:rsidRDefault="00A66B58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6B58">
        <w:rPr>
          <w:rFonts w:ascii="Courier New" w:eastAsia="Times New Roman" w:hAnsi="Courier New" w:cs="Courier New"/>
          <w:sz w:val="20"/>
          <w:szCs w:val="20"/>
          <w:lang w:val="en"/>
        </w:rPr>
        <w:t>ParseTime</w:t>
      </w:r>
      <w:proofErr w:type="spellEnd"/>
      <w:r w:rsidRPr="00415391">
        <w:rPr>
          <w:rFonts w:ascii="Courier New" w:eastAsia="Times New Roman" w:hAnsi="Courier New" w:cs="Courier New"/>
          <w:sz w:val="20"/>
          <w:szCs w:val="20"/>
        </w:rPr>
        <w:t>(</w:t>
      </w:r>
      <w:r w:rsidRPr="00A66B58">
        <w:rPr>
          <w:rFonts w:ascii="Courier New" w:eastAsia="Times New Roman" w:hAnsi="Courier New" w:cs="Courier New"/>
          <w:sz w:val="20"/>
          <w:szCs w:val="20"/>
          <w:lang w:val="en"/>
        </w:rPr>
        <w:t>s</w:t>
      </w:r>
      <w:r w:rsidRPr="00415391">
        <w:rPr>
          <w:rFonts w:ascii="Courier New" w:eastAsia="Times New Roman" w:hAnsi="Courier New" w:cs="Courier New"/>
          <w:sz w:val="20"/>
          <w:szCs w:val="20"/>
        </w:rPr>
        <w:t>1)</w:t>
      </w:r>
    </w:p>
    <w:p w14:paraId="14A59452" w14:textId="2661EB28" w:rsidR="00A66B58" w:rsidRPr="00415391" w:rsidRDefault="331CE661" w:rsidP="00A66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391">
        <w:t>Это новая функция можно применить такой же синтаксис</w:t>
      </w:r>
    </w:p>
    <w:p w14:paraId="3EBC257A" w14:textId="65DE66BA" w:rsidR="23C4BE7B" w:rsidRPr="00415391" w:rsidRDefault="23C4BE7B" w:rsidP="23C4BE7B">
      <w:pPr>
        <w:spacing w:after="0" w:line="240" w:lineRule="auto"/>
        <w:rPr>
          <w:highlight w:val="cyan"/>
        </w:rPr>
      </w:pPr>
    </w:p>
    <w:p w14:paraId="1A33E29F" w14:textId="0C9C8269" w:rsidR="331CE661" w:rsidRDefault="331CE661" w:rsidP="23C4BE7B">
      <w:pPr>
        <w:spacing w:after="0" w:line="240" w:lineRule="auto"/>
        <w:rPr>
          <w:highlight w:val="cyan"/>
          <w:lang w:val="en-US"/>
        </w:rPr>
      </w:pPr>
      <w:proofErr w:type="spellStart"/>
      <w:proofErr w:type="gramStart"/>
      <w:r w:rsidRPr="23C4BE7B">
        <w:rPr>
          <w:highlight w:val="cyan"/>
          <w:lang w:val="en-US"/>
        </w:rPr>
        <w:t>ParseTime</w:t>
      </w:r>
      <w:proofErr w:type="spellEnd"/>
      <w:r w:rsidRPr="23C4BE7B">
        <w:rPr>
          <w:highlight w:val="cyan"/>
          <w:lang w:val="en-US"/>
        </w:rPr>
        <w:t>(</w:t>
      </w:r>
      <w:proofErr w:type="spellStart"/>
      <w:proofErr w:type="gramEnd"/>
      <w:r w:rsidRPr="23C4BE7B">
        <w:rPr>
          <w:highlight w:val="cyan"/>
          <w:lang w:val="en-US"/>
        </w:rPr>
        <w:t>Concat</w:t>
      </w:r>
      <w:proofErr w:type="spellEnd"/>
      <w:r w:rsidRPr="23C4BE7B">
        <w:rPr>
          <w:highlight w:val="cyan"/>
          <w:lang w:val="en-US"/>
        </w:rPr>
        <w:t>("12", "-31", "-23"))</w:t>
      </w:r>
    </w:p>
    <w:p w14:paraId="2F37BD72" w14:textId="77777777" w:rsidR="00A66B58" w:rsidRPr="002B3326" w:rsidRDefault="00A66B58" w:rsidP="00A66B58">
      <w:pPr>
        <w:spacing w:after="0" w:line="240" w:lineRule="auto"/>
        <w:rPr>
          <w:highlight w:val="green"/>
          <w:lang w:val="en-US"/>
        </w:rPr>
      </w:pPr>
      <w:proofErr w:type="spellStart"/>
      <w:proofErr w:type="gramStart"/>
      <w:r w:rsidRPr="23C4BE7B">
        <w:rPr>
          <w:highlight w:val="green"/>
          <w:lang w:val="en-US"/>
        </w:rPr>
        <w:t>ParseTime</w:t>
      </w:r>
      <w:proofErr w:type="spellEnd"/>
      <w:r w:rsidRPr="23C4BE7B">
        <w:rPr>
          <w:highlight w:val="green"/>
          <w:lang w:val="en-US"/>
        </w:rPr>
        <w:t>(</w:t>
      </w:r>
      <w:proofErr w:type="spellStart"/>
      <w:proofErr w:type="gramEnd"/>
      <w:r w:rsidRPr="23C4BE7B">
        <w:rPr>
          <w:highlight w:val="green"/>
          <w:lang w:val="en-US"/>
        </w:rPr>
        <w:t>Concat</w:t>
      </w:r>
      <w:proofErr w:type="spellEnd"/>
      <w:r w:rsidRPr="23C4BE7B">
        <w:rPr>
          <w:highlight w:val="green"/>
          <w:lang w:val="en-US"/>
        </w:rPr>
        <w:t>("12", "-31", "-16"))</w:t>
      </w:r>
    </w:p>
    <w:p w14:paraId="2C9E145B" w14:textId="6A07100E" w:rsidR="23C4BE7B" w:rsidRDefault="23C4BE7B" w:rsidP="23C4BE7B">
      <w:pPr>
        <w:spacing w:after="0" w:line="240" w:lineRule="auto"/>
        <w:rPr>
          <w:highlight w:val="green"/>
          <w:lang w:val="en-US"/>
        </w:rPr>
      </w:pPr>
    </w:p>
    <w:p w14:paraId="086B85F9" w14:textId="77777777" w:rsidR="00A66B58" w:rsidRPr="002B3326" w:rsidRDefault="00A66B58" w:rsidP="00A66B58">
      <w:pPr>
        <w:spacing w:after="0" w:line="240" w:lineRule="auto"/>
        <w:rPr>
          <w:highlight w:val="green"/>
          <w:lang w:val="en-US"/>
        </w:rPr>
      </w:pPr>
      <w:proofErr w:type="spellStart"/>
      <w:r w:rsidRPr="002B3326">
        <w:rPr>
          <w:highlight w:val="green"/>
          <w:lang w:val="en-US"/>
        </w:rPr>
        <w:t>ParseTime</w:t>
      </w:r>
      <w:proofErr w:type="spellEnd"/>
      <w:r w:rsidRPr="002B3326">
        <w:rPr>
          <w:highlight w:val="green"/>
          <w:lang w:val="en-US"/>
        </w:rPr>
        <w:t>("14-Dec-16")</w:t>
      </w:r>
    </w:p>
    <w:p w14:paraId="1FFF66D8" w14:textId="77777777" w:rsidR="00A66B58" w:rsidRPr="002B3326" w:rsidRDefault="00A66B58" w:rsidP="00A66B58">
      <w:pPr>
        <w:spacing w:after="0" w:line="240" w:lineRule="auto"/>
        <w:rPr>
          <w:highlight w:val="green"/>
          <w:lang w:val="en-US"/>
        </w:rPr>
      </w:pPr>
      <w:proofErr w:type="spellStart"/>
      <w:proofErr w:type="gramStart"/>
      <w:r w:rsidRPr="002B3326">
        <w:rPr>
          <w:highlight w:val="green"/>
          <w:lang w:val="en-US"/>
        </w:rPr>
        <w:t>ParseTime</w:t>
      </w:r>
      <w:proofErr w:type="spellEnd"/>
      <w:r w:rsidRPr="002B3326">
        <w:rPr>
          <w:highlight w:val="green"/>
          <w:lang w:val="en-US"/>
        </w:rPr>
        <w:t>(</w:t>
      </w:r>
      <w:proofErr w:type="gramEnd"/>
      <w:r w:rsidRPr="002B3326">
        <w:rPr>
          <w:highlight w:val="green"/>
          <w:lang w:val="en-US"/>
        </w:rPr>
        <w:t>'*')</w:t>
      </w:r>
    </w:p>
    <w:p w14:paraId="24192797" w14:textId="77777777" w:rsidR="00A66B58" w:rsidRDefault="00A66B58" w:rsidP="00A66B58">
      <w:pPr>
        <w:spacing w:after="0" w:line="240" w:lineRule="auto"/>
        <w:rPr>
          <w:lang w:val="en-US"/>
        </w:rPr>
      </w:pPr>
      <w:proofErr w:type="spellStart"/>
      <w:proofErr w:type="gramStart"/>
      <w:r w:rsidRPr="23C4BE7B">
        <w:rPr>
          <w:highlight w:val="green"/>
          <w:lang w:val="en-US"/>
        </w:rPr>
        <w:t>ParseTime</w:t>
      </w:r>
      <w:proofErr w:type="spellEnd"/>
      <w:r w:rsidRPr="23C4BE7B">
        <w:rPr>
          <w:highlight w:val="green"/>
          <w:lang w:val="en-US"/>
        </w:rPr>
        <w:t>(</w:t>
      </w:r>
      <w:proofErr w:type="gramEnd"/>
      <w:r w:rsidRPr="23C4BE7B">
        <w:rPr>
          <w:highlight w:val="green"/>
          <w:lang w:val="en-US"/>
        </w:rPr>
        <w:t>[</w:t>
      </w:r>
      <w:proofErr w:type="spellStart"/>
      <w:r w:rsidRPr="23C4BE7B">
        <w:rPr>
          <w:highlight w:val="green"/>
          <w:lang w:val="en-US"/>
        </w:rPr>
        <w:t>ParseTime</w:t>
      </w:r>
      <w:proofErr w:type="spellEnd"/>
      <w:r w:rsidRPr="23C4BE7B">
        <w:rPr>
          <w:highlight w:val="green"/>
          <w:lang w:val="en-US"/>
        </w:rPr>
        <w:t xml:space="preserve"> 1])</w:t>
      </w:r>
    </w:p>
    <w:p w14:paraId="45843783" w14:textId="2574FCC8" w:rsidR="23C4BE7B" w:rsidRDefault="23C4BE7B" w:rsidP="23C4BE7B">
      <w:pPr>
        <w:spacing w:after="0" w:line="240" w:lineRule="auto"/>
        <w:rPr>
          <w:highlight w:val="green"/>
          <w:lang w:val="en-US"/>
        </w:rPr>
      </w:pPr>
    </w:p>
    <w:p w14:paraId="4DA8C9F9" w14:textId="3FCA7AAE" w:rsidR="23C4BE7B" w:rsidRDefault="23C4BE7B" w:rsidP="23C4BE7B">
      <w:pPr>
        <w:spacing w:after="0" w:line="240" w:lineRule="auto"/>
        <w:rPr>
          <w:highlight w:val="green"/>
          <w:lang w:val="en-US"/>
        </w:rPr>
      </w:pPr>
    </w:p>
    <w:p w14:paraId="74108B64" w14:textId="77777777" w:rsidR="002B3326" w:rsidRPr="00A66B58" w:rsidRDefault="002B3326" w:rsidP="00A66B58">
      <w:pPr>
        <w:spacing w:after="0" w:line="240" w:lineRule="auto"/>
        <w:rPr>
          <w:lang w:val="en-US"/>
        </w:rPr>
      </w:pPr>
    </w:p>
    <w:p w14:paraId="39C07CBB" w14:textId="77777777" w:rsidR="00145F6F" w:rsidRPr="00D57E47" w:rsidRDefault="00A66B58" w:rsidP="00145F6F">
      <w:r>
        <w:rPr>
          <w:noProof/>
          <w:lang w:val="en-US"/>
        </w:rPr>
        <w:drawing>
          <wp:inline distT="0" distB="0" distL="0" distR="0" wp14:anchorId="28CEF653" wp14:editId="73258B01">
            <wp:extent cx="6152513" cy="39630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3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F304" w14:textId="134730A0" w:rsidR="4E4A8F7B" w:rsidRDefault="4E4A8F7B" w:rsidP="23C4BE7B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>1.2.3.32 Exit (</w:t>
      </w:r>
      <w:proofErr w:type="spellStart"/>
      <w:r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>Остановка</w:t>
      </w:r>
      <w:proofErr w:type="spellEnd"/>
      <w:r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 xml:space="preserve"> </w:t>
      </w:r>
      <w:proofErr w:type="spellStart"/>
      <w:r w:rsidR="28F5F3AE"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>дальнейших</w:t>
      </w:r>
      <w:proofErr w:type="spellEnd"/>
      <w:r w:rsidR="28F5F3AE"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 xml:space="preserve"> </w:t>
      </w:r>
      <w:proofErr w:type="spellStart"/>
      <w:r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>вычислений</w:t>
      </w:r>
      <w:proofErr w:type="spellEnd"/>
      <w:r w:rsidR="6886A34D"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>)</w:t>
      </w:r>
      <w:r w:rsidRPr="23C4BE7B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 xml:space="preserve"> </w:t>
      </w:r>
    </w:p>
    <w:p w14:paraId="610708D2" w14:textId="452C9EEA" w:rsidR="23C4BE7B" w:rsidRDefault="23C4BE7B" w:rsidP="23C4BE7B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</w:p>
    <w:p w14:paraId="3035DA53" w14:textId="6EB9CA75" w:rsidR="5F40A327" w:rsidRDefault="5F40A327" w:rsidP="159F4D92">
      <w:pPr>
        <w:spacing w:after="0" w:line="240" w:lineRule="auto"/>
        <w:rPr>
          <w:highlight w:val="cyan"/>
          <w:lang w:val="en-US"/>
        </w:rPr>
      </w:pPr>
      <w:r w:rsidRPr="159F4D92">
        <w:rPr>
          <w:highlight w:val="cyan"/>
          <w:lang w:val="en-US"/>
        </w:rPr>
        <w:t xml:space="preserve">IF (if </w:t>
      </w:r>
      <w:proofErr w:type="spellStart"/>
      <w:proofErr w:type="gramStart"/>
      <w:r w:rsidRPr="159F4D92">
        <w:rPr>
          <w:highlight w:val="cyan"/>
          <w:lang w:val="en-US"/>
        </w:rPr>
        <w:t>badval</w:t>
      </w:r>
      <w:proofErr w:type="spellEnd"/>
      <w:r w:rsidRPr="159F4D92">
        <w:rPr>
          <w:highlight w:val="cyan"/>
          <w:lang w:val="en-US"/>
        </w:rPr>
        <w:t>(</w:t>
      </w:r>
      <w:proofErr w:type="gramEnd"/>
      <w:r w:rsidRPr="159F4D92">
        <w:rPr>
          <w:highlight w:val="cyan"/>
          <w:lang w:val="en-US"/>
        </w:rPr>
        <w:t xml:space="preserve">'Tag 1') then 0 else </w:t>
      </w:r>
      <w:proofErr w:type="spellStart"/>
      <w:r w:rsidRPr="159F4D92">
        <w:rPr>
          <w:highlight w:val="cyan"/>
          <w:lang w:val="en-US"/>
        </w:rPr>
        <w:t>TagVal</w:t>
      </w:r>
      <w:proofErr w:type="spellEnd"/>
      <w:r w:rsidRPr="159F4D92">
        <w:rPr>
          <w:highlight w:val="cyan"/>
          <w:lang w:val="en-US"/>
        </w:rPr>
        <w:t>('Tag 1')) &lt; 100 THEN 'Tag 1' ELSE Exit()</w:t>
      </w:r>
    </w:p>
    <w:p w14:paraId="7A7071F6" w14:textId="4E066270" w:rsidR="5F40A327" w:rsidRPr="00415391" w:rsidRDefault="5F40A327" w:rsidP="159F4D92">
      <w:pPr>
        <w:spacing w:after="0" w:line="240" w:lineRule="auto"/>
        <w:rPr>
          <w:highlight w:val="green"/>
        </w:rPr>
      </w:pPr>
      <w:r w:rsidRPr="159F4D92">
        <w:rPr>
          <w:highlight w:val="green"/>
          <w:lang w:val="en-US"/>
        </w:rPr>
        <w:t>(if(</w:t>
      </w:r>
      <w:proofErr w:type="spellStart"/>
      <w:r w:rsidRPr="159F4D92">
        <w:rPr>
          <w:highlight w:val="green"/>
          <w:lang w:val="en-US"/>
        </w:rPr>
        <w:t>BadVal</w:t>
      </w:r>
      <w:proofErr w:type="spellEnd"/>
      <w:r w:rsidRPr="159F4D92">
        <w:rPr>
          <w:highlight w:val="green"/>
          <w:lang w:val="en-US"/>
        </w:rPr>
        <w:t>(</w:t>
      </w:r>
      <w:proofErr w:type="spellStart"/>
      <w:r w:rsidRPr="159F4D92">
        <w:rPr>
          <w:highlight w:val="green"/>
          <w:lang w:val="en-US"/>
        </w:rPr>
        <w:t>TagVal</w:t>
      </w:r>
      <w:proofErr w:type="spellEnd"/>
      <w:r w:rsidRPr="159F4D92">
        <w:rPr>
          <w:highlight w:val="green"/>
          <w:lang w:val="en-US"/>
        </w:rPr>
        <w:t xml:space="preserve">('Tag1','*')), 0, </w:t>
      </w:r>
      <w:proofErr w:type="spellStart"/>
      <w:r w:rsidRPr="159F4D92">
        <w:rPr>
          <w:highlight w:val="green"/>
          <w:lang w:val="en-US"/>
        </w:rPr>
        <w:t>TagVal</w:t>
      </w:r>
      <w:proofErr w:type="spellEnd"/>
      <w:r w:rsidRPr="159F4D92">
        <w:rPr>
          <w:highlight w:val="green"/>
          <w:lang w:val="en-US"/>
        </w:rPr>
        <w:t>('Tag1','*'</w:t>
      </w:r>
      <w:proofErr w:type="gramStart"/>
      <w:r w:rsidRPr="159F4D92">
        <w:rPr>
          <w:highlight w:val="green"/>
          <w:lang w:val="en-US"/>
        </w:rPr>
        <w:t>).Value</w:t>
      </w:r>
      <w:proofErr w:type="gramEnd"/>
      <w:r w:rsidRPr="159F4D92">
        <w:rPr>
          <w:highlight w:val="green"/>
          <w:lang w:val="en-US"/>
        </w:rPr>
        <w:t xml:space="preserve">)) &gt; 0 ? </w:t>
      </w:r>
      <w:proofErr w:type="spellStart"/>
      <w:r w:rsidRPr="159F4D92">
        <w:rPr>
          <w:highlight w:val="green"/>
          <w:lang w:val="en-US"/>
        </w:rPr>
        <w:t>TagVal</w:t>
      </w:r>
      <w:proofErr w:type="spellEnd"/>
      <w:r w:rsidRPr="00415391">
        <w:rPr>
          <w:highlight w:val="green"/>
        </w:rPr>
        <w:t>('</w:t>
      </w:r>
      <w:r w:rsidRPr="159F4D92">
        <w:rPr>
          <w:highlight w:val="green"/>
          <w:lang w:val="en-US"/>
        </w:rPr>
        <w:t>Tag</w:t>
      </w:r>
      <w:r w:rsidRPr="00415391">
        <w:rPr>
          <w:highlight w:val="green"/>
        </w:rPr>
        <w:t>1','*'</w:t>
      </w:r>
      <w:proofErr w:type="gramStart"/>
      <w:r w:rsidRPr="00415391">
        <w:rPr>
          <w:highlight w:val="green"/>
        </w:rPr>
        <w:t>).</w:t>
      </w:r>
      <w:r w:rsidRPr="159F4D92">
        <w:rPr>
          <w:highlight w:val="green"/>
          <w:lang w:val="en-US"/>
        </w:rPr>
        <w:t>Value</w:t>
      </w:r>
      <w:proofErr w:type="gramEnd"/>
      <w:r w:rsidRPr="00415391">
        <w:rPr>
          <w:highlight w:val="green"/>
        </w:rPr>
        <w:t xml:space="preserve"> : </w:t>
      </w:r>
      <w:r w:rsidRPr="159F4D92">
        <w:rPr>
          <w:highlight w:val="green"/>
          <w:lang w:val="en-US"/>
        </w:rPr>
        <w:t>Exit</w:t>
      </w:r>
    </w:p>
    <w:p w14:paraId="0890DD4F" w14:textId="7A734730" w:rsidR="159F4D92" w:rsidRPr="00415391" w:rsidRDefault="159F4D92" w:rsidP="159F4D92">
      <w:pPr>
        <w:spacing w:after="0" w:line="240" w:lineRule="auto"/>
        <w:rPr>
          <w:highlight w:val="green"/>
        </w:rPr>
      </w:pPr>
    </w:p>
    <w:p w14:paraId="77F4EAA1" w14:textId="4BB1D3C3" w:rsidR="578FDE18" w:rsidRDefault="578FDE18" w:rsidP="159F4D92">
      <w:pPr>
        <w:spacing w:after="0" w:line="240" w:lineRule="auto"/>
        <w:rPr>
          <w:lang w:val="en-US"/>
        </w:rPr>
      </w:pPr>
      <w:r w:rsidRPr="00415391">
        <w:t xml:space="preserve">Останавливает дальнейшие расчёты если выполняется условие </w:t>
      </w:r>
      <w:r w:rsidRPr="159F4D92">
        <w:rPr>
          <w:lang w:val="en-US"/>
        </w:rPr>
        <w:t>Exit</w:t>
      </w:r>
    </w:p>
    <w:p w14:paraId="0015CAFE" w14:textId="5F191C02" w:rsidR="001F7E24" w:rsidRDefault="001F7E24" w:rsidP="159F4D92">
      <w:pPr>
        <w:spacing w:after="0" w:line="240" w:lineRule="auto"/>
        <w:rPr>
          <w:lang w:val="en-US"/>
        </w:rPr>
      </w:pPr>
    </w:p>
    <w:p w14:paraId="6154593C" w14:textId="7BF03879" w:rsidR="001F7E24" w:rsidRDefault="001F7E24" w:rsidP="159F4D92">
      <w:pPr>
        <w:spacing w:after="0" w:line="240" w:lineRule="auto"/>
        <w:rPr>
          <w:lang w:val="en-US"/>
        </w:rPr>
      </w:pPr>
    </w:p>
    <w:p w14:paraId="49B36674" w14:textId="026E4A95" w:rsidR="001F7E24" w:rsidRDefault="001F7E24" w:rsidP="159F4D92">
      <w:pPr>
        <w:spacing w:after="0" w:line="240" w:lineRule="auto"/>
        <w:rPr>
          <w:lang w:val="en-US"/>
        </w:rPr>
      </w:pPr>
    </w:p>
    <w:p w14:paraId="5C2FF2D2" w14:textId="77777777" w:rsidR="001F7E24" w:rsidRDefault="001F7E24" w:rsidP="159F4D92">
      <w:pPr>
        <w:spacing w:after="0" w:line="240" w:lineRule="auto"/>
        <w:rPr>
          <w:lang w:val="en-US"/>
        </w:rPr>
      </w:pPr>
    </w:p>
    <w:p w14:paraId="347758CA" w14:textId="3C33C338" w:rsidR="001F7E24" w:rsidRPr="001F7E24" w:rsidRDefault="001F7E24" w:rsidP="001F7E2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F7E2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lastRenderedPageBreak/>
        <w:t>1.2.3.3</w:t>
      </w:r>
      <w:r w:rsidR="00605F02" w:rsidRPr="00605F0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3</w:t>
      </w:r>
      <w:r w:rsidRPr="001F7E2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  <w:t>Tagname</w:t>
      </w:r>
      <w:proofErr w:type="spellEnd"/>
      <w:r w:rsidRPr="001F7E2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(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Получение имени тега для связанного с ним атрибута</w:t>
      </w:r>
      <w:r w:rsidRPr="001F7E2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) </w:t>
      </w:r>
    </w:p>
    <w:p w14:paraId="619609CF" w14:textId="77777777" w:rsidR="001F7E24" w:rsidRPr="001F7E24" w:rsidRDefault="001F7E24" w:rsidP="001F7E2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54033A07" w14:textId="100E0DF7" w:rsidR="001F7E24" w:rsidRDefault="001F7E24" w:rsidP="001F7E24">
      <w:pPr>
        <w:spacing w:after="0" w:line="240" w:lineRule="auto"/>
        <w:rPr>
          <w:highlight w:val="cyan"/>
          <w:lang w:val="en-US"/>
        </w:rPr>
      </w:pPr>
      <w:proofErr w:type="spellStart"/>
      <w:r w:rsidRPr="001F7E24">
        <w:rPr>
          <w:highlight w:val="cyan"/>
          <w:lang w:val="en-US"/>
        </w:rPr>
        <w:t>TagName</w:t>
      </w:r>
      <w:proofErr w:type="spellEnd"/>
      <w:r w:rsidRPr="001F7E24">
        <w:rPr>
          <w:highlight w:val="cyan"/>
          <w:lang w:val="en-US"/>
        </w:rPr>
        <w:t>(</w:t>
      </w:r>
      <w:proofErr w:type="spellStart"/>
      <w:r w:rsidRPr="001F7E24">
        <w:rPr>
          <w:highlight w:val="cyan"/>
          <w:lang w:val="en-US"/>
        </w:rPr>
        <w:t>attname</w:t>
      </w:r>
      <w:proofErr w:type="spellEnd"/>
      <w:r w:rsidRPr="001F7E24">
        <w:rPr>
          <w:highlight w:val="cyan"/>
          <w:lang w:val="en-US"/>
        </w:rPr>
        <w:t>)</w:t>
      </w:r>
    </w:p>
    <w:p w14:paraId="51E23153" w14:textId="6F54CDB1" w:rsidR="001F7E24" w:rsidRPr="001F7E24" w:rsidRDefault="001F7E24" w:rsidP="001F7E24">
      <w:pPr>
        <w:spacing w:after="0" w:line="240" w:lineRule="auto"/>
        <w:rPr>
          <w:highlight w:val="green"/>
        </w:rPr>
      </w:pPr>
      <w:proofErr w:type="spellStart"/>
      <w:proofErr w:type="gramStart"/>
      <w:r w:rsidRPr="001F7E24">
        <w:rPr>
          <w:highlight w:val="green"/>
          <w:lang w:val="en-US"/>
        </w:rPr>
        <w:t>TagName</w:t>
      </w:r>
      <w:proofErr w:type="spellEnd"/>
      <w:r w:rsidRPr="001F7E24">
        <w:rPr>
          <w:highlight w:val="green"/>
        </w:rPr>
        <w:t>(</w:t>
      </w:r>
      <w:proofErr w:type="gramEnd"/>
      <w:r w:rsidRPr="001F7E24">
        <w:rPr>
          <w:highlight w:val="green"/>
        </w:rPr>
        <w:t>'</w:t>
      </w:r>
      <w:r w:rsidRPr="001F7E24">
        <w:rPr>
          <w:highlight w:val="green"/>
          <w:lang w:val="en-US"/>
        </w:rPr>
        <w:t>Tag</w:t>
      </w:r>
      <w:r w:rsidRPr="001F7E24">
        <w:rPr>
          <w:highlight w:val="green"/>
        </w:rPr>
        <w:t xml:space="preserve"> 1')</w:t>
      </w:r>
    </w:p>
    <w:p w14:paraId="21191193" w14:textId="77777777" w:rsidR="001F7E24" w:rsidRPr="00415391" w:rsidRDefault="001F7E24" w:rsidP="001F7E24">
      <w:pPr>
        <w:spacing w:after="0" w:line="240" w:lineRule="auto"/>
        <w:rPr>
          <w:highlight w:val="green"/>
        </w:rPr>
      </w:pPr>
    </w:p>
    <w:p w14:paraId="641A9EF0" w14:textId="17480514" w:rsidR="001F7E24" w:rsidRPr="001F7E24" w:rsidRDefault="001F7E24" w:rsidP="00605F02">
      <w:pPr>
        <w:pStyle w:val="2"/>
        <w:spacing w:before="0" w:line="240" w:lineRule="auto"/>
        <w:rPr>
          <w:sz w:val="22"/>
          <w:szCs w:val="22"/>
        </w:rPr>
      </w:pPr>
      <w:r w:rsidRPr="001F7E24">
        <w:rPr>
          <w:sz w:val="22"/>
          <w:szCs w:val="22"/>
        </w:rPr>
        <w:t>Аргументы</w:t>
      </w:r>
    </w:p>
    <w:p w14:paraId="6C503B12" w14:textId="77777777" w:rsidR="001F7E24" w:rsidRPr="001F7E24" w:rsidRDefault="001F7E24" w:rsidP="00605F02">
      <w:pPr>
        <w:spacing w:after="0" w:line="240" w:lineRule="auto"/>
      </w:pPr>
      <w:proofErr w:type="spellStart"/>
      <w:r>
        <w:rPr>
          <w:lang w:val="en"/>
        </w:rPr>
        <w:t>attname</w:t>
      </w:r>
      <w:proofErr w:type="spellEnd"/>
      <w:r w:rsidRPr="001F7E24">
        <w:t xml:space="preserve"> </w:t>
      </w:r>
    </w:p>
    <w:p w14:paraId="5CF7123B" w14:textId="3C70AA58" w:rsidR="001F7E24" w:rsidRDefault="001F7E24" w:rsidP="00605F02">
      <w:pPr>
        <w:spacing w:after="0" w:line="240" w:lineRule="auto"/>
        <w:ind w:left="720"/>
      </w:pPr>
      <w:r>
        <w:t xml:space="preserve">Имя атрибута с </w:t>
      </w:r>
      <w:proofErr w:type="spellStart"/>
      <w:r>
        <w:t>датарефернсом</w:t>
      </w:r>
      <w:proofErr w:type="spellEnd"/>
      <w:r>
        <w:t xml:space="preserve"> </w:t>
      </w:r>
      <w:r>
        <w:rPr>
          <w:lang w:val="en-US"/>
        </w:rPr>
        <w:t>TSDB</w:t>
      </w:r>
      <w:r w:rsidRPr="001F7E24">
        <w:t xml:space="preserve">, </w:t>
      </w:r>
      <w:r>
        <w:t>в одинарных кавычках</w:t>
      </w:r>
      <w:r w:rsidRPr="001F7E24">
        <w:t xml:space="preserve"> </w:t>
      </w:r>
    </w:p>
    <w:p w14:paraId="4943B75A" w14:textId="77777777" w:rsidR="00560712" w:rsidRPr="001F7E24" w:rsidRDefault="00560712" w:rsidP="00605F02">
      <w:pPr>
        <w:spacing w:after="0" w:line="240" w:lineRule="auto"/>
        <w:ind w:left="720"/>
      </w:pPr>
    </w:p>
    <w:p w14:paraId="75F08B14" w14:textId="74F557C2" w:rsidR="001F7E24" w:rsidRPr="001F7E24" w:rsidRDefault="00605F02" w:rsidP="00605F02">
      <w:pPr>
        <w:pStyle w:val="2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Результат</w:t>
      </w:r>
    </w:p>
    <w:p w14:paraId="28146DD6" w14:textId="73415937" w:rsidR="001F7E24" w:rsidRDefault="00605F02" w:rsidP="00605F02">
      <w:pPr>
        <w:pStyle w:val="a4"/>
        <w:spacing w:before="0" w:beforeAutospacing="0" w:after="0" w:afterAutospacing="0"/>
        <w:rPr>
          <w:rStyle w:val="HTML1"/>
          <w:lang w:val="en"/>
        </w:rPr>
      </w:pPr>
      <w:r>
        <w:rPr>
          <w:lang w:val="ru-RU"/>
        </w:rPr>
        <w:t xml:space="preserve">Имя </w:t>
      </w:r>
      <w:proofErr w:type="gramStart"/>
      <w:r>
        <w:rPr>
          <w:lang w:val="ru-RU"/>
        </w:rPr>
        <w:t>тега</w:t>
      </w:r>
      <w:proofErr w:type="gramEnd"/>
      <w:r>
        <w:rPr>
          <w:lang w:val="ru-RU"/>
        </w:rPr>
        <w:t xml:space="preserve"> связанного с</w:t>
      </w:r>
      <w:r w:rsidR="001F7E24" w:rsidRPr="00605F02">
        <w:rPr>
          <w:lang w:val="ru-RU"/>
        </w:rPr>
        <w:t xml:space="preserve"> </w:t>
      </w:r>
      <w:proofErr w:type="spellStart"/>
      <w:r w:rsidR="001F7E24">
        <w:rPr>
          <w:rStyle w:val="HTML1"/>
          <w:lang w:val="en"/>
        </w:rPr>
        <w:t>attname</w:t>
      </w:r>
      <w:proofErr w:type="spellEnd"/>
    </w:p>
    <w:p w14:paraId="2D088F5D" w14:textId="77777777" w:rsidR="00560712" w:rsidRPr="00605F02" w:rsidRDefault="00560712" w:rsidP="00605F02">
      <w:pPr>
        <w:pStyle w:val="a4"/>
        <w:spacing w:before="0" w:beforeAutospacing="0" w:after="0" w:afterAutospacing="0"/>
        <w:rPr>
          <w:lang w:val="ru-RU"/>
        </w:rPr>
      </w:pPr>
    </w:p>
    <w:p w14:paraId="32C6700D" w14:textId="46E0A6FC" w:rsidR="001F7E24" w:rsidRPr="001F7E24" w:rsidRDefault="00605F02" w:rsidP="00605F02">
      <w:pPr>
        <w:pStyle w:val="2"/>
        <w:spacing w:before="0" w:line="240" w:lineRule="auto"/>
        <w:rPr>
          <w:sz w:val="22"/>
          <w:szCs w:val="22"/>
        </w:rPr>
      </w:pPr>
      <w:bookmarkStart w:id="40" w:name="GUID-A90AD855-7CAF-4EED-97AA-D42898BF316"/>
      <w:bookmarkEnd w:id="40"/>
      <w:r>
        <w:rPr>
          <w:sz w:val="22"/>
          <w:szCs w:val="22"/>
        </w:rPr>
        <w:t>Исключения</w:t>
      </w:r>
    </w:p>
    <w:p w14:paraId="01C57D3D" w14:textId="21A7F87F" w:rsidR="001F7E24" w:rsidRPr="00605F02" w:rsidRDefault="00605F02" w:rsidP="00605F02">
      <w:pPr>
        <w:pStyle w:val="a4"/>
        <w:spacing w:before="0" w:beforeAutospacing="0" w:after="0" w:afterAutospacing="0"/>
        <w:rPr>
          <w:lang w:val="ru-RU"/>
        </w:rPr>
      </w:pPr>
      <w:r>
        <w:t>Error</w:t>
      </w:r>
      <w:r w:rsidRPr="00605F02">
        <w:rPr>
          <w:lang w:val="ru-RU"/>
        </w:rPr>
        <w:t xml:space="preserve"> </w:t>
      </w:r>
      <w:r>
        <w:rPr>
          <w:lang w:val="ru-RU"/>
        </w:rPr>
        <w:t>если тега не существует</w:t>
      </w:r>
    </w:p>
    <w:p w14:paraId="7E42D790" w14:textId="6554B31C" w:rsidR="00842D86" w:rsidRPr="00605F02" w:rsidRDefault="00842D86" w:rsidP="159F4D92">
      <w:pPr>
        <w:spacing w:after="0" w:line="240" w:lineRule="auto"/>
      </w:pPr>
    </w:p>
    <w:p w14:paraId="112DC483" w14:textId="7590124E" w:rsidR="00605F02" w:rsidRPr="00D57E47" w:rsidRDefault="00605F02" w:rsidP="00605F02">
      <w:pPr>
        <w:pStyle w:val="4"/>
        <w:spacing w:before="0" w:line="240" w:lineRule="auto"/>
      </w:pPr>
      <w:r>
        <w:t>1.2.3.</w:t>
      </w:r>
      <w:r w:rsidRPr="00605F02">
        <w:t>34</w:t>
      </w:r>
      <w:r>
        <w:t xml:space="preserve"> </w:t>
      </w:r>
      <w:proofErr w:type="spellStart"/>
      <w:r w:rsidRPr="23C4BE7B">
        <w:rPr>
          <w:lang w:val="en-US"/>
        </w:rPr>
        <w:t>Prev</w:t>
      </w:r>
      <w:r>
        <w:rPr>
          <w:lang w:val="en-US"/>
        </w:rPr>
        <w:t>Val</w:t>
      </w:r>
      <w:proofErr w:type="spellEnd"/>
      <w:r>
        <w:t xml:space="preserve"> (</w:t>
      </w:r>
      <w:r>
        <w:t>П</w:t>
      </w:r>
      <w:r>
        <w:t>оследне</w:t>
      </w:r>
      <w:r>
        <w:t>е</w:t>
      </w:r>
      <w:r>
        <w:t xml:space="preserve"> записанно</w:t>
      </w:r>
      <w:r>
        <w:t>е</w:t>
      </w:r>
      <w:r>
        <w:t xml:space="preserve"> значения до указанного времени.)</w:t>
      </w:r>
    </w:p>
    <w:p w14:paraId="23D88A1E" w14:textId="77777777" w:rsidR="00605F02" w:rsidRPr="000A2B94" w:rsidRDefault="00605F02" w:rsidP="006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376109" w14:textId="07577CBD" w:rsidR="00605F02" w:rsidRPr="00A97ABA" w:rsidRDefault="00605F02" w:rsidP="006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Prev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Val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attname</w:t>
      </w:r>
      <w:proofErr w:type="spellEnd"/>
      <w:r w:rsidRPr="23C4BE7B">
        <w:rPr>
          <w:rFonts w:ascii="Courier New" w:eastAsia="Times New Roman" w:hAnsi="Courier New" w:cs="Courier New"/>
          <w:sz w:val="20"/>
          <w:szCs w:val="20"/>
          <w:lang w:val="en"/>
        </w:rPr>
        <w:t>, t1)</w:t>
      </w:r>
    </w:p>
    <w:p w14:paraId="789282B0" w14:textId="77777777" w:rsidR="00605F02" w:rsidRDefault="00605F02" w:rsidP="006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27AC93C6" w14:textId="4B364767" w:rsidR="00605F02" w:rsidRDefault="00605F02" w:rsidP="00605F02">
      <w:pPr>
        <w:spacing w:after="0" w:line="240" w:lineRule="auto"/>
        <w:rPr>
          <w:highlight w:val="cyan"/>
          <w:lang w:val="en-US"/>
        </w:rPr>
      </w:pPr>
      <w:proofErr w:type="spellStart"/>
      <w:proofErr w:type="gramStart"/>
      <w:r w:rsidRPr="23C4BE7B">
        <w:rPr>
          <w:highlight w:val="cyan"/>
          <w:lang w:val="en-US"/>
        </w:rPr>
        <w:t>Prev</w:t>
      </w:r>
      <w:r>
        <w:rPr>
          <w:highlight w:val="cyan"/>
          <w:lang w:val="en-US"/>
        </w:rPr>
        <w:t>Val</w:t>
      </w:r>
      <w:proofErr w:type="spellEnd"/>
      <w:r w:rsidR="00560712">
        <w:rPr>
          <w:highlight w:val="cyan"/>
          <w:lang w:val="en-US"/>
        </w:rPr>
        <w:t>(</w:t>
      </w:r>
      <w:proofErr w:type="gramEnd"/>
      <w:r w:rsidR="00560712">
        <w:rPr>
          <w:highlight w:val="cyan"/>
          <w:lang w:val="en-US"/>
        </w:rPr>
        <w:t>'Tag 1'</w:t>
      </w:r>
      <w:r w:rsidRPr="23C4BE7B">
        <w:rPr>
          <w:highlight w:val="cyan"/>
          <w:lang w:val="en-US"/>
        </w:rPr>
        <w:t>)</w:t>
      </w:r>
    </w:p>
    <w:p w14:paraId="22ADD3E5" w14:textId="58A0D920" w:rsidR="00605F02" w:rsidRPr="00A97ABA" w:rsidRDefault="00605F02" w:rsidP="00605F02">
      <w:pPr>
        <w:spacing w:after="0" w:line="240" w:lineRule="auto"/>
        <w:rPr>
          <w:lang w:val="en-US"/>
        </w:rPr>
      </w:pPr>
      <w:proofErr w:type="spellStart"/>
      <w:proofErr w:type="gramStart"/>
      <w:r w:rsidRPr="23C4BE7B">
        <w:rPr>
          <w:highlight w:val="green"/>
          <w:lang w:val="en-US"/>
        </w:rPr>
        <w:t>Prev</w:t>
      </w:r>
      <w:r>
        <w:rPr>
          <w:highlight w:val="green"/>
          <w:lang w:val="en-US"/>
        </w:rPr>
        <w:t>Val</w:t>
      </w:r>
      <w:proofErr w:type="spellEnd"/>
      <w:r w:rsidRPr="23C4BE7B">
        <w:rPr>
          <w:highlight w:val="green"/>
          <w:lang w:val="en-US"/>
        </w:rPr>
        <w:t>(</w:t>
      </w:r>
      <w:proofErr w:type="gramEnd"/>
      <w:r w:rsidRPr="23C4BE7B">
        <w:rPr>
          <w:highlight w:val="green"/>
          <w:lang w:val="en-US"/>
        </w:rPr>
        <w:t>'Tag 1','*')</w:t>
      </w:r>
    </w:p>
    <w:p w14:paraId="01A6BE2E" w14:textId="77777777" w:rsidR="00605F02" w:rsidRPr="000A2B94" w:rsidRDefault="00605F02" w:rsidP="00605F02">
      <w:pPr>
        <w:spacing w:after="0" w:line="240" w:lineRule="auto"/>
        <w:rPr>
          <w:lang w:val="en-US"/>
        </w:rPr>
      </w:pPr>
    </w:p>
    <w:p w14:paraId="74DA90D9" w14:textId="77777777" w:rsidR="00605F02" w:rsidRPr="005053F0" w:rsidRDefault="00605F02" w:rsidP="00605F02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7FF3C020" w14:textId="77777777" w:rsidR="00605F02" w:rsidRPr="00D57E47" w:rsidRDefault="00605F02" w:rsidP="00605F02">
      <w:pPr>
        <w:pStyle w:val="a3"/>
        <w:numPr>
          <w:ilvl w:val="0"/>
          <w:numId w:val="18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451E9B90" w14:textId="77777777" w:rsidR="00605F02" w:rsidRPr="00872648" w:rsidRDefault="00605F02" w:rsidP="00605F02">
      <w:pPr>
        <w:pStyle w:val="a3"/>
        <w:numPr>
          <w:ilvl w:val="0"/>
          <w:numId w:val="18"/>
        </w:numPr>
        <w:spacing w:after="0" w:line="240" w:lineRule="auto"/>
      </w:pPr>
      <w:r w:rsidRPr="00D57E47">
        <w:rPr>
          <w:lang w:val="en-US"/>
        </w:rPr>
        <w:t>Time</w:t>
      </w:r>
      <w:r w:rsidRPr="00D57E47">
        <w:t xml:space="preserve"> типа </w:t>
      </w:r>
      <w:r w:rsidRPr="00D57E47">
        <w:rPr>
          <w:lang w:val="en-US"/>
        </w:rPr>
        <w:t>object;</w:t>
      </w:r>
    </w:p>
    <w:p w14:paraId="4242BA9B" w14:textId="77777777" w:rsidR="00605F02" w:rsidRDefault="00605F02" w:rsidP="00605F02">
      <w:pPr>
        <w:spacing w:after="0" w:line="240" w:lineRule="auto"/>
      </w:pPr>
    </w:p>
    <w:p w14:paraId="14FD973D" w14:textId="02AC0E8C" w:rsidR="00605F02" w:rsidRDefault="00605F02" w:rsidP="00605F02">
      <w:pPr>
        <w:spacing w:after="0" w:line="240" w:lineRule="auto"/>
        <w:rPr>
          <w:lang w:val="en-US"/>
        </w:rPr>
      </w:pPr>
      <w:r>
        <w:t xml:space="preserve">Выход: </w:t>
      </w:r>
      <w:r>
        <w:rPr>
          <w:lang w:val="en-US"/>
        </w:rPr>
        <w:t>Double</w:t>
      </w:r>
    </w:p>
    <w:p w14:paraId="1DB6B9FF" w14:textId="77777777" w:rsidR="00560712" w:rsidRDefault="00560712" w:rsidP="00605F02">
      <w:pPr>
        <w:spacing w:after="0" w:line="240" w:lineRule="auto"/>
        <w:rPr>
          <w:lang w:val="en-US"/>
        </w:rPr>
      </w:pPr>
    </w:p>
    <w:p w14:paraId="0E395BD3" w14:textId="0E52B67D" w:rsidR="00560712" w:rsidRPr="00560712" w:rsidRDefault="00560712" w:rsidP="00560712">
      <w:pPr>
        <w:pStyle w:val="4"/>
        <w:spacing w:before="0" w:line="240" w:lineRule="auto"/>
      </w:pPr>
      <w:r>
        <w:t>1.2.3.</w:t>
      </w:r>
      <w:r w:rsidRPr="00605F02">
        <w:t>3</w:t>
      </w:r>
      <w:r>
        <w:t>5</w:t>
      </w:r>
      <w:r>
        <w:t xml:space="preserve"> </w:t>
      </w:r>
      <w:r>
        <w:rPr>
          <w:lang w:val="en-US"/>
        </w:rPr>
        <w:t>Abs</w:t>
      </w:r>
      <w:r>
        <w:t xml:space="preserve"> (</w:t>
      </w:r>
      <w:r>
        <w:t>Значение по модулю</w:t>
      </w:r>
      <w:r w:rsidRPr="00560712">
        <w:t>)</w:t>
      </w:r>
    </w:p>
    <w:p w14:paraId="49846879" w14:textId="77777777" w:rsidR="00560712" w:rsidRPr="000A2B94" w:rsidRDefault="00560712" w:rsidP="0056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A8B3FC" w14:textId="1BDEE2A6" w:rsidR="00560712" w:rsidRPr="00560712" w:rsidRDefault="00560712" w:rsidP="0056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Abs</w:t>
      </w:r>
      <w:r w:rsidRPr="0056071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x</w:t>
      </w:r>
      <w:r w:rsidRPr="0056071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E0DB612" w14:textId="77777777" w:rsidR="00560712" w:rsidRPr="00560712" w:rsidRDefault="00560712" w:rsidP="0056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869A83" w14:textId="1AF63AFA" w:rsidR="00560712" w:rsidRPr="00560712" w:rsidRDefault="00560712" w:rsidP="00560712">
      <w:pPr>
        <w:spacing w:after="0" w:line="240" w:lineRule="auto"/>
        <w:rPr>
          <w:lang w:val="en-US"/>
        </w:rPr>
      </w:pPr>
      <w:proofErr w:type="gramStart"/>
      <w:r>
        <w:rPr>
          <w:highlight w:val="green"/>
          <w:lang w:val="en-US"/>
        </w:rPr>
        <w:t>Abs</w:t>
      </w:r>
      <w:r w:rsidRPr="23C4BE7B">
        <w:rPr>
          <w:highlight w:val="green"/>
          <w:lang w:val="en-US"/>
        </w:rPr>
        <w:t>(</w:t>
      </w:r>
      <w:proofErr w:type="gramEnd"/>
      <w:r w:rsidRPr="23C4BE7B">
        <w:rPr>
          <w:highlight w:val="green"/>
          <w:lang w:val="en-US"/>
        </w:rPr>
        <w:t xml:space="preserve">'Tag </w:t>
      </w:r>
      <w:r>
        <w:rPr>
          <w:highlight w:val="green"/>
          <w:lang w:val="en-US"/>
        </w:rPr>
        <w:t>1'</w:t>
      </w:r>
      <w:r w:rsidRPr="23C4BE7B">
        <w:rPr>
          <w:highlight w:val="green"/>
          <w:lang w:val="en-US"/>
        </w:rPr>
        <w:t>)</w:t>
      </w:r>
    </w:p>
    <w:p w14:paraId="0F0E9D32" w14:textId="2F154862" w:rsidR="00560712" w:rsidRDefault="00560712" w:rsidP="00560712">
      <w:pPr>
        <w:spacing w:after="0" w:line="240" w:lineRule="auto"/>
        <w:rPr>
          <w:highlight w:val="cyan"/>
          <w:lang w:val="en-US"/>
        </w:rPr>
      </w:pPr>
      <w:proofErr w:type="gramStart"/>
      <w:r>
        <w:rPr>
          <w:highlight w:val="cyan"/>
          <w:lang w:val="en-US"/>
        </w:rPr>
        <w:t>Abs</w:t>
      </w:r>
      <w:r w:rsidRPr="23C4BE7B">
        <w:rPr>
          <w:highlight w:val="cyan"/>
          <w:lang w:val="en-US"/>
        </w:rPr>
        <w:t>(</w:t>
      </w:r>
      <w:proofErr w:type="spellStart"/>
      <w:proofErr w:type="gramEnd"/>
      <w:r>
        <w:rPr>
          <w:highlight w:val="cyan"/>
          <w:lang w:val="en-US"/>
        </w:rPr>
        <w:t>Tagval</w:t>
      </w:r>
      <w:proofErr w:type="spellEnd"/>
      <w:r>
        <w:rPr>
          <w:highlight w:val="cyan"/>
          <w:lang w:val="en-US"/>
        </w:rPr>
        <w:t>(</w:t>
      </w:r>
      <w:r w:rsidRPr="23C4BE7B">
        <w:rPr>
          <w:highlight w:val="cyan"/>
          <w:lang w:val="en-US"/>
        </w:rPr>
        <w:t>'Tag 1', '*')</w:t>
      </w:r>
      <w:r>
        <w:rPr>
          <w:highlight w:val="cyan"/>
          <w:lang w:val="en-US"/>
        </w:rPr>
        <w:t>.Value)</w:t>
      </w:r>
    </w:p>
    <w:p w14:paraId="2F182347" w14:textId="77777777" w:rsidR="00560712" w:rsidRPr="000A2B94" w:rsidRDefault="00560712" w:rsidP="00560712">
      <w:pPr>
        <w:spacing w:after="0" w:line="240" w:lineRule="auto"/>
        <w:rPr>
          <w:lang w:val="en-US"/>
        </w:rPr>
      </w:pPr>
    </w:p>
    <w:p w14:paraId="4C0E33CF" w14:textId="77777777" w:rsidR="00560712" w:rsidRPr="005053F0" w:rsidRDefault="00560712" w:rsidP="00560712">
      <w:pPr>
        <w:spacing w:after="0" w:line="240" w:lineRule="auto"/>
      </w:pPr>
      <w:r w:rsidRPr="00BE4E45">
        <w:rPr>
          <w:rFonts w:asciiTheme="majorHAnsi" w:eastAsiaTheme="majorEastAsia" w:hAnsiTheme="majorHAnsi" w:cstheme="majorBidi"/>
          <w:color w:val="2E74B5" w:themeColor="accent1" w:themeShade="BF"/>
        </w:rPr>
        <w:t>Параметры</w:t>
      </w:r>
    </w:p>
    <w:p w14:paraId="57E65DF2" w14:textId="77777777" w:rsidR="00560712" w:rsidRPr="00D57E47" w:rsidRDefault="00560712" w:rsidP="00560712">
      <w:pPr>
        <w:pStyle w:val="a3"/>
        <w:numPr>
          <w:ilvl w:val="0"/>
          <w:numId w:val="19"/>
        </w:numPr>
        <w:spacing w:after="0" w:line="240" w:lineRule="auto"/>
      </w:pPr>
      <w:proofErr w:type="spellStart"/>
      <w:r w:rsidRPr="00D57E47">
        <w:rPr>
          <w:lang w:val="en-US"/>
        </w:rPr>
        <w:t>tagName</w:t>
      </w:r>
      <w:proofErr w:type="spellEnd"/>
      <w:r w:rsidRPr="00D57E47">
        <w:rPr>
          <w:lang w:val="en-US"/>
        </w:rPr>
        <w:t xml:space="preserve"> </w:t>
      </w:r>
      <w:r w:rsidRPr="00D57E47">
        <w:t xml:space="preserve">типа </w:t>
      </w:r>
      <w:r w:rsidRPr="00D57E47">
        <w:rPr>
          <w:lang w:val="en-US"/>
        </w:rPr>
        <w:t>string;</w:t>
      </w:r>
    </w:p>
    <w:p w14:paraId="3BAEED46" w14:textId="00895F65" w:rsidR="00560712" w:rsidRPr="00560712" w:rsidRDefault="00560712" w:rsidP="00560712">
      <w:pPr>
        <w:pStyle w:val="a3"/>
        <w:numPr>
          <w:ilvl w:val="0"/>
          <w:numId w:val="19"/>
        </w:numPr>
        <w:spacing w:after="0" w:line="240" w:lineRule="auto"/>
      </w:pPr>
      <w:r w:rsidRPr="00D57E47">
        <w:rPr>
          <w:lang w:val="en-US"/>
        </w:rPr>
        <w:t>Time</w:t>
      </w:r>
      <w:r w:rsidRPr="00D57E47">
        <w:t xml:space="preserve"> типа </w:t>
      </w:r>
      <w:r w:rsidRPr="00D57E47">
        <w:rPr>
          <w:lang w:val="en-US"/>
        </w:rPr>
        <w:t>object;</w:t>
      </w:r>
    </w:p>
    <w:p w14:paraId="311D6203" w14:textId="77777777" w:rsidR="00560712" w:rsidRPr="00872648" w:rsidRDefault="00560712" w:rsidP="00560712">
      <w:pPr>
        <w:spacing w:after="0" w:line="240" w:lineRule="auto"/>
      </w:pPr>
    </w:p>
    <w:p w14:paraId="039CA96E" w14:textId="5DFC3428" w:rsidR="00560712" w:rsidRPr="00560712" w:rsidRDefault="00560712" w:rsidP="00560712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t>Результат</w:t>
      </w:r>
    </w:p>
    <w:p w14:paraId="2C1C9F61" w14:textId="5AB7A23B" w:rsidR="00560712" w:rsidRDefault="00560712" w:rsidP="00560712">
      <w:pPr>
        <w:pStyle w:val="a4"/>
        <w:spacing w:before="0" w:beforeAutospacing="0" w:after="0" w:afterAutospacing="0"/>
        <w:rPr>
          <w:lang w:val="ru-RU"/>
        </w:rPr>
      </w:pPr>
      <w:r>
        <w:rPr>
          <w:lang w:val="ru-RU"/>
        </w:rPr>
        <w:t>Значение</w:t>
      </w:r>
      <w:r>
        <w:rPr>
          <w:lang w:val="en"/>
        </w:rPr>
        <w:t xml:space="preserve"> </w:t>
      </w:r>
      <w:r>
        <w:rPr>
          <w:lang w:val="ru-RU"/>
        </w:rPr>
        <w:t>по модулю</w:t>
      </w:r>
    </w:p>
    <w:p w14:paraId="51D79576" w14:textId="77777777" w:rsidR="00560712" w:rsidRDefault="00560712" w:rsidP="00560712">
      <w:pPr>
        <w:pStyle w:val="a4"/>
        <w:spacing w:before="0" w:beforeAutospacing="0" w:after="0" w:afterAutospacing="0"/>
        <w:rPr>
          <w:lang w:val="en"/>
        </w:rPr>
      </w:pPr>
    </w:p>
    <w:p w14:paraId="611B0B7A" w14:textId="1D64C375" w:rsidR="00560712" w:rsidRPr="00560712" w:rsidRDefault="00560712" w:rsidP="00560712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</w:rPr>
      </w:pPr>
      <w:bookmarkStart w:id="41" w:name="GUID-540B8A17-2998-48E9-80D6-8B9E7CDA572"/>
      <w:bookmarkEnd w:id="41"/>
      <w:r>
        <w:rPr>
          <w:rFonts w:asciiTheme="majorHAnsi" w:eastAsiaTheme="majorEastAsia" w:hAnsiTheme="majorHAnsi" w:cstheme="majorBidi"/>
          <w:color w:val="2E74B5" w:themeColor="accent1" w:themeShade="BF"/>
        </w:rPr>
        <w:t>Исключения</w:t>
      </w:r>
    </w:p>
    <w:p w14:paraId="65942CD9" w14:textId="69130F8E" w:rsidR="00560712" w:rsidRPr="00560712" w:rsidRDefault="00560712" w:rsidP="00560712">
      <w:pPr>
        <w:pStyle w:val="a4"/>
        <w:spacing w:before="0" w:beforeAutospacing="0" w:after="0" w:afterAutospacing="0"/>
        <w:rPr>
          <w:lang w:val="ru-RU"/>
        </w:rPr>
      </w:pPr>
      <w:r>
        <w:rPr>
          <w:lang w:val="en"/>
        </w:rPr>
        <w:t>Error</w:t>
      </w:r>
      <w:r w:rsidRPr="00560712">
        <w:rPr>
          <w:lang w:val="ru-RU"/>
        </w:rPr>
        <w:t xml:space="preserve"> </w:t>
      </w:r>
      <w:r>
        <w:rPr>
          <w:lang w:val="ru-RU"/>
        </w:rPr>
        <w:t xml:space="preserve">в случае если значение не является </w:t>
      </w:r>
      <w:proofErr w:type="spellStart"/>
      <w:r>
        <w:t>int</w:t>
      </w:r>
      <w:proofErr w:type="spellEnd"/>
      <w:r w:rsidRPr="0056071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real</w:t>
      </w:r>
      <w:r w:rsidRPr="00560712">
        <w:rPr>
          <w:lang w:val="ru-RU"/>
        </w:rPr>
        <w:t xml:space="preserve"> </w:t>
      </w:r>
    </w:p>
    <w:p w14:paraId="40D16089" w14:textId="77777777" w:rsidR="00560712" w:rsidRPr="00560712" w:rsidRDefault="00560712" w:rsidP="00560712">
      <w:pPr>
        <w:spacing w:after="0" w:line="240" w:lineRule="auto"/>
      </w:pPr>
    </w:p>
    <w:p w14:paraId="3B7133E6" w14:textId="77777777" w:rsidR="00560712" w:rsidRDefault="00560712" w:rsidP="00560712">
      <w:pPr>
        <w:spacing w:after="0" w:line="240" w:lineRule="auto"/>
        <w:rPr>
          <w:lang w:val="en-US"/>
        </w:rPr>
      </w:pPr>
      <w:r>
        <w:t xml:space="preserve">Выход: </w:t>
      </w:r>
      <w:r>
        <w:rPr>
          <w:lang w:val="en-US"/>
        </w:rPr>
        <w:t>Double</w:t>
      </w:r>
    </w:p>
    <w:p w14:paraId="7D68267D" w14:textId="1F998A24" w:rsidR="00842D86" w:rsidRPr="00605F02" w:rsidRDefault="00842D86" w:rsidP="159F4D92">
      <w:pPr>
        <w:spacing w:after="0" w:line="240" w:lineRule="auto"/>
      </w:pPr>
    </w:p>
    <w:p w14:paraId="60553CF3" w14:textId="4110271F" w:rsidR="00842D86" w:rsidRPr="00605F02" w:rsidRDefault="00842D86" w:rsidP="159F4D92">
      <w:pPr>
        <w:spacing w:after="0" w:line="240" w:lineRule="auto"/>
      </w:pPr>
    </w:p>
    <w:p w14:paraId="003C0B96" w14:textId="77777777" w:rsidR="00560712" w:rsidRDefault="00560712" w:rsidP="23C4BE7B"/>
    <w:p w14:paraId="11D229AC" w14:textId="0D6BEBA7" w:rsidR="2C36D948" w:rsidRDefault="00560712" w:rsidP="23C4BE7B"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lastRenderedPageBreak/>
        <w:t>Новые функции</w:t>
      </w:r>
      <w:r w:rsidR="2C36D948" w:rsidRPr="0041539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КЧХК</w:t>
      </w:r>
    </w:p>
    <w:p w14:paraId="254175C9" w14:textId="206FF768" w:rsidR="23C4BE7B" w:rsidRPr="00415391" w:rsidRDefault="23C4BE7B" w:rsidP="23C4BE7B"/>
    <w:p w14:paraId="3B782BFB" w14:textId="5F3B07D0" w:rsidR="00111C8D" w:rsidRPr="00B260B9" w:rsidRDefault="00111C8D" w:rsidP="159F4D92">
      <w:pPr>
        <w:rPr>
          <w:lang w:val="en-US"/>
        </w:rPr>
      </w:pPr>
      <w:proofErr w:type="spellStart"/>
      <w:r w:rsidRPr="00B260B9">
        <w:rPr>
          <w:lang w:val="en-US"/>
        </w:rPr>
        <w:t>TagName</w:t>
      </w:r>
      <w:proofErr w:type="spellEnd"/>
    </w:p>
    <w:p w14:paraId="76A7A2C2" w14:textId="1134272A" w:rsidR="00B260B9" w:rsidRPr="00B260B9" w:rsidRDefault="00B260B9" w:rsidP="159F4D92">
      <w:pPr>
        <w:rPr>
          <w:lang w:val="en-US"/>
        </w:rPr>
      </w:pPr>
      <w:proofErr w:type="spellStart"/>
      <w:r w:rsidRPr="00B260B9">
        <w:rPr>
          <w:lang w:val="en-US"/>
        </w:rPr>
        <w:t>Concat</w:t>
      </w:r>
      <w:proofErr w:type="spellEnd"/>
    </w:p>
    <w:p w14:paraId="193801F0" w14:textId="1AEFF1D5" w:rsidR="36924EB8" w:rsidRPr="00B260B9" w:rsidRDefault="36924EB8" w:rsidP="159F4D92">
      <w:pPr>
        <w:rPr>
          <w:lang w:val="en-US"/>
        </w:rPr>
      </w:pPr>
      <w:proofErr w:type="spellStart"/>
      <w:r w:rsidRPr="00B260B9">
        <w:rPr>
          <w:lang w:val="en-US"/>
        </w:rPr>
        <w:t>PrevVal</w:t>
      </w:r>
      <w:proofErr w:type="spellEnd"/>
    </w:p>
    <w:p w14:paraId="034D019F" w14:textId="3990E22E" w:rsidR="159F4D92" w:rsidRPr="00B260B9" w:rsidRDefault="00B260B9" w:rsidP="159F4D92">
      <w:pPr>
        <w:rPr>
          <w:lang w:val="en-US"/>
        </w:rPr>
      </w:pPr>
      <w:proofErr w:type="spellStart"/>
      <w:r w:rsidRPr="00B260B9">
        <w:rPr>
          <w:lang w:val="en-US"/>
        </w:rPr>
        <w:t>TimeStamp</w:t>
      </w:r>
      <w:proofErr w:type="spellEnd"/>
    </w:p>
    <w:p w14:paraId="7E5CCBAF" w14:textId="445F84E3" w:rsidR="65B3D184" w:rsidRPr="00B260B9" w:rsidRDefault="65B3D184" w:rsidP="159F4D92">
      <w:pPr>
        <w:rPr>
          <w:lang w:val="en-US"/>
        </w:rPr>
      </w:pPr>
      <w:proofErr w:type="spellStart"/>
      <w:r w:rsidRPr="00B260B9">
        <w:rPr>
          <w:lang w:val="en-US"/>
        </w:rPr>
        <w:t>Round</w:t>
      </w:r>
      <w:r w:rsidR="00111C8D" w:rsidRPr="00B260B9">
        <w:rPr>
          <w:lang w:val="en-US"/>
        </w:rPr>
        <w:t>frac</w:t>
      </w:r>
      <w:proofErr w:type="spellEnd"/>
    </w:p>
    <w:p w14:paraId="2F08F1ED" w14:textId="771D7FCE" w:rsidR="23C4BE7B" w:rsidRPr="00B260B9" w:rsidRDefault="00B260B9" w:rsidP="23C4BE7B">
      <w:pPr>
        <w:rPr>
          <w:lang w:val="en-US"/>
        </w:rPr>
      </w:pPr>
      <w:r w:rsidRPr="00B260B9">
        <w:rPr>
          <w:lang w:val="en-US"/>
        </w:rPr>
        <w:t>Float</w:t>
      </w:r>
    </w:p>
    <w:p w14:paraId="00E54871" w14:textId="2623F55E" w:rsidR="7EB656AD" w:rsidRPr="00B260B9" w:rsidRDefault="7EB656AD" w:rsidP="159F4D92">
      <w:pPr>
        <w:rPr>
          <w:lang w:val="en-US"/>
        </w:rPr>
      </w:pPr>
      <w:r w:rsidRPr="00B260B9">
        <w:rPr>
          <w:lang w:val="en-US"/>
        </w:rPr>
        <w:t>Exit</w:t>
      </w:r>
    </w:p>
    <w:p w14:paraId="6E6EACFF" w14:textId="7DC49B9A" w:rsidR="159F4D92" w:rsidRPr="00B260B9" w:rsidRDefault="00B260B9" w:rsidP="159F4D92">
      <w:pPr>
        <w:rPr>
          <w:lang w:val="en-US"/>
        </w:rPr>
      </w:pPr>
      <w:proofErr w:type="spellStart"/>
      <w:r w:rsidRPr="00B260B9">
        <w:rPr>
          <w:lang w:val="en-US"/>
        </w:rPr>
        <w:t>HasChanged</w:t>
      </w:r>
      <w:proofErr w:type="spellEnd"/>
    </w:p>
    <w:p w14:paraId="23C54CC3" w14:textId="2BE69E5A" w:rsidR="23C4BE7B" w:rsidRDefault="2DF9B4D9" w:rsidP="23C4BE7B">
      <w:pPr>
        <w:rPr>
          <w:lang w:val="en-US"/>
        </w:rPr>
      </w:pPr>
      <w:proofErr w:type="spellStart"/>
      <w:r w:rsidRPr="00B260B9">
        <w:rPr>
          <w:lang w:val="en-US"/>
        </w:rPr>
        <w:t>EventCount</w:t>
      </w:r>
      <w:bookmarkStart w:id="42" w:name="_GoBack"/>
      <w:bookmarkEnd w:id="42"/>
      <w:proofErr w:type="spellEnd"/>
    </w:p>
    <w:sectPr w:rsidR="23C4BE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ornaukhov Igor" w:date="2023-09-04T13:09:00Z" w:initials="KI">
    <w:p w14:paraId="116C7350" w14:textId="77777777" w:rsidR="000A2B94" w:rsidRDefault="000A2B94" w:rsidP="004E3FCC">
      <w:pPr>
        <w:pStyle w:val="a6"/>
      </w:pPr>
      <w:r>
        <w:rPr>
          <w:rStyle w:val="a5"/>
        </w:rPr>
        <w:annotationRef/>
      </w:r>
      <w:r>
        <w:t>Среднее за интервал взвешенное по событию, верно ?</w:t>
      </w:r>
    </w:p>
  </w:comment>
  <w:comment w:id="1" w:author="Nikitin Dmitriy" w:date="2023-09-04T16:20:00Z" w:initials="ND">
    <w:p w14:paraId="7A9855C6" w14:textId="79B84C30" w:rsidR="08E7D48B" w:rsidRDefault="08E7D48B">
      <w:r>
        <w:t>Всё верно</w:t>
      </w:r>
      <w:r>
        <w:annotationRef/>
      </w:r>
    </w:p>
  </w:comment>
  <w:comment w:id="2" w:author="Kornaukhov Igor" w:date="2023-09-04T13:10:00Z" w:initials="KI">
    <w:p w14:paraId="7AC115D2" w14:textId="4589B57F" w:rsidR="00D62B1F" w:rsidRDefault="00D62B1F" w:rsidP="004E3FCC">
      <w:pPr>
        <w:pStyle w:val="a6"/>
      </w:pPr>
      <w:r>
        <w:rPr>
          <w:rStyle w:val="a5"/>
        </w:rPr>
        <w:annotationRef/>
      </w:r>
      <w:r>
        <w:t>На КЧХК часто встречается?</w:t>
      </w:r>
    </w:p>
  </w:comment>
  <w:comment w:id="3" w:author="Nikitin Dmitriy" w:date="2023-09-04T16:17:00Z" w:initials="ND">
    <w:p w14:paraId="646EF536" w14:textId="7F8D9047" w:rsidR="08E7D48B" w:rsidRDefault="08E7D48B">
      <w:r>
        <w:t>В связке с TagMean нигде не применяется</w:t>
      </w:r>
      <w:r>
        <w:annotationRef/>
      </w:r>
    </w:p>
  </w:comment>
  <w:comment w:id="4" w:author="Kornaukhov Igor" w:date="2023-09-05T08:45:00Z" w:initials="ИК">
    <w:p w14:paraId="1F585369" w14:textId="77777777" w:rsidR="00543439" w:rsidRDefault="00543439" w:rsidP="00A8152F">
      <w:pPr>
        <w:pStyle w:val="a6"/>
      </w:pPr>
      <w:r>
        <w:rPr>
          <w:rStyle w:val="a5"/>
        </w:rPr>
        <w:annotationRef/>
      </w:r>
      <w:r>
        <w:t xml:space="preserve">Если в TagMean параметр pctgood не встречается зачем указал в примере ? Мне нужны встречающиеся примеры </w:t>
      </w:r>
    </w:p>
  </w:comment>
  <w:comment w:id="5" w:author="Kornaukhov Igor" w:date="2023-09-04T13:12:00Z" w:initials="KI">
    <w:p w14:paraId="6AAC28E3" w14:textId="0396F172" w:rsidR="006B0729" w:rsidRPr="005F14DE" w:rsidRDefault="006B0729" w:rsidP="004E3FCC">
      <w:pPr>
        <w:pStyle w:val="a6"/>
      </w:pPr>
      <w:r>
        <w:rPr>
          <w:rStyle w:val="a5"/>
        </w:rPr>
        <w:annotationRef/>
      </w:r>
      <w:r>
        <w:t>Что есть событие ?</w:t>
      </w:r>
    </w:p>
  </w:comment>
  <w:comment w:id="6" w:author="Nikitin Dmitriy" w:date="2023-09-04T16:28:00Z" w:initials="ND">
    <w:p w14:paraId="656C05DF" w14:textId="2587B02D" w:rsidR="08E7D48B" w:rsidRDefault="08E7D48B">
      <w:r>
        <w:t>Любое изменение/обновление в теге/атрибуте</w:t>
      </w:r>
      <w:r>
        <w:annotationRef/>
      </w:r>
    </w:p>
    <w:p w14:paraId="569BE67A" w14:textId="6B58AF30" w:rsidR="08E7D48B" w:rsidRDefault="08E7D48B">
      <w:r>
        <w:t>Вариант с атрибутом сложно будет реализовать?</w:t>
      </w:r>
    </w:p>
  </w:comment>
  <w:comment w:id="7" w:author="Kornaukhov Igor" w:date="2023-09-05T09:17:00Z" w:initials="ИК">
    <w:p w14:paraId="2DDED3F2" w14:textId="77777777" w:rsidR="005F14DE" w:rsidRDefault="005F14DE">
      <w:pPr>
        <w:pStyle w:val="a6"/>
      </w:pPr>
      <w:r>
        <w:rPr>
          <w:rStyle w:val="a5"/>
        </w:rPr>
        <w:annotationRef/>
      </w:r>
      <w:r>
        <w:t>Про тег</w:t>
      </w:r>
      <w:r w:rsidRPr="00295F2F">
        <w:t>:</w:t>
      </w:r>
      <w:r>
        <w:t xml:space="preserve"> Любое изменение по сравнению с </w:t>
      </w:r>
      <w:proofErr w:type="gramStart"/>
      <w:r>
        <w:t>чем ?</w:t>
      </w:r>
      <w:proofErr w:type="gramEnd"/>
      <w:r>
        <w:t xml:space="preserve"> Как мы это узнаем? Надо понять что это значит.</w:t>
      </w:r>
    </w:p>
    <w:p w14:paraId="5875BEFC" w14:textId="77777777" w:rsidR="005F14DE" w:rsidRDefault="005F14DE">
      <w:pPr>
        <w:pStyle w:val="a6"/>
      </w:pPr>
      <w:r>
        <w:t>Про атрибут</w:t>
      </w:r>
      <w:r w:rsidRPr="00295F2F">
        <w:t>:</w:t>
      </w:r>
      <w:r>
        <w:t xml:space="preserve"> Какой тип </w:t>
      </w:r>
      <w:proofErr w:type="spellStart"/>
      <w:r>
        <w:t>датареференса</w:t>
      </w:r>
      <w:proofErr w:type="spellEnd"/>
      <w:r>
        <w:t>?</w:t>
      </w:r>
    </w:p>
    <w:p w14:paraId="382C9BBE" w14:textId="77777777" w:rsidR="005F14DE" w:rsidRDefault="005F14DE">
      <w:pPr>
        <w:pStyle w:val="a6"/>
      </w:pPr>
    </w:p>
    <w:p w14:paraId="429AEB4D" w14:textId="77777777" w:rsidR="005F14DE" w:rsidRDefault="005F14DE" w:rsidP="006C469C">
      <w:pPr>
        <w:pStyle w:val="a6"/>
      </w:pPr>
      <w:r>
        <w:t>Это вообще используется на КЧХК ?</w:t>
      </w:r>
    </w:p>
  </w:comment>
  <w:comment w:id="8" w:author="Nikitin Dmitriy [2]" w:date="2023-09-08T14:37:00Z" w:initials="ND">
    <w:p w14:paraId="497F3B06" w14:textId="01ACD6AF" w:rsidR="00295F2F" w:rsidRPr="00295F2F" w:rsidRDefault="00295F2F">
      <w:pPr>
        <w:pStyle w:val="a6"/>
      </w:pPr>
      <w:r>
        <w:rPr>
          <w:rStyle w:val="a5"/>
        </w:rPr>
        <w:annotationRef/>
      </w:r>
      <w:r w:rsidR="001D7630">
        <w:t>Атрибут это один</w:t>
      </w:r>
      <w:r>
        <w:t xml:space="preserve"> из атрибутов анализа в </w:t>
      </w:r>
      <w:r>
        <w:rPr>
          <w:lang w:val="en-US"/>
        </w:rPr>
        <w:t>AF</w:t>
      </w:r>
      <w:r>
        <w:t xml:space="preserve">, </w:t>
      </w:r>
      <w:proofErr w:type="spellStart"/>
      <w:r>
        <w:t>т.е</w:t>
      </w:r>
      <w:proofErr w:type="spellEnd"/>
      <w:r>
        <w:t xml:space="preserve"> у нас в модели </w:t>
      </w:r>
      <w:r>
        <w:rPr>
          <w:lang w:val="en-US"/>
        </w:rPr>
        <w:t>static</w:t>
      </w:r>
      <w:r w:rsidRPr="00295F2F">
        <w:t xml:space="preserve">, </w:t>
      </w:r>
      <w:r>
        <w:t>в логах формулы результат расчёта этого атрибута.</w:t>
      </w:r>
      <w:r>
        <w:br/>
      </w:r>
      <w:r w:rsidR="001D7630">
        <w:t xml:space="preserve">Событие в </w:t>
      </w:r>
      <w:r w:rsidR="001D7630">
        <w:rPr>
          <w:lang w:val="en-US"/>
        </w:rPr>
        <w:t>AF</w:t>
      </w:r>
      <w:r w:rsidR="001D7630" w:rsidRPr="001D7630">
        <w:t xml:space="preserve"> </w:t>
      </w:r>
      <w:r w:rsidR="001D7630">
        <w:t xml:space="preserve">рассчитывается по триггеру с записью в </w:t>
      </w:r>
      <w:proofErr w:type="spellStart"/>
      <w:r w:rsidR="005E3FF9">
        <w:rPr>
          <w:lang w:val="en-US"/>
        </w:rPr>
        <w:t>EventFrames</w:t>
      </w:r>
      <w:proofErr w:type="spellEnd"/>
      <w:r w:rsidR="001D7630">
        <w:t xml:space="preserve">. Пока предлагаю событием сделать только изменение </w:t>
      </w:r>
      <w:r w:rsidR="001D7630">
        <w:rPr>
          <w:lang w:val="en-US"/>
        </w:rPr>
        <w:t>value</w:t>
      </w:r>
      <w:r w:rsidR="001D7630">
        <w:t xml:space="preserve"> в теге, у нас же нет событийных кадров</w:t>
      </w:r>
      <w:r>
        <w:br/>
      </w:r>
    </w:p>
  </w:comment>
  <w:comment w:id="9" w:author="Nikitin Dmitriy [2]" w:date="2023-09-08T16:11:00Z" w:initials="ND">
    <w:p w14:paraId="5EB4A534" w14:textId="5332AD7C" w:rsidR="001D7630" w:rsidRDefault="001D7630">
      <w:pPr>
        <w:pStyle w:val="a6"/>
      </w:pPr>
      <w:r>
        <w:rPr>
          <w:rStyle w:val="a5"/>
        </w:rPr>
        <w:annotationRef/>
      </w:r>
    </w:p>
  </w:comment>
  <w:comment w:id="10" w:author="Kornaukhov Igor" w:date="2023-09-04T13:13:00Z" w:initials="KI">
    <w:p w14:paraId="682596BB" w14:textId="4B4FBBC2" w:rsidR="004A77BD" w:rsidRDefault="004A77BD" w:rsidP="004E3FCC">
      <w:pPr>
        <w:pStyle w:val="a6"/>
      </w:pPr>
      <w:r>
        <w:rPr>
          <w:rStyle w:val="a5"/>
        </w:rPr>
        <w:annotationRef/>
      </w:r>
      <w:r>
        <w:t xml:space="preserve">Часто используется на </w:t>
      </w:r>
      <w:proofErr w:type="gramStart"/>
      <w:r>
        <w:t>КЧХК ?</w:t>
      </w:r>
      <w:proofErr w:type="gramEnd"/>
    </w:p>
  </w:comment>
  <w:comment w:id="11" w:author="Nikitin Dmitriy" w:date="2023-09-04T16:29:00Z" w:initials="ND">
    <w:p w14:paraId="19B4D1EC" w14:textId="668F1624" w:rsidR="08E7D48B" w:rsidRDefault="08E7D48B">
      <w:r>
        <w:t>Нигде не применяется</w:t>
      </w:r>
      <w:r>
        <w:annotationRef/>
      </w:r>
    </w:p>
  </w:comment>
  <w:comment w:id="12" w:author="Kornaukhov Igor" w:date="2023-09-05T09:17:00Z" w:initials="ИК">
    <w:p w14:paraId="4A8EB87F" w14:textId="77777777" w:rsidR="00BD7A5B" w:rsidRDefault="00BD7A5B" w:rsidP="00D02C19">
      <w:pPr>
        <w:pStyle w:val="a6"/>
      </w:pPr>
      <w:r>
        <w:rPr>
          <w:rStyle w:val="a5"/>
        </w:rPr>
        <w:annotationRef/>
      </w:r>
      <w:r>
        <w:t>Если нигде не применяется то откуда пример?</w:t>
      </w:r>
    </w:p>
  </w:comment>
  <w:comment w:id="13" w:author="Nikitin Dmitriy [2]" w:date="2023-09-08T16:12:00Z" w:initials="ND">
    <w:p w14:paraId="6EE9A49E" w14:textId="6BE67CE3" w:rsidR="001D7630" w:rsidRPr="001D7630" w:rsidRDefault="001D7630">
      <w:pPr>
        <w:pStyle w:val="a6"/>
      </w:pPr>
      <w:r>
        <w:rPr>
          <w:rStyle w:val="a5"/>
        </w:rPr>
        <w:annotationRef/>
      </w:r>
      <w:r>
        <w:t xml:space="preserve">Из </w:t>
      </w:r>
      <w:r>
        <w:rPr>
          <w:lang w:val="en-US"/>
        </w:rPr>
        <w:t>Help</w:t>
      </w:r>
      <w:r w:rsidRPr="001D7630">
        <w:t xml:space="preserve">, </w:t>
      </w:r>
      <w:r>
        <w:t>а сама функция из списка от Максима</w:t>
      </w:r>
    </w:p>
  </w:comment>
  <w:comment w:id="15" w:author="Kornaukhov Igor" w:date="2023-09-04T13:14:00Z" w:initials="KI">
    <w:p w14:paraId="17E44637" w14:textId="77777777" w:rsidR="001270D6" w:rsidRDefault="001270D6" w:rsidP="004E3FCC">
      <w:pPr>
        <w:pStyle w:val="a6"/>
      </w:pPr>
      <w:r>
        <w:rPr>
          <w:rStyle w:val="a5"/>
        </w:rPr>
        <w:annotationRef/>
      </w:r>
      <w:r>
        <w:t xml:space="preserve">Часто используется на </w:t>
      </w:r>
      <w:proofErr w:type="gramStart"/>
      <w:r>
        <w:t>КЧХК ?</w:t>
      </w:r>
      <w:proofErr w:type="gramEnd"/>
    </w:p>
  </w:comment>
  <w:comment w:id="16" w:author="Nikitin Dmitriy" w:date="2023-09-04T16:54:00Z" w:initials="ND">
    <w:p w14:paraId="734EB51D" w14:textId="08D2AB06" w:rsidR="0A3694AC" w:rsidRDefault="0A3694AC">
      <w:pPr>
        <w:pStyle w:val="a6"/>
      </w:pPr>
      <w:r>
        <w:t>Roundfrac вообще не применяется</w:t>
      </w:r>
      <w:r>
        <w:rPr>
          <w:rStyle w:val="a5"/>
        </w:rPr>
        <w:annotationRef/>
      </w:r>
    </w:p>
  </w:comment>
  <w:comment w:id="17" w:author="Kornaukhov Igor" w:date="2023-09-05T09:18:00Z" w:initials="ИК">
    <w:p w14:paraId="46C3ABCF" w14:textId="77777777" w:rsidR="00EB084E" w:rsidRDefault="00EB084E" w:rsidP="00007B83">
      <w:pPr>
        <w:pStyle w:val="a6"/>
      </w:pPr>
      <w:r>
        <w:rPr>
          <w:rStyle w:val="a5"/>
        </w:rPr>
        <w:annotationRef/>
      </w:r>
      <w:r>
        <w:t>А зачем он тут?)</w:t>
      </w:r>
    </w:p>
  </w:comment>
  <w:comment w:id="18" w:author="Nikitin Dmitriy [2]" w:date="2023-09-08T16:12:00Z" w:initials="ND">
    <w:p w14:paraId="04520163" w14:textId="103BD7C6" w:rsidR="001D7630" w:rsidRDefault="001D7630">
      <w:pPr>
        <w:pStyle w:val="a6"/>
      </w:pPr>
      <w:r>
        <w:rPr>
          <w:rStyle w:val="a5"/>
        </w:rPr>
        <w:annotationRef/>
      </w:r>
      <w:r>
        <w:t>Из списка от Макса. Кстати кое-где она всё-таки встречается</w:t>
      </w:r>
    </w:p>
  </w:comment>
  <w:comment w:id="19" w:author="Kornaukhov Igor" w:date="2023-09-05T09:20:00Z" w:initials="ИК">
    <w:p w14:paraId="06F4BB8E" w14:textId="77777777" w:rsidR="005D2600" w:rsidRDefault="005D2600" w:rsidP="001B4074">
      <w:pPr>
        <w:pStyle w:val="a6"/>
      </w:pPr>
      <w:r>
        <w:rPr>
          <w:rStyle w:val="a5"/>
        </w:rPr>
        <w:annotationRef/>
      </w:r>
      <w:r>
        <w:t>А корректен ли 2 параметр? 0.1 символ после запятой ? Переменная же целочисленного типа. Откуда пример, оно работает??</w:t>
      </w:r>
    </w:p>
  </w:comment>
  <w:comment w:id="20" w:author="Nikitin Dmitriy [2]" w:date="2023-09-08T16:16:00Z" w:initials="ND">
    <w:p w14:paraId="37F30983" w14:textId="6E35A3EC" w:rsidR="00DC06C2" w:rsidRDefault="00DC06C2">
      <w:pPr>
        <w:pStyle w:val="a6"/>
      </w:pPr>
      <w:r>
        <w:rPr>
          <w:rStyle w:val="a5"/>
        </w:rPr>
        <w:annotationRef/>
      </w:r>
      <w:r>
        <w:t>Ниже в примечаниях есть</w:t>
      </w:r>
      <w:r>
        <w:br/>
      </w:r>
      <w:proofErr w:type="spellStart"/>
      <w:r>
        <w:t>Round</w:t>
      </w:r>
      <w:proofErr w:type="spellEnd"/>
      <w:r>
        <w:t>(13.45, 0.1)</w:t>
      </w:r>
    </w:p>
  </w:comment>
  <w:comment w:id="21" w:author="Kornaukhov Igor" w:date="2023-09-04T13:15:00Z" w:initials="KI">
    <w:p w14:paraId="1F7C7CCC" w14:textId="4D8B6256" w:rsidR="00B07B01" w:rsidRDefault="00B07B01" w:rsidP="004E3FCC">
      <w:pPr>
        <w:pStyle w:val="a6"/>
      </w:pPr>
      <w:r>
        <w:rPr>
          <w:rStyle w:val="a5"/>
        </w:rPr>
        <w:annotationRef/>
      </w:r>
      <w:r>
        <w:t xml:space="preserve">Часто используется на </w:t>
      </w:r>
      <w:proofErr w:type="gramStart"/>
      <w:r>
        <w:t>КЧХК ?</w:t>
      </w:r>
      <w:proofErr w:type="gramEnd"/>
    </w:p>
  </w:comment>
  <w:comment w:id="22" w:author="Nikitin Dmitriy" w:date="2023-09-04T16:46:00Z" w:initials="ND">
    <w:p w14:paraId="5B5B5640" w14:textId="0527F30E" w:rsidR="0A3694AC" w:rsidRDefault="0A3694AC">
      <w:pPr>
        <w:pStyle w:val="a6"/>
      </w:pPr>
      <w:r>
        <w:t>Везде округление без метода, т.е. по умолчанию до целых</w:t>
      </w:r>
      <w:r>
        <w:rPr>
          <w:rStyle w:val="a5"/>
        </w:rPr>
        <w:annotationRef/>
      </w:r>
    </w:p>
  </w:comment>
  <w:comment w:id="24" w:author="Kornaukhov Igor" w:date="2023-09-04T13:15:00Z" w:initials="KI">
    <w:p w14:paraId="0E600846" w14:textId="77777777" w:rsidR="00994378" w:rsidRDefault="00994378" w:rsidP="004E3FCC">
      <w:pPr>
        <w:pStyle w:val="a6"/>
      </w:pPr>
      <w:r>
        <w:rPr>
          <w:rStyle w:val="a5"/>
        </w:rPr>
        <w:annotationRef/>
      </w:r>
      <w:r>
        <w:t>Что то оглавление поехало куда то непонятно</w:t>
      </w:r>
    </w:p>
  </w:comment>
  <w:comment w:id="25" w:author="Nikitin Dmitriy" w:date="2023-09-04T16:54:00Z" w:initials="ND">
    <w:p w14:paraId="077710F0" w14:textId="4A0EC1AC" w:rsidR="0A3694AC" w:rsidRDefault="0A3694AC">
      <w:pPr>
        <w:pStyle w:val="a6"/>
      </w:pPr>
      <w:r>
        <w:t>Примечания для Round</w:t>
      </w:r>
      <w:r>
        <w:rPr>
          <w:rStyle w:val="a5"/>
        </w:rPr>
        <w:annotationRef/>
      </w:r>
    </w:p>
  </w:comment>
  <w:comment w:id="26" w:author="Kornaukhov Igor" w:date="2023-09-05T09:20:00Z" w:initials="ИК">
    <w:p w14:paraId="24343E2A" w14:textId="77777777" w:rsidR="004A4548" w:rsidRDefault="004A4548" w:rsidP="00E809E3">
      <w:pPr>
        <w:pStyle w:val="a6"/>
      </w:pPr>
      <w:r>
        <w:rPr>
          <w:rStyle w:val="a5"/>
        </w:rPr>
        <w:annotationRef/>
      </w:r>
      <w:r>
        <w:t xml:space="preserve">У тебя </w:t>
      </w:r>
      <w:r>
        <w:rPr>
          <w:lang w:val="en-US"/>
        </w:rPr>
        <w:t>Round</w:t>
      </w:r>
      <w:r>
        <w:t xml:space="preserve"> это глава 1.2.3.24 в других Примечаниях..</w:t>
      </w:r>
    </w:p>
  </w:comment>
  <w:comment w:id="27" w:author="Kornaukhov Igor" w:date="2023-09-04T13:16:00Z" w:initials="KI">
    <w:p w14:paraId="33EDBDA8" w14:textId="23BEF83E" w:rsidR="002241C4" w:rsidRDefault="002241C4" w:rsidP="004E3FCC">
      <w:pPr>
        <w:pStyle w:val="a6"/>
      </w:pPr>
      <w:r>
        <w:rPr>
          <w:rStyle w:val="a5"/>
        </w:rPr>
        <w:annotationRef/>
      </w:r>
      <w:r>
        <w:t>В какой тип данных ?</w:t>
      </w:r>
      <w:r>
        <w:rPr>
          <w:rStyle w:val="a5"/>
        </w:rPr>
        <w:annotationRef/>
      </w:r>
    </w:p>
  </w:comment>
  <w:comment w:id="28" w:author="Nikitin Dmitriy" w:date="2023-09-04T16:40:00Z" w:initials="ND">
    <w:p w14:paraId="20A42905" w14:textId="1167AB90" w:rsidR="0A3694AC" w:rsidRDefault="0A3694AC">
      <w:pPr>
        <w:pStyle w:val="a6"/>
      </w:pPr>
      <w:r>
        <w:t>Float, но как вариант можно Double</w:t>
      </w:r>
      <w:r>
        <w:rPr>
          <w:rStyle w:val="a5"/>
        </w:rPr>
        <w:annotationRef/>
      </w:r>
      <w:r>
        <w:rPr>
          <w:rStyle w:val="a5"/>
        </w:rPr>
        <w:annotationRef/>
      </w:r>
    </w:p>
  </w:comment>
  <w:comment w:id="30" w:author="Kornaukhov Igor" w:date="2023-09-04T13:17:00Z" w:initials="KI">
    <w:p w14:paraId="5BC0D2ED" w14:textId="77777777" w:rsidR="00917A0B" w:rsidRDefault="00917A0B" w:rsidP="004E3FCC">
      <w:pPr>
        <w:pStyle w:val="a6"/>
      </w:pPr>
      <w:r>
        <w:rPr>
          <w:rStyle w:val="a5"/>
        </w:rPr>
        <w:annotationRef/>
      </w:r>
      <w:r>
        <w:t>И для чего ?</w:t>
      </w:r>
    </w:p>
  </w:comment>
  <w:comment w:id="31" w:author="Nikitin Dmitriy" w:date="2023-09-04T16:55:00Z" w:initials="ND">
    <w:p w14:paraId="0AB93B46" w14:textId="154D0F75" w:rsidR="0A3694AC" w:rsidRDefault="0A3694AC">
      <w:pPr>
        <w:pStyle w:val="a6"/>
      </w:pPr>
      <w:r>
        <w:t>На КЧХК не применяется</w:t>
      </w:r>
      <w:r>
        <w:rPr>
          <w:rStyle w:val="a5"/>
        </w:rPr>
        <w:annotationRef/>
      </w:r>
    </w:p>
  </w:comment>
  <w:comment w:id="32" w:author="Kornaukhov Igor" w:date="2023-09-05T09:21:00Z" w:initials="ИК">
    <w:p w14:paraId="620142B6" w14:textId="77777777" w:rsidR="004A4548" w:rsidRDefault="004A4548" w:rsidP="00F509ED">
      <w:pPr>
        <w:pStyle w:val="a6"/>
      </w:pPr>
      <w:r>
        <w:rPr>
          <w:rStyle w:val="a5"/>
        </w:rPr>
        <w:annotationRef/>
      </w:r>
      <w:r>
        <w:t>А зачем оно тут?</w:t>
      </w:r>
    </w:p>
  </w:comment>
  <w:comment w:id="33" w:author="Nikitin Dmitriy [2]" w:date="2023-09-08T16:16:00Z" w:initials="ND">
    <w:p w14:paraId="1ADE7A7D" w14:textId="766715FB" w:rsidR="00DC06C2" w:rsidRDefault="00DC06C2">
      <w:pPr>
        <w:pStyle w:val="a6"/>
      </w:pPr>
      <w:r>
        <w:rPr>
          <w:rStyle w:val="a5"/>
        </w:rPr>
        <w:annotationRef/>
      </w:r>
      <w:r>
        <w:t>Из списка от Макса</w:t>
      </w:r>
    </w:p>
  </w:comment>
  <w:comment w:id="35" w:author="Kornaukhov Igor" w:date="2023-09-04T14:00:00Z" w:initials="KI">
    <w:p w14:paraId="7E0EF209" w14:textId="315CBE6A" w:rsidR="00274FC4" w:rsidRDefault="00274FC4" w:rsidP="004E3FCC">
      <w:pPr>
        <w:pStyle w:val="a6"/>
      </w:pPr>
      <w:r>
        <w:rPr>
          <w:rStyle w:val="a5"/>
        </w:rPr>
        <w:annotationRef/>
      </w:r>
      <w:r>
        <w:t xml:space="preserve">Для чего, используется ли где то на </w:t>
      </w:r>
      <w:proofErr w:type="gramStart"/>
      <w:r>
        <w:t>КЧХК ?</w:t>
      </w:r>
      <w:proofErr w:type="gramEnd"/>
    </w:p>
  </w:comment>
  <w:comment w:id="36" w:author="Nikitin Dmitriy" w:date="2023-09-04T16:44:00Z" w:initials="ND">
    <w:p w14:paraId="2072D1D0" w14:textId="0BFC8DDF" w:rsidR="0A3694AC" w:rsidRDefault="0A3694AC">
      <w:pPr>
        <w:pStyle w:val="a6"/>
      </w:pPr>
      <w:r>
        <w:t>Используется для метки начала года, но у нас уже есть такая функция, можно не делать</w:t>
      </w:r>
      <w:r>
        <w:rPr>
          <w:rStyle w:val="a5"/>
        </w:rPr>
        <w:annotationRef/>
      </w:r>
    </w:p>
    <w:p w14:paraId="44801222" w14:textId="5633A232" w:rsidR="0A3694AC" w:rsidRDefault="0A3694AC">
      <w:pPr>
        <w:pStyle w:val="a6"/>
      </w:pPr>
    </w:p>
  </w:comment>
  <w:comment w:id="37" w:author="Nikitin Dmitriy" w:date="2023-09-04T19:32:00Z" w:initials="ND">
    <w:p w14:paraId="424AC847" w14:textId="4FEBD1D5" w:rsidR="159F4D92" w:rsidRPr="00295F2F" w:rsidRDefault="159F4D92">
      <w:pPr>
        <w:pStyle w:val="a6"/>
        <w:rPr>
          <w:lang w:val="en-US"/>
        </w:rPr>
      </w:pPr>
      <w:r>
        <w:t xml:space="preserve">Можно массово заменить содержимое переменных </w:t>
      </w:r>
      <w:proofErr w:type="spellStart"/>
      <w:r>
        <w:t>boy</w:t>
      </w:r>
      <w:proofErr w:type="spellEnd"/>
      <w:r>
        <w:t xml:space="preserve"> на функцию </w:t>
      </w:r>
      <w:proofErr w:type="spellStart"/>
      <w:r w:rsidRPr="00295F2F">
        <w:rPr>
          <w:lang w:val="en-US"/>
        </w:rPr>
        <w:t>Bom</w:t>
      </w:r>
      <w:proofErr w:type="spellEnd"/>
      <w:r w:rsidRPr="00295F2F">
        <w:rPr>
          <w:lang w:val="en-US"/>
        </w:rPr>
        <w:t>('*'.</w:t>
      </w:r>
      <w:proofErr w:type="spellStart"/>
      <w:r w:rsidRPr="00295F2F">
        <w:rPr>
          <w:lang w:val="en-US"/>
        </w:rPr>
        <w:t>AddHours</w:t>
      </w:r>
      <w:proofErr w:type="spellEnd"/>
      <w:r w:rsidRPr="00295F2F">
        <w:rPr>
          <w:lang w:val="en-US"/>
        </w:rPr>
        <w:t>(-8)).</w:t>
      </w:r>
      <w:proofErr w:type="spellStart"/>
      <w:r w:rsidRPr="00295F2F">
        <w:rPr>
          <w:lang w:val="en-US"/>
        </w:rPr>
        <w:t>AddMinutes</w:t>
      </w:r>
      <w:proofErr w:type="spellEnd"/>
      <w:r w:rsidRPr="00295F2F">
        <w:rPr>
          <w:lang w:val="en-US"/>
        </w:rPr>
        <w:t>(480)</w:t>
      </w:r>
      <w:r>
        <w:rPr>
          <w:rStyle w:val="a5"/>
        </w:rPr>
        <w:annotationRef/>
      </w:r>
    </w:p>
    <w:p w14:paraId="4D4AC0E1" w14:textId="0180BA4D" w:rsidR="159F4D92" w:rsidRPr="00295F2F" w:rsidRDefault="159F4D92">
      <w:pPr>
        <w:pStyle w:val="a6"/>
        <w:rPr>
          <w:lang w:val="en-US"/>
        </w:rPr>
      </w:pPr>
    </w:p>
    <w:p w14:paraId="682315CE" w14:textId="4C9BAB06" w:rsidR="159F4D92" w:rsidRPr="00295F2F" w:rsidRDefault="159F4D92">
      <w:pPr>
        <w:pStyle w:val="a6"/>
        <w:rPr>
          <w:lang w:val="en-US"/>
        </w:rPr>
      </w:pPr>
    </w:p>
  </w:comment>
  <w:comment w:id="38" w:author="Kornaukhov Igor" w:date="2023-09-05T09:22:00Z" w:initials="ИК">
    <w:p w14:paraId="4EE7D35C" w14:textId="77777777" w:rsidR="003B046C" w:rsidRDefault="003B046C" w:rsidP="00A237BC">
      <w:pPr>
        <w:pStyle w:val="a6"/>
      </w:pPr>
      <w:r>
        <w:rPr>
          <w:rStyle w:val="a5"/>
        </w:rPr>
        <w:annotationRef/>
      </w:r>
      <w:r>
        <w:t xml:space="preserve">А на КЧХК есть использование этой формулы, пример </w:t>
      </w:r>
      <w:proofErr w:type="gramStart"/>
      <w:r>
        <w:t>оттуда ?</w:t>
      </w:r>
      <w:proofErr w:type="gramEnd"/>
    </w:p>
  </w:comment>
  <w:comment w:id="39" w:author="Nikitin Dmitriy [2]" w:date="2023-09-08T16:17:00Z" w:initials="ND">
    <w:p w14:paraId="6BC3316C" w14:textId="718BDA26" w:rsidR="00DC06C2" w:rsidRDefault="00DC06C2">
      <w:pPr>
        <w:pStyle w:val="a6"/>
      </w:pPr>
      <w:r>
        <w:rPr>
          <w:rStyle w:val="a5"/>
        </w:rPr>
        <w:annotationRef/>
      </w:r>
      <w:r>
        <w:t xml:space="preserve">Все примеры из </w:t>
      </w:r>
      <w:proofErr w:type="spellStart"/>
      <w:r>
        <w:t>хэлпа</w:t>
      </w:r>
      <w:proofErr w:type="spellEnd"/>
      <w:r>
        <w:t>, т.к. в них учтены все аргументы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6C7350" w15:done="0"/>
  <w15:commentEx w15:paraId="7A9855C6" w15:paraIdParent="116C7350" w15:done="0"/>
  <w15:commentEx w15:paraId="7AC115D2" w15:done="0"/>
  <w15:commentEx w15:paraId="646EF536" w15:paraIdParent="7AC115D2" w15:done="0"/>
  <w15:commentEx w15:paraId="1F585369" w15:paraIdParent="7AC115D2" w15:done="0"/>
  <w15:commentEx w15:paraId="6AAC28E3" w15:done="0"/>
  <w15:commentEx w15:paraId="569BE67A" w15:paraIdParent="6AAC28E3" w15:done="0"/>
  <w15:commentEx w15:paraId="429AEB4D" w15:paraIdParent="6AAC28E3" w15:done="0"/>
  <w15:commentEx w15:paraId="497F3B06" w15:paraIdParent="6AAC28E3" w15:done="0"/>
  <w15:commentEx w15:paraId="5EB4A534" w15:paraIdParent="6AAC28E3" w15:done="0"/>
  <w15:commentEx w15:paraId="682596BB" w15:done="0"/>
  <w15:commentEx w15:paraId="19B4D1EC" w15:paraIdParent="682596BB" w15:done="0"/>
  <w15:commentEx w15:paraId="4A8EB87F" w15:paraIdParent="682596BB" w15:done="0"/>
  <w15:commentEx w15:paraId="6EE9A49E" w15:paraIdParent="682596BB" w15:done="0"/>
  <w15:commentEx w15:paraId="17E44637" w15:done="0"/>
  <w15:commentEx w15:paraId="734EB51D" w15:paraIdParent="17E44637" w15:done="0"/>
  <w15:commentEx w15:paraId="46C3ABCF" w15:paraIdParent="17E44637" w15:done="0"/>
  <w15:commentEx w15:paraId="04520163" w15:paraIdParent="17E44637" w15:done="0"/>
  <w15:commentEx w15:paraId="06F4BB8E" w15:done="0"/>
  <w15:commentEx w15:paraId="37F30983" w15:paraIdParent="06F4BB8E" w15:done="0"/>
  <w15:commentEx w15:paraId="1F7C7CCC" w15:done="0"/>
  <w15:commentEx w15:paraId="5B5B5640" w15:paraIdParent="1F7C7CCC" w15:done="0"/>
  <w15:commentEx w15:paraId="0E600846" w15:done="0"/>
  <w15:commentEx w15:paraId="077710F0" w15:paraIdParent="0E600846" w15:done="0"/>
  <w15:commentEx w15:paraId="24343E2A" w15:paraIdParent="0E600846" w15:done="0"/>
  <w15:commentEx w15:paraId="33EDBDA8" w15:done="0"/>
  <w15:commentEx w15:paraId="20A42905" w15:paraIdParent="33EDBDA8" w15:done="0"/>
  <w15:commentEx w15:paraId="5BC0D2ED" w15:done="0"/>
  <w15:commentEx w15:paraId="0AB93B46" w15:paraIdParent="5BC0D2ED" w15:done="0"/>
  <w15:commentEx w15:paraId="620142B6" w15:paraIdParent="5BC0D2ED" w15:done="0"/>
  <w15:commentEx w15:paraId="1ADE7A7D" w15:paraIdParent="5BC0D2ED" w15:done="0"/>
  <w15:commentEx w15:paraId="7E0EF209" w15:done="0"/>
  <w15:commentEx w15:paraId="44801222" w15:paraIdParent="7E0EF209" w15:done="0"/>
  <w15:commentEx w15:paraId="682315CE" w15:paraIdParent="7E0EF209" w15:done="0"/>
  <w15:commentEx w15:paraId="4EE7D35C" w15:paraIdParent="7E0EF209" w15:done="0"/>
  <w15:commentEx w15:paraId="6BC3316C" w15:paraIdParent="7E0EF2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58D279" w16cex:dateUtc="2023-09-04T10:09:00Z"/>
  <w16cex:commentExtensible w16cex:durableId="1B7DCCE5" w16cex:dateUtc="2023-09-04T11:20:00Z"/>
  <w16cex:commentExtensible w16cex:durableId="00746FE1" w16cex:dateUtc="2023-09-04T10:10:00Z"/>
  <w16cex:commentExtensible w16cex:durableId="38717A72" w16cex:dateUtc="2023-09-04T11:17:00Z"/>
  <w16cex:commentExtensible w16cex:durableId="67733AD5" w16cex:dateUtc="2023-09-05T05:45:00Z"/>
  <w16cex:commentExtensible w16cex:durableId="28558748" w16cex:dateUtc="2023-09-04T10:12:00Z"/>
  <w16cex:commentExtensible w16cex:durableId="0EC89EA0" w16cex:dateUtc="2023-09-04T11:28:00Z"/>
  <w16cex:commentExtensible w16cex:durableId="48DCD2ED" w16cex:dateUtc="2023-09-05T06:17:00Z"/>
  <w16cex:commentExtensible w16cex:durableId="3EBB306A" w16cex:dateUtc="2023-09-04T10:13:00Z"/>
  <w16cex:commentExtensible w16cex:durableId="6D2171C4" w16cex:dateUtc="2023-09-04T11:29:00Z"/>
  <w16cex:commentExtensible w16cex:durableId="7188448E" w16cex:dateUtc="2023-09-05T06:17:00Z"/>
  <w16cex:commentExtensible w16cex:durableId="11061554" w16cex:dateUtc="2023-09-04T10:14:00Z"/>
  <w16cex:commentExtensible w16cex:durableId="790DDA80" w16cex:dateUtc="2023-09-04T11:54:00Z"/>
  <w16cex:commentExtensible w16cex:durableId="7AACA2A3" w16cex:dateUtc="2023-09-05T06:18:00Z"/>
  <w16cex:commentExtensible w16cex:durableId="7F34444E" w16cex:dateUtc="2023-09-05T06:20:00Z"/>
  <w16cex:commentExtensible w16cex:durableId="3A528915" w16cex:dateUtc="2023-09-04T10:15:00Z"/>
  <w16cex:commentExtensible w16cex:durableId="58AEC35D" w16cex:dateUtc="2023-09-04T11:46:00Z"/>
  <w16cex:commentExtensible w16cex:durableId="1B314F5B" w16cex:dateUtc="2023-09-04T10:15:00Z"/>
  <w16cex:commentExtensible w16cex:durableId="18884734" w16cex:dateUtc="2023-09-04T11:54:00Z"/>
  <w16cex:commentExtensible w16cex:durableId="1DE96716" w16cex:dateUtc="2023-09-05T06:20:00Z"/>
  <w16cex:commentExtensible w16cex:durableId="4E41AED9" w16cex:dateUtc="2023-09-04T10:16:00Z"/>
  <w16cex:commentExtensible w16cex:durableId="7665ADA7" w16cex:dateUtc="2023-09-04T11:40:00Z"/>
  <w16cex:commentExtensible w16cex:durableId="3434F3C4" w16cex:dateUtc="2023-09-04T10:17:00Z"/>
  <w16cex:commentExtensible w16cex:durableId="258DC119" w16cex:dateUtc="2023-09-04T11:55:00Z"/>
  <w16cex:commentExtensible w16cex:durableId="53B00852" w16cex:dateUtc="2023-09-05T06:21:00Z"/>
  <w16cex:commentExtensible w16cex:durableId="0C477833" w16cex:dateUtc="2023-09-04T11:00:00Z"/>
  <w16cex:commentExtensible w16cex:durableId="742F0E9B" w16cex:dateUtc="2023-09-04T11:44:00Z"/>
  <w16cex:commentExtensible w16cex:durableId="7FB4382D" w16cex:dateUtc="2023-09-04T14:32:00Z"/>
  <w16cex:commentExtensible w16cex:durableId="25230D1F" w16cex:dateUtc="2023-09-05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6C7350" w16cid:durableId="5A58D279"/>
  <w16cid:commentId w16cid:paraId="7A9855C6" w16cid:durableId="1B7DCCE5"/>
  <w16cid:commentId w16cid:paraId="7AC115D2" w16cid:durableId="00746FE1"/>
  <w16cid:commentId w16cid:paraId="646EF536" w16cid:durableId="38717A72"/>
  <w16cid:commentId w16cid:paraId="1F585369" w16cid:durableId="67733AD5"/>
  <w16cid:commentId w16cid:paraId="6AAC28E3" w16cid:durableId="28558748"/>
  <w16cid:commentId w16cid:paraId="569BE67A" w16cid:durableId="0EC89EA0"/>
  <w16cid:commentId w16cid:paraId="429AEB4D" w16cid:durableId="48DCD2ED"/>
  <w16cid:commentId w16cid:paraId="682596BB" w16cid:durableId="3EBB306A"/>
  <w16cid:commentId w16cid:paraId="19B4D1EC" w16cid:durableId="6D2171C4"/>
  <w16cid:commentId w16cid:paraId="4A8EB87F" w16cid:durableId="7188448E"/>
  <w16cid:commentId w16cid:paraId="17E44637" w16cid:durableId="11061554"/>
  <w16cid:commentId w16cid:paraId="734EB51D" w16cid:durableId="790DDA80"/>
  <w16cid:commentId w16cid:paraId="46C3ABCF" w16cid:durableId="7AACA2A3"/>
  <w16cid:commentId w16cid:paraId="06F4BB8E" w16cid:durableId="7F34444E"/>
  <w16cid:commentId w16cid:paraId="1F7C7CCC" w16cid:durableId="3A528915"/>
  <w16cid:commentId w16cid:paraId="5B5B5640" w16cid:durableId="58AEC35D"/>
  <w16cid:commentId w16cid:paraId="0E600846" w16cid:durableId="1B314F5B"/>
  <w16cid:commentId w16cid:paraId="077710F0" w16cid:durableId="18884734"/>
  <w16cid:commentId w16cid:paraId="24343E2A" w16cid:durableId="1DE96716"/>
  <w16cid:commentId w16cid:paraId="33EDBDA8" w16cid:durableId="4E41AED9"/>
  <w16cid:commentId w16cid:paraId="20A42905" w16cid:durableId="7665ADA7"/>
  <w16cid:commentId w16cid:paraId="5BC0D2ED" w16cid:durableId="3434F3C4"/>
  <w16cid:commentId w16cid:paraId="0AB93B46" w16cid:durableId="258DC119"/>
  <w16cid:commentId w16cid:paraId="620142B6" w16cid:durableId="53B00852"/>
  <w16cid:commentId w16cid:paraId="7E0EF209" w16cid:durableId="0C477833"/>
  <w16cid:commentId w16cid:paraId="44801222" w16cid:durableId="742F0E9B"/>
  <w16cid:commentId w16cid:paraId="682315CE" w16cid:durableId="7FB4382D"/>
  <w16cid:commentId w16cid:paraId="4EE7D35C" w16cid:durableId="25230D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A3E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FC3F1B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7E7689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EE11FA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5686CEC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3C53DA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4F21F06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5EA28EF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D683006"/>
    <w:multiLevelType w:val="multilevel"/>
    <w:tmpl w:val="32B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D353B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C974028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0885CCD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2A86740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3FB3BF0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9D10869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0B5645D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8DB1A47"/>
    <w:multiLevelType w:val="multilevel"/>
    <w:tmpl w:val="882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A31E1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D9F4B44"/>
    <w:multiLevelType w:val="multilevel"/>
    <w:tmpl w:val="3B50D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11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10"/>
  </w:num>
  <w:num w:numId="10">
    <w:abstractNumId w:val="17"/>
  </w:num>
  <w:num w:numId="11">
    <w:abstractNumId w:val="9"/>
  </w:num>
  <w:num w:numId="12">
    <w:abstractNumId w:val="7"/>
  </w:num>
  <w:num w:numId="13">
    <w:abstractNumId w:val="13"/>
  </w:num>
  <w:num w:numId="14">
    <w:abstractNumId w:val="15"/>
  </w:num>
  <w:num w:numId="15">
    <w:abstractNumId w:val="5"/>
  </w:num>
  <w:num w:numId="16">
    <w:abstractNumId w:val="8"/>
  </w:num>
  <w:num w:numId="17">
    <w:abstractNumId w:val="16"/>
  </w:num>
  <w:num w:numId="18">
    <w:abstractNumId w:val="3"/>
  </w:num>
  <w:num w:numId="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rnaukhov Igor">
    <w15:presenceInfo w15:providerId="AD" w15:userId="S::Igor.Kornaukhov@indusoft.ru::5d5d156e-36c8-42bc-8930-1db69e057ffd"/>
  </w15:person>
  <w15:person w15:author="Nikitin Dmitriy">
    <w15:presenceInfo w15:providerId="AD" w15:userId="S::dmitriy.nikitin@indusoft.ru::153d498c-6638-4f74-8d57-28dffb52f649"/>
  </w15:person>
  <w15:person w15:author="Nikitin Dmitriy [2]">
    <w15:presenceInfo w15:providerId="None" w15:userId="Nikitin Dmitr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43"/>
    <w:rsid w:val="000A2B94"/>
    <w:rsid w:val="000B5077"/>
    <w:rsid w:val="000D683F"/>
    <w:rsid w:val="0010715D"/>
    <w:rsid w:val="00107167"/>
    <w:rsid w:val="00111C8D"/>
    <w:rsid w:val="001174A4"/>
    <w:rsid w:val="001270D6"/>
    <w:rsid w:val="00133F4A"/>
    <w:rsid w:val="00145F6F"/>
    <w:rsid w:val="001D7630"/>
    <w:rsid w:val="001F7E24"/>
    <w:rsid w:val="002241C4"/>
    <w:rsid w:val="002607A7"/>
    <w:rsid w:val="00274FC4"/>
    <w:rsid w:val="00295F2F"/>
    <w:rsid w:val="002B3326"/>
    <w:rsid w:val="002F44E3"/>
    <w:rsid w:val="00307C2E"/>
    <w:rsid w:val="00324BC5"/>
    <w:rsid w:val="00325B90"/>
    <w:rsid w:val="00361882"/>
    <w:rsid w:val="003848CA"/>
    <w:rsid w:val="003B046C"/>
    <w:rsid w:val="00412B4E"/>
    <w:rsid w:val="00415391"/>
    <w:rsid w:val="004A4548"/>
    <w:rsid w:val="004A77BD"/>
    <w:rsid w:val="004E3FCC"/>
    <w:rsid w:val="005053F0"/>
    <w:rsid w:val="00543439"/>
    <w:rsid w:val="00560712"/>
    <w:rsid w:val="005800B2"/>
    <w:rsid w:val="005D2600"/>
    <w:rsid w:val="005E3FF9"/>
    <w:rsid w:val="005F14DE"/>
    <w:rsid w:val="00605F02"/>
    <w:rsid w:val="006743BD"/>
    <w:rsid w:val="006B0729"/>
    <w:rsid w:val="006B6A16"/>
    <w:rsid w:val="00722043"/>
    <w:rsid w:val="00736771"/>
    <w:rsid w:val="007C61B5"/>
    <w:rsid w:val="00842D86"/>
    <w:rsid w:val="008570CA"/>
    <w:rsid w:val="00872648"/>
    <w:rsid w:val="008A6A00"/>
    <w:rsid w:val="00917A0B"/>
    <w:rsid w:val="00932562"/>
    <w:rsid w:val="00987638"/>
    <w:rsid w:val="00994378"/>
    <w:rsid w:val="00A03C48"/>
    <w:rsid w:val="00A33894"/>
    <w:rsid w:val="00A66B58"/>
    <w:rsid w:val="00A97ABA"/>
    <w:rsid w:val="00B07B01"/>
    <w:rsid w:val="00B260B9"/>
    <w:rsid w:val="00B7A9FB"/>
    <w:rsid w:val="00BD7A5B"/>
    <w:rsid w:val="00BE4E45"/>
    <w:rsid w:val="00C54E65"/>
    <w:rsid w:val="00C861E2"/>
    <w:rsid w:val="00CE7D98"/>
    <w:rsid w:val="00D46705"/>
    <w:rsid w:val="00D57E47"/>
    <w:rsid w:val="00D62B1F"/>
    <w:rsid w:val="00DC06C2"/>
    <w:rsid w:val="00E1713B"/>
    <w:rsid w:val="00E52F59"/>
    <w:rsid w:val="00EB084E"/>
    <w:rsid w:val="00F36DC3"/>
    <w:rsid w:val="00F83492"/>
    <w:rsid w:val="01032CCC"/>
    <w:rsid w:val="02C17E51"/>
    <w:rsid w:val="031716FB"/>
    <w:rsid w:val="05DCCBD8"/>
    <w:rsid w:val="05F329CB"/>
    <w:rsid w:val="06A73A8D"/>
    <w:rsid w:val="06BC4D1C"/>
    <w:rsid w:val="0776DCA8"/>
    <w:rsid w:val="07CC3F15"/>
    <w:rsid w:val="08E7D48B"/>
    <w:rsid w:val="0A3694AC"/>
    <w:rsid w:val="0F492C88"/>
    <w:rsid w:val="1033A912"/>
    <w:rsid w:val="114BD7A2"/>
    <w:rsid w:val="135D6119"/>
    <w:rsid w:val="14718126"/>
    <w:rsid w:val="14C904F3"/>
    <w:rsid w:val="1507117B"/>
    <w:rsid w:val="159F4D92"/>
    <w:rsid w:val="15F46918"/>
    <w:rsid w:val="166BA980"/>
    <w:rsid w:val="169501DB"/>
    <w:rsid w:val="17D1658F"/>
    <w:rsid w:val="1817A9DF"/>
    <w:rsid w:val="1890522E"/>
    <w:rsid w:val="18CD01A8"/>
    <w:rsid w:val="1B193C3C"/>
    <w:rsid w:val="1B4F4AA1"/>
    <w:rsid w:val="1BBC80D3"/>
    <w:rsid w:val="1E1C4D00"/>
    <w:rsid w:val="1EAED5F3"/>
    <w:rsid w:val="2021D2D3"/>
    <w:rsid w:val="21969490"/>
    <w:rsid w:val="225EABD9"/>
    <w:rsid w:val="23C4BE7B"/>
    <w:rsid w:val="24D38468"/>
    <w:rsid w:val="251D9CA4"/>
    <w:rsid w:val="282DCDA9"/>
    <w:rsid w:val="28A0E9FF"/>
    <w:rsid w:val="28F5F3AE"/>
    <w:rsid w:val="29A138C5"/>
    <w:rsid w:val="2A8710B7"/>
    <w:rsid w:val="2A88F891"/>
    <w:rsid w:val="2B0029D7"/>
    <w:rsid w:val="2B2CD377"/>
    <w:rsid w:val="2B6D5BF1"/>
    <w:rsid w:val="2B89B614"/>
    <w:rsid w:val="2C36D948"/>
    <w:rsid w:val="2CAA9DC7"/>
    <w:rsid w:val="2CF568FD"/>
    <w:rsid w:val="2D013ECC"/>
    <w:rsid w:val="2DD5237B"/>
    <w:rsid w:val="2DF9B4D9"/>
    <w:rsid w:val="2F9EBADB"/>
    <w:rsid w:val="3231790D"/>
    <w:rsid w:val="331CE661"/>
    <w:rsid w:val="331D4E7A"/>
    <w:rsid w:val="352B4447"/>
    <w:rsid w:val="36924EB8"/>
    <w:rsid w:val="3704EA30"/>
    <w:rsid w:val="372734F0"/>
    <w:rsid w:val="391C31EF"/>
    <w:rsid w:val="3BEB8E68"/>
    <w:rsid w:val="3D62EDF9"/>
    <w:rsid w:val="3D875EC9"/>
    <w:rsid w:val="400FB11C"/>
    <w:rsid w:val="4025D7C3"/>
    <w:rsid w:val="408F793B"/>
    <w:rsid w:val="40CD3ADA"/>
    <w:rsid w:val="416EFA7F"/>
    <w:rsid w:val="41959733"/>
    <w:rsid w:val="4224DA10"/>
    <w:rsid w:val="42D99435"/>
    <w:rsid w:val="44ADBD9A"/>
    <w:rsid w:val="4586DA3B"/>
    <w:rsid w:val="466B3FDE"/>
    <w:rsid w:val="46954B4C"/>
    <w:rsid w:val="46FEBABF"/>
    <w:rsid w:val="47F7722A"/>
    <w:rsid w:val="486D86B6"/>
    <w:rsid w:val="4A365B81"/>
    <w:rsid w:val="4AFDB0D9"/>
    <w:rsid w:val="4B9D4CAA"/>
    <w:rsid w:val="4C7F3360"/>
    <w:rsid w:val="4CD4603D"/>
    <w:rsid w:val="4E100E7C"/>
    <w:rsid w:val="4E134042"/>
    <w:rsid w:val="4E4A8F7B"/>
    <w:rsid w:val="4E64EA14"/>
    <w:rsid w:val="4E956D22"/>
    <w:rsid w:val="52CEE031"/>
    <w:rsid w:val="53A32C6B"/>
    <w:rsid w:val="54FC0386"/>
    <w:rsid w:val="55EC4AF4"/>
    <w:rsid w:val="578FDE18"/>
    <w:rsid w:val="59B38555"/>
    <w:rsid w:val="5BCEDFFD"/>
    <w:rsid w:val="5D72A0E5"/>
    <w:rsid w:val="5DD3BD38"/>
    <w:rsid w:val="5F40A327"/>
    <w:rsid w:val="5F6ED0D1"/>
    <w:rsid w:val="6062C59A"/>
    <w:rsid w:val="60B8F760"/>
    <w:rsid w:val="6318E20E"/>
    <w:rsid w:val="63699F9C"/>
    <w:rsid w:val="65B3D184"/>
    <w:rsid w:val="65C4E9F8"/>
    <w:rsid w:val="676434F2"/>
    <w:rsid w:val="6826B2CC"/>
    <w:rsid w:val="6886A34D"/>
    <w:rsid w:val="689E2F00"/>
    <w:rsid w:val="68A4F54A"/>
    <w:rsid w:val="68FF01B3"/>
    <w:rsid w:val="69121117"/>
    <w:rsid w:val="6A8EC0B1"/>
    <w:rsid w:val="6AF37A77"/>
    <w:rsid w:val="6BDF4FE4"/>
    <w:rsid w:val="6F08400C"/>
    <w:rsid w:val="7162BBFB"/>
    <w:rsid w:val="71B46CB5"/>
    <w:rsid w:val="724E9168"/>
    <w:rsid w:val="727D6248"/>
    <w:rsid w:val="74650D0E"/>
    <w:rsid w:val="746E8382"/>
    <w:rsid w:val="749A5CBD"/>
    <w:rsid w:val="75E427FA"/>
    <w:rsid w:val="777067C2"/>
    <w:rsid w:val="777ED2CD"/>
    <w:rsid w:val="77D1FD7F"/>
    <w:rsid w:val="781EE449"/>
    <w:rsid w:val="78555F98"/>
    <w:rsid w:val="7A98FA63"/>
    <w:rsid w:val="7B50F14E"/>
    <w:rsid w:val="7CB490E5"/>
    <w:rsid w:val="7EB656AD"/>
    <w:rsid w:val="7FD6ED02"/>
    <w:rsid w:val="7FE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C591"/>
  <w15:chartTrackingRefBased/>
  <w15:docId w15:val="{6E628BBF-DBF2-43F0-BBAC-AA2A256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E47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7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57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57E47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a3">
    <w:name w:val="List Paragraph"/>
    <w:basedOn w:val="a"/>
    <w:uiPriority w:val="34"/>
    <w:qFormat/>
    <w:rsid w:val="00D57E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7C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option">
    <w:name w:val="option"/>
    <w:basedOn w:val="a0"/>
    <w:rsid w:val="00307C2E"/>
  </w:style>
  <w:style w:type="character" w:customStyle="1" w:styleId="parmname">
    <w:name w:val="parmname"/>
    <w:basedOn w:val="a0"/>
    <w:rsid w:val="00307C2E"/>
  </w:style>
  <w:style w:type="paragraph" w:styleId="HTML">
    <w:name w:val="HTML Preformatted"/>
    <w:basedOn w:val="a"/>
    <w:link w:val="HTML0"/>
    <w:uiPriority w:val="99"/>
    <w:semiHidden/>
    <w:unhideWhenUsed/>
    <w:rsid w:val="0026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7A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9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1">
    <w:name w:val="HTML Variable"/>
    <w:basedOn w:val="a0"/>
    <w:uiPriority w:val="99"/>
    <w:semiHidden/>
    <w:unhideWhenUsed/>
    <w:rsid w:val="00A97ABA"/>
    <w:rPr>
      <w:i/>
      <w:iCs/>
    </w:rPr>
  </w:style>
  <w:style w:type="character" w:customStyle="1" w:styleId="cmdname">
    <w:name w:val="cmdname"/>
    <w:basedOn w:val="a0"/>
    <w:rsid w:val="00A97ABA"/>
  </w:style>
  <w:style w:type="character" w:customStyle="1" w:styleId="cautiontitle">
    <w:name w:val="cautiontitle"/>
    <w:basedOn w:val="a0"/>
    <w:rsid w:val="00A97ABA"/>
  </w:style>
  <w:style w:type="character" w:styleId="HTML2">
    <w:name w:val="HTML Sample"/>
    <w:basedOn w:val="a0"/>
    <w:uiPriority w:val="99"/>
    <w:semiHidden/>
    <w:unhideWhenUsed/>
    <w:rsid w:val="00F83492"/>
    <w:rPr>
      <w:rFonts w:ascii="Courier New" w:eastAsia="Times New Roman" w:hAnsi="Courier New" w:cs="Courier New"/>
    </w:rPr>
  </w:style>
  <w:style w:type="character" w:customStyle="1" w:styleId="notetitle">
    <w:name w:val="notetitle"/>
    <w:basedOn w:val="a0"/>
    <w:rsid w:val="0010715D"/>
  </w:style>
  <w:style w:type="character" w:customStyle="1" w:styleId="uicontrol">
    <w:name w:val="uicontrol"/>
    <w:basedOn w:val="a0"/>
    <w:rsid w:val="0010715D"/>
  </w:style>
  <w:style w:type="character" w:styleId="a5">
    <w:name w:val="annotation reference"/>
    <w:basedOn w:val="a0"/>
    <w:uiPriority w:val="99"/>
    <w:semiHidden/>
    <w:unhideWhenUsed/>
    <w:rsid w:val="000A2B94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0A2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0A2B94"/>
    <w:rPr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A2B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A2B94"/>
    <w:rPr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95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95F2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3AF8E-58A3-4F1A-88AB-927D0F2D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Dmitriy</dc:creator>
  <cp:keywords/>
  <dc:description/>
  <cp:lastModifiedBy>Nikitin Dmitriy</cp:lastModifiedBy>
  <cp:revision>43</cp:revision>
  <dcterms:created xsi:type="dcterms:W3CDTF">2023-08-31T23:50:00Z</dcterms:created>
  <dcterms:modified xsi:type="dcterms:W3CDTF">2023-09-08T12:30:00Z</dcterms:modified>
</cp:coreProperties>
</file>