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2C76" w:rsidRPr="00F01B6E" w:rsidRDefault="00E706E3" w:rsidP="00721B46">
      <w:pPr>
        <w:pStyle w:val="2"/>
        <w:jc w:val="center"/>
        <w:rPr>
          <w:rFonts w:cstheme="majorHAnsi"/>
        </w:rPr>
      </w:pPr>
      <w:r w:rsidRPr="00F01B6E">
        <w:rPr>
          <w:rFonts w:cstheme="majorHAnsi"/>
        </w:rPr>
        <w:t>Бизнес требования к созданию интерфейсов обмена между GMS Бизнес</w:t>
      </w:r>
      <w:r w:rsidR="00B24921" w:rsidRPr="00F01B6E">
        <w:rPr>
          <w:rFonts w:cstheme="majorHAnsi"/>
        </w:rPr>
        <w:t xml:space="preserve"> </w:t>
      </w:r>
      <w:r w:rsidR="00AB0EDD" w:rsidRPr="00F01B6E">
        <w:rPr>
          <w:rFonts w:cstheme="majorHAnsi"/>
        </w:rPr>
        <w:t xml:space="preserve">и ПО </w:t>
      </w:r>
      <w:proofErr w:type="spellStart"/>
      <w:r w:rsidR="00AB0EDD" w:rsidRPr="00F01B6E">
        <w:rPr>
          <w:rFonts w:cstheme="majorHAnsi"/>
        </w:rPr>
        <w:t>Planarry</w:t>
      </w:r>
      <w:proofErr w:type="spellEnd"/>
      <w:r w:rsidR="00AB0EDD" w:rsidRPr="00F01B6E">
        <w:rPr>
          <w:rFonts w:cstheme="majorHAnsi"/>
        </w:rPr>
        <w:t xml:space="preserve"> </w:t>
      </w:r>
      <w:r w:rsidR="00B24921" w:rsidRPr="00F01B6E">
        <w:rPr>
          <w:rFonts w:cstheme="majorHAnsi"/>
        </w:rPr>
        <w:t>(</w:t>
      </w:r>
      <w:r w:rsidR="00AB0EDD" w:rsidRPr="00F01B6E">
        <w:rPr>
          <w:rFonts w:cstheme="majorHAnsi"/>
          <w:b/>
        </w:rPr>
        <w:t>Точки доставки/Склады)</w:t>
      </w:r>
    </w:p>
    <w:p w:rsidR="00E706E3" w:rsidRPr="00F01B6E" w:rsidRDefault="00E706E3" w:rsidP="00E706E3">
      <w:pPr>
        <w:spacing w:after="0"/>
        <w:jc w:val="both"/>
        <w:rPr>
          <w:rFonts w:asciiTheme="majorHAnsi" w:hAnsiTheme="majorHAnsi" w:cstheme="majorHAnsi"/>
          <w:b/>
          <w:sz w:val="22"/>
        </w:rPr>
      </w:pPr>
    </w:p>
    <w:p w:rsidR="00E706E3" w:rsidRPr="00F01B6E" w:rsidRDefault="00E706E3" w:rsidP="00721B46">
      <w:pPr>
        <w:spacing w:after="0"/>
        <w:ind w:firstLine="708"/>
        <w:jc w:val="both"/>
        <w:rPr>
          <w:rFonts w:asciiTheme="majorHAnsi" w:hAnsiTheme="majorHAnsi" w:cstheme="majorHAnsi"/>
          <w:sz w:val="22"/>
        </w:rPr>
      </w:pPr>
      <w:r w:rsidRPr="00F01B6E">
        <w:rPr>
          <w:rFonts w:asciiTheme="majorHAnsi" w:hAnsiTheme="majorHAnsi" w:cstheme="majorHAnsi"/>
          <w:color w:val="4472C4" w:themeColor="accent5"/>
          <w:sz w:val="22"/>
          <w:u w:val="single"/>
        </w:rPr>
        <w:t>Цель:</w:t>
      </w:r>
      <w:r w:rsidRPr="00F01B6E">
        <w:rPr>
          <w:rFonts w:asciiTheme="majorHAnsi" w:hAnsiTheme="majorHAnsi" w:cstheme="majorHAnsi"/>
          <w:b/>
          <w:color w:val="4472C4" w:themeColor="accent5"/>
          <w:sz w:val="22"/>
        </w:rPr>
        <w:t xml:space="preserve"> </w:t>
      </w:r>
      <w:r w:rsidRPr="00F01B6E">
        <w:rPr>
          <w:rFonts w:asciiTheme="majorHAnsi" w:hAnsiTheme="majorHAnsi" w:cstheme="majorHAnsi"/>
          <w:sz w:val="22"/>
        </w:rPr>
        <w:t xml:space="preserve">создать интерфейс обмена между ИС </w:t>
      </w:r>
      <w:r w:rsidR="00427290" w:rsidRPr="00F01B6E">
        <w:rPr>
          <w:rFonts w:asciiTheme="majorHAnsi" w:hAnsiTheme="majorHAnsi" w:cstheme="majorHAnsi"/>
          <w:sz w:val="22"/>
        </w:rPr>
        <w:t xml:space="preserve">GMS </w:t>
      </w:r>
      <w:r w:rsidRPr="00F01B6E">
        <w:rPr>
          <w:rFonts w:asciiTheme="majorHAnsi" w:hAnsiTheme="majorHAnsi" w:cstheme="majorHAnsi"/>
          <w:sz w:val="22"/>
        </w:rPr>
        <w:t>Бизнес</w:t>
      </w:r>
      <w:r w:rsidR="00427290" w:rsidRPr="00F01B6E">
        <w:rPr>
          <w:rFonts w:asciiTheme="majorHAnsi" w:hAnsiTheme="majorHAnsi" w:cstheme="majorHAnsi"/>
          <w:sz w:val="22"/>
        </w:rPr>
        <w:t xml:space="preserve"> и ПО TMS </w:t>
      </w:r>
      <w:proofErr w:type="spellStart"/>
      <w:r w:rsidR="00427290" w:rsidRPr="00F01B6E">
        <w:rPr>
          <w:rFonts w:asciiTheme="majorHAnsi" w:hAnsiTheme="majorHAnsi" w:cstheme="majorHAnsi"/>
          <w:sz w:val="22"/>
        </w:rPr>
        <w:t>Planarry</w:t>
      </w:r>
      <w:proofErr w:type="spellEnd"/>
      <w:r w:rsidR="00427290" w:rsidRPr="00F01B6E">
        <w:rPr>
          <w:rFonts w:asciiTheme="majorHAnsi" w:hAnsiTheme="majorHAnsi" w:cstheme="majorHAnsi"/>
          <w:sz w:val="22"/>
        </w:rPr>
        <w:t>.</w:t>
      </w:r>
    </w:p>
    <w:p w:rsidR="00427290" w:rsidRPr="00F01B6E" w:rsidRDefault="00427290" w:rsidP="00721B46">
      <w:pPr>
        <w:spacing w:after="0"/>
        <w:ind w:firstLine="708"/>
        <w:jc w:val="both"/>
        <w:rPr>
          <w:rFonts w:asciiTheme="majorHAnsi" w:hAnsiTheme="majorHAnsi" w:cstheme="majorHAnsi"/>
          <w:sz w:val="22"/>
        </w:rPr>
      </w:pPr>
    </w:p>
    <w:p w:rsidR="00427290" w:rsidRPr="00F01B6E" w:rsidRDefault="00427290" w:rsidP="00721B46">
      <w:pPr>
        <w:spacing w:after="0"/>
        <w:ind w:firstLine="708"/>
        <w:jc w:val="both"/>
        <w:rPr>
          <w:rFonts w:asciiTheme="majorHAnsi" w:hAnsiTheme="majorHAnsi" w:cstheme="majorHAnsi"/>
          <w:sz w:val="22"/>
        </w:rPr>
      </w:pPr>
      <w:r w:rsidRPr="00F01B6E">
        <w:rPr>
          <w:rFonts w:asciiTheme="majorHAnsi" w:hAnsiTheme="majorHAnsi" w:cstheme="majorHAnsi"/>
          <w:sz w:val="22"/>
        </w:rPr>
        <w:t xml:space="preserve">TMS (система управления транспортом) </w:t>
      </w:r>
      <w:r w:rsidR="00E5008B" w:rsidRPr="00F01B6E">
        <w:rPr>
          <w:rFonts w:asciiTheme="majorHAnsi" w:hAnsiTheme="majorHAnsi" w:cstheme="majorHAnsi"/>
          <w:sz w:val="22"/>
        </w:rPr>
        <w:t xml:space="preserve">– облачное решение. </w:t>
      </w:r>
      <w:r w:rsidR="00FE2CDE" w:rsidRPr="00F01B6E">
        <w:rPr>
          <w:rFonts w:asciiTheme="majorHAnsi" w:hAnsiTheme="majorHAnsi" w:cstheme="majorHAnsi"/>
          <w:sz w:val="22"/>
        </w:rPr>
        <w:t>Доступ к</w:t>
      </w:r>
      <w:r w:rsidRPr="00F01B6E">
        <w:rPr>
          <w:rFonts w:asciiTheme="majorHAnsi" w:hAnsiTheme="majorHAnsi" w:cstheme="majorHAnsi"/>
          <w:sz w:val="22"/>
        </w:rPr>
        <w:t xml:space="preserve"> URL </w:t>
      </w:r>
      <w:hyperlink r:id="rId5" w:history="1">
        <w:r w:rsidR="00FE2CDE" w:rsidRPr="00F01B6E">
          <w:rPr>
            <w:rStyle w:val="a4"/>
            <w:rFonts w:asciiTheme="majorHAnsi" w:hAnsiTheme="majorHAnsi" w:cstheme="majorHAnsi"/>
            <w:sz w:val="22"/>
          </w:rPr>
          <w:t>https://sngtrans.com.ua/swagger/dist/index.html#/</w:t>
        </w:r>
      </w:hyperlink>
      <w:r w:rsidR="00FE2CDE" w:rsidRPr="00F01B6E">
        <w:rPr>
          <w:rFonts w:asciiTheme="majorHAnsi" w:hAnsiTheme="majorHAnsi" w:cstheme="majorHAnsi"/>
          <w:sz w:val="22"/>
        </w:rPr>
        <w:t xml:space="preserve"> - </w:t>
      </w:r>
      <w:proofErr w:type="spellStart"/>
      <w:r w:rsidR="00FE2CDE" w:rsidRPr="00F01B6E">
        <w:rPr>
          <w:rFonts w:asciiTheme="majorHAnsi" w:hAnsiTheme="majorHAnsi" w:cstheme="majorHAnsi"/>
          <w:sz w:val="22"/>
        </w:rPr>
        <w:t>продуктив</w:t>
      </w:r>
      <w:proofErr w:type="spellEnd"/>
      <w:r w:rsidR="00FE2CDE" w:rsidRPr="00F01B6E">
        <w:rPr>
          <w:rFonts w:asciiTheme="majorHAnsi" w:hAnsiTheme="majorHAnsi" w:cstheme="majorHAnsi"/>
          <w:sz w:val="22"/>
        </w:rPr>
        <w:t xml:space="preserve">, </w:t>
      </w:r>
      <w:hyperlink r:id="rId6" w:history="1">
        <w:r w:rsidR="00FE2CDE" w:rsidRPr="00F01B6E">
          <w:rPr>
            <w:rStyle w:val="a4"/>
            <w:rFonts w:asciiTheme="majorHAnsi" w:hAnsiTheme="majorHAnsi" w:cstheme="majorHAnsi"/>
            <w:sz w:val="22"/>
          </w:rPr>
          <w:t>https://s0.sngtrans.com.ua/swagger/dist/index.html#/</w:t>
        </w:r>
      </w:hyperlink>
      <w:r w:rsidR="00FE2CDE" w:rsidRPr="00F01B6E">
        <w:rPr>
          <w:rFonts w:asciiTheme="majorHAnsi" w:hAnsiTheme="majorHAnsi" w:cstheme="majorHAnsi"/>
          <w:sz w:val="22"/>
        </w:rPr>
        <w:t xml:space="preserve"> - тестовый </w:t>
      </w:r>
      <w:r w:rsidRPr="00F01B6E">
        <w:rPr>
          <w:rFonts w:asciiTheme="majorHAnsi" w:hAnsiTheme="majorHAnsi" w:cstheme="majorHAnsi"/>
          <w:sz w:val="22"/>
        </w:rPr>
        <w:t xml:space="preserve">защищен с помощью базовой аутентификации с использование идентификатора и пароля клиента REST API. Идентификатор и пароль клиента REST API </w:t>
      </w:r>
      <w:r w:rsidR="00FE2CDE" w:rsidRPr="00F01B6E">
        <w:rPr>
          <w:rFonts w:asciiTheme="majorHAnsi" w:hAnsiTheme="majorHAnsi" w:cstheme="majorHAnsi"/>
          <w:sz w:val="22"/>
        </w:rPr>
        <w:t>указаны ниже.</w:t>
      </w:r>
      <w:r w:rsidRPr="00F01B6E">
        <w:rPr>
          <w:rFonts w:asciiTheme="majorHAnsi" w:hAnsiTheme="majorHAnsi" w:cstheme="majorHAnsi"/>
          <w:sz w:val="22"/>
        </w:rPr>
        <w:t xml:space="preserve"> Заголовки каждого запроса к REST API: </w:t>
      </w:r>
      <w:proofErr w:type="spellStart"/>
      <w:r w:rsidRPr="00F01B6E">
        <w:rPr>
          <w:rFonts w:asciiTheme="majorHAnsi" w:hAnsiTheme="majorHAnsi" w:cstheme="majorHAnsi"/>
          <w:sz w:val="22"/>
        </w:rPr>
        <w:t>Authorization</w:t>
      </w:r>
      <w:proofErr w:type="spellEnd"/>
      <w:r w:rsidRPr="00F01B6E">
        <w:rPr>
          <w:rFonts w:asciiTheme="majorHAnsi" w:hAnsiTheme="majorHAnsi" w:cstheme="majorHAnsi"/>
          <w:sz w:val="22"/>
        </w:rPr>
        <w:t xml:space="preserve"> (должен содержать логин и пароль клиента, разделенные символом ":" и закодированные в base64), и </w:t>
      </w:r>
      <w:proofErr w:type="spellStart"/>
      <w:r w:rsidRPr="00F01B6E">
        <w:rPr>
          <w:rFonts w:asciiTheme="majorHAnsi" w:hAnsiTheme="majorHAnsi" w:cstheme="majorHAnsi"/>
          <w:sz w:val="22"/>
        </w:rPr>
        <w:t>Content-Type</w:t>
      </w:r>
      <w:proofErr w:type="spellEnd"/>
      <w:r w:rsidRPr="00F01B6E">
        <w:rPr>
          <w:rFonts w:asciiTheme="majorHAnsi" w:hAnsiTheme="majorHAnsi" w:cstheme="majorHAnsi"/>
          <w:sz w:val="22"/>
        </w:rPr>
        <w:t xml:space="preserve"> </w:t>
      </w:r>
      <w:proofErr w:type="spellStart"/>
      <w:r w:rsidRPr="00F01B6E">
        <w:rPr>
          <w:rFonts w:asciiTheme="majorHAnsi" w:hAnsiTheme="majorHAnsi" w:cstheme="majorHAnsi"/>
          <w:sz w:val="22"/>
        </w:rPr>
        <w:t>application</w:t>
      </w:r>
      <w:proofErr w:type="spellEnd"/>
      <w:r w:rsidRPr="00F01B6E">
        <w:rPr>
          <w:rFonts w:asciiTheme="majorHAnsi" w:hAnsiTheme="majorHAnsi" w:cstheme="majorHAnsi"/>
          <w:sz w:val="22"/>
        </w:rPr>
        <w:t>/x-</w:t>
      </w:r>
      <w:proofErr w:type="spellStart"/>
      <w:r w:rsidRPr="00F01B6E">
        <w:rPr>
          <w:rFonts w:asciiTheme="majorHAnsi" w:hAnsiTheme="majorHAnsi" w:cstheme="majorHAnsi"/>
          <w:sz w:val="22"/>
        </w:rPr>
        <w:t>www</w:t>
      </w:r>
      <w:proofErr w:type="spellEnd"/>
      <w:r w:rsidRPr="00F01B6E">
        <w:rPr>
          <w:rFonts w:asciiTheme="majorHAnsi" w:hAnsiTheme="majorHAnsi" w:cstheme="majorHAnsi"/>
          <w:sz w:val="22"/>
        </w:rPr>
        <w:t>-</w:t>
      </w:r>
      <w:proofErr w:type="spellStart"/>
      <w:r w:rsidRPr="00F01B6E">
        <w:rPr>
          <w:rFonts w:asciiTheme="majorHAnsi" w:hAnsiTheme="majorHAnsi" w:cstheme="majorHAnsi"/>
          <w:sz w:val="22"/>
        </w:rPr>
        <w:t>form-urlencoded</w:t>
      </w:r>
      <w:proofErr w:type="spellEnd"/>
      <w:r w:rsidRPr="00F01B6E">
        <w:rPr>
          <w:rFonts w:asciiTheme="majorHAnsi" w:hAnsiTheme="majorHAnsi" w:cstheme="majorHAnsi"/>
          <w:sz w:val="22"/>
        </w:rPr>
        <w:t xml:space="preserve">; </w:t>
      </w:r>
      <w:proofErr w:type="spellStart"/>
      <w:r w:rsidRPr="00F01B6E">
        <w:rPr>
          <w:rFonts w:asciiTheme="majorHAnsi" w:hAnsiTheme="majorHAnsi" w:cstheme="majorHAnsi"/>
          <w:sz w:val="22"/>
        </w:rPr>
        <w:t>charset</w:t>
      </w:r>
      <w:proofErr w:type="spellEnd"/>
      <w:r w:rsidRPr="00F01B6E">
        <w:rPr>
          <w:rFonts w:asciiTheme="majorHAnsi" w:hAnsiTheme="majorHAnsi" w:cstheme="majorHAnsi"/>
          <w:sz w:val="22"/>
        </w:rPr>
        <w:t>=utf-8.</w:t>
      </w:r>
    </w:p>
    <w:p w:rsidR="00970049" w:rsidRPr="00F01B6E" w:rsidRDefault="00970049" w:rsidP="00721B46">
      <w:pPr>
        <w:spacing w:after="0"/>
        <w:ind w:firstLine="708"/>
        <w:jc w:val="both"/>
        <w:rPr>
          <w:rFonts w:asciiTheme="majorHAnsi" w:hAnsiTheme="majorHAnsi" w:cstheme="majorHAnsi"/>
          <w:sz w:val="22"/>
        </w:rPr>
      </w:pPr>
    </w:p>
    <w:p w:rsidR="00053641" w:rsidRPr="00F01B6E" w:rsidRDefault="00970049" w:rsidP="0080448F">
      <w:pPr>
        <w:spacing w:after="0"/>
        <w:jc w:val="both"/>
        <w:rPr>
          <w:rFonts w:asciiTheme="majorHAnsi" w:hAnsiTheme="majorHAnsi" w:cstheme="majorHAnsi"/>
          <w:b/>
          <w:sz w:val="22"/>
        </w:rPr>
      </w:pPr>
      <w:proofErr w:type="spellStart"/>
      <w:r w:rsidRPr="00F01B6E">
        <w:rPr>
          <w:rFonts w:asciiTheme="majorHAnsi" w:hAnsiTheme="majorHAnsi" w:cstheme="majorHAnsi"/>
          <w:b/>
          <w:sz w:val="22"/>
        </w:rPr>
        <w:t>Продуктив</w:t>
      </w:r>
      <w:proofErr w:type="spellEnd"/>
      <w:r w:rsidRPr="00F01B6E">
        <w:rPr>
          <w:rFonts w:asciiTheme="majorHAnsi" w:hAnsiTheme="majorHAnsi" w:cstheme="majorHAnsi"/>
          <w:b/>
          <w:sz w:val="22"/>
        </w:rPr>
        <w:t>:</w:t>
      </w:r>
    </w:p>
    <w:p w:rsidR="00970049" w:rsidRPr="00F01B6E" w:rsidRDefault="00970049" w:rsidP="00970049">
      <w:pPr>
        <w:spacing w:after="0"/>
        <w:jc w:val="both"/>
        <w:rPr>
          <w:rFonts w:asciiTheme="majorHAnsi" w:hAnsiTheme="majorHAnsi" w:cstheme="majorHAnsi"/>
          <w:sz w:val="22"/>
        </w:rPr>
      </w:pPr>
      <w:r w:rsidRPr="00F01B6E">
        <w:rPr>
          <w:rFonts w:asciiTheme="majorHAnsi" w:hAnsiTheme="majorHAnsi" w:cstheme="majorHAnsi"/>
          <w:sz w:val="22"/>
        </w:rPr>
        <w:t xml:space="preserve">Интеграция: </w:t>
      </w:r>
    </w:p>
    <w:p w:rsidR="00970049" w:rsidRPr="00F01B6E" w:rsidRDefault="00970049" w:rsidP="00970049">
      <w:pPr>
        <w:spacing w:after="0"/>
        <w:jc w:val="both"/>
        <w:rPr>
          <w:rFonts w:asciiTheme="majorHAnsi" w:hAnsiTheme="majorHAnsi" w:cstheme="majorHAnsi"/>
          <w:sz w:val="22"/>
        </w:rPr>
      </w:pPr>
      <w:r w:rsidRPr="00F01B6E">
        <w:rPr>
          <w:rFonts w:asciiTheme="majorHAnsi" w:hAnsiTheme="majorHAnsi" w:cstheme="majorHAnsi"/>
          <w:sz w:val="22"/>
        </w:rPr>
        <w:t>Логин: 248164.api</w:t>
      </w:r>
    </w:p>
    <w:p w:rsidR="00970049" w:rsidRPr="00F01B6E" w:rsidRDefault="00970049" w:rsidP="00970049">
      <w:pPr>
        <w:spacing w:after="0"/>
        <w:jc w:val="both"/>
        <w:rPr>
          <w:rFonts w:asciiTheme="majorHAnsi" w:hAnsiTheme="majorHAnsi" w:cstheme="majorHAnsi"/>
          <w:sz w:val="22"/>
        </w:rPr>
      </w:pPr>
      <w:r w:rsidRPr="00F01B6E">
        <w:rPr>
          <w:rFonts w:asciiTheme="majorHAnsi" w:hAnsiTheme="majorHAnsi" w:cstheme="majorHAnsi"/>
          <w:sz w:val="22"/>
        </w:rPr>
        <w:t xml:space="preserve">Пароль: </w:t>
      </w:r>
      <w:proofErr w:type="spellStart"/>
      <w:r w:rsidRPr="00F01B6E">
        <w:rPr>
          <w:rFonts w:asciiTheme="majorHAnsi" w:hAnsiTheme="majorHAnsi" w:cstheme="majorHAnsi"/>
          <w:sz w:val="22"/>
        </w:rPr>
        <w:t>hfjdcxxpfiks</w:t>
      </w:r>
      <w:proofErr w:type="spellEnd"/>
    </w:p>
    <w:p w:rsidR="00970049" w:rsidRPr="00F01B6E" w:rsidRDefault="00970049" w:rsidP="00970049">
      <w:pPr>
        <w:spacing w:after="0"/>
        <w:jc w:val="both"/>
        <w:rPr>
          <w:rFonts w:asciiTheme="majorHAnsi" w:hAnsiTheme="majorHAnsi" w:cstheme="majorHAnsi"/>
          <w:sz w:val="22"/>
        </w:rPr>
      </w:pPr>
    </w:p>
    <w:p w:rsidR="00970049" w:rsidRPr="00F01B6E" w:rsidRDefault="00970049" w:rsidP="00970049">
      <w:pPr>
        <w:spacing w:after="0"/>
        <w:jc w:val="both"/>
        <w:rPr>
          <w:rFonts w:asciiTheme="majorHAnsi" w:hAnsiTheme="majorHAnsi" w:cstheme="majorHAnsi"/>
          <w:b/>
          <w:sz w:val="22"/>
        </w:rPr>
      </w:pPr>
      <w:r w:rsidRPr="00F01B6E">
        <w:rPr>
          <w:rFonts w:asciiTheme="majorHAnsi" w:hAnsiTheme="majorHAnsi" w:cstheme="majorHAnsi"/>
          <w:b/>
          <w:sz w:val="22"/>
        </w:rPr>
        <w:t>Тестовый:</w:t>
      </w:r>
    </w:p>
    <w:p w:rsidR="00970049" w:rsidRPr="00F01B6E" w:rsidRDefault="00970049" w:rsidP="00970049">
      <w:pPr>
        <w:spacing w:after="0"/>
        <w:jc w:val="both"/>
        <w:rPr>
          <w:rFonts w:asciiTheme="majorHAnsi" w:hAnsiTheme="majorHAnsi" w:cstheme="majorHAnsi"/>
          <w:sz w:val="22"/>
        </w:rPr>
      </w:pPr>
      <w:r w:rsidRPr="00F01B6E">
        <w:rPr>
          <w:rFonts w:asciiTheme="majorHAnsi" w:hAnsiTheme="majorHAnsi" w:cstheme="majorHAnsi"/>
          <w:sz w:val="22"/>
        </w:rPr>
        <w:t xml:space="preserve">Интеграция: </w:t>
      </w:r>
    </w:p>
    <w:p w:rsidR="00970049" w:rsidRPr="00F01B6E" w:rsidRDefault="00970049" w:rsidP="00970049">
      <w:pPr>
        <w:spacing w:after="0"/>
        <w:jc w:val="both"/>
        <w:rPr>
          <w:rFonts w:asciiTheme="majorHAnsi" w:hAnsiTheme="majorHAnsi" w:cstheme="majorHAnsi"/>
          <w:sz w:val="22"/>
        </w:rPr>
      </w:pPr>
      <w:r w:rsidRPr="00F01B6E">
        <w:rPr>
          <w:rFonts w:asciiTheme="majorHAnsi" w:hAnsiTheme="majorHAnsi" w:cstheme="majorHAnsi"/>
          <w:sz w:val="22"/>
        </w:rPr>
        <w:t>Логин: 284992.api</w:t>
      </w:r>
    </w:p>
    <w:p w:rsidR="00970049" w:rsidRPr="00F01B6E" w:rsidRDefault="00970049" w:rsidP="00970049">
      <w:pPr>
        <w:spacing w:after="0"/>
        <w:jc w:val="both"/>
        <w:rPr>
          <w:rFonts w:asciiTheme="majorHAnsi" w:hAnsiTheme="majorHAnsi" w:cstheme="majorHAnsi"/>
          <w:sz w:val="22"/>
        </w:rPr>
      </w:pPr>
      <w:r w:rsidRPr="00F01B6E">
        <w:rPr>
          <w:rFonts w:asciiTheme="majorHAnsi" w:hAnsiTheme="majorHAnsi" w:cstheme="majorHAnsi"/>
          <w:sz w:val="22"/>
        </w:rPr>
        <w:t>Пароль: fi3i70se5y5</w:t>
      </w:r>
    </w:p>
    <w:p w:rsidR="00D869D6" w:rsidRPr="00F01B6E" w:rsidRDefault="00D869D6" w:rsidP="00E706E3">
      <w:pPr>
        <w:spacing w:after="0"/>
        <w:jc w:val="both"/>
        <w:rPr>
          <w:rFonts w:asciiTheme="majorHAnsi" w:hAnsiTheme="majorHAnsi" w:cstheme="majorHAnsi"/>
          <w:sz w:val="22"/>
        </w:rPr>
      </w:pPr>
    </w:p>
    <w:p w:rsidR="00970049" w:rsidRPr="004631FB" w:rsidRDefault="009E525B" w:rsidP="00E706E3">
      <w:pPr>
        <w:spacing w:after="0"/>
        <w:jc w:val="both"/>
        <w:rPr>
          <w:rFonts w:asciiTheme="majorHAnsi" w:hAnsiTheme="majorHAnsi" w:cstheme="majorHAnsi"/>
          <w:sz w:val="22"/>
        </w:rPr>
      </w:pPr>
      <w:r>
        <w:rPr>
          <w:rFonts w:asciiTheme="majorHAnsi" w:hAnsiTheme="majorHAnsi" w:cstheme="majorHAnsi"/>
          <w:sz w:val="22"/>
        </w:rPr>
        <w:tab/>
        <w:t>Заливку делать на тестовую базу.</w:t>
      </w:r>
      <w:r w:rsidR="004631FB" w:rsidRPr="004631FB">
        <w:rPr>
          <w:rFonts w:asciiTheme="majorHAnsi" w:hAnsiTheme="majorHAnsi" w:cstheme="majorHAnsi"/>
          <w:sz w:val="22"/>
        </w:rPr>
        <w:t xml:space="preserve"> </w:t>
      </w:r>
      <w:r w:rsidR="004631FB">
        <w:rPr>
          <w:rFonts w:asciiTheme="majorHAnsi" w:hAnsiTheme="majorHAnsi" w:cstheme="majorHAnsi"/>
          <w:sz w:val="22"/>
        </w:rPr>
        <w:t>Регламент – 1 раз в сутки.</w:t>
      </w:r>
    </w:p>
    <w:p w:rsidR="009E525B" w:rsidRPr="004631FB" w:rsidRDefault="009E525B" w:rsidP="00E706E3">
      <w:pPr>
        <w:spacing w:after="0"/>
        <w:jc w:val="both"/>
        <w:rPr>
          <w:rFonts w:asciiTheme="majorHAnsi" w:hAnsiTheme="majorHAnsi" w:cstheme="majorHAnsi"/>
          <w:sz w:val="22"/>
        </w:rPr>
      </w:pPr>
    </w:p>
    <w:p w:rsidR="00053641" w:rsidRDefault="00BF7FF8" w:rsidP="00721B46">
      <w:pPr>
        <w:spacing w:after="0"/>
        <w:ind w:firstLine="360"/>
        <w:jc w:val="both"/>
        <w:rPr>
          <w:rFonts w:asciiTheme="majorHAnsi" w:hAnsiTheme="majorHAnsi" w:cstheme="majorHAnsi"/>
          <w:sz w:val="22"/>
        </w:rPr>
      </w:pPr>
      <w:r w:rsidRPr="00F01B6E">
        <w:rPr>
          <w:rFonts w:asciiTheme="majorHAnsi" w:hAnsiTheme="majorHAnsi" w:cstheme="majorHAnsi"/>
          <w:color w:val="4472C4" w:themeColor="accent5"/>
          <w:sz w:val="22"/>
          <w:u w:val="single"/>
        </w:rPr>
        <w:t xml:space="preserve">Основные данные для </w:t>
      </w:r>
      <w:r w:rsidR="0040047F" w:rsidRPr="00F01B6E">
        <w:rPr>
          <w:rFonts w:asciiTheme="majorHAnsi" w:hAnsiTheme="majorHAnsi" w:cstheme="majorHAnsi"/>
          <w:color w:val="4472C4" w:themeColor="accent5"/>
          <w:sz w:val="22"/>
          <w:u w:val="single"/>
        </w:rPr>
        <w:t>точек</w:t>
      </w:r>
      <w:r w:rsidR="004B426B" w:rsidRPr="00F01B6E">
        <w:rPr>
          <w:rFonts w:asciiTheme="majorHAnsi" w:hAnsiTheme="majorHAnsi" w:cstheme="majorHAnsi"/>
          <w:color w:val="4472C4" w:themeColor="accent5"/>
          <w:sz w:val="22"/>
          <w:u w:val="single"/>
        </w:rPr>
        <w:t xml:space="preserve"> доступа</w:t>
      </w:r>
      <w:r w:rsidR="00D54D61" w:rsidRPr="00F01B6E">
        <w:rPr>
          <w:rFonts w:asciiTheme="majorHAnsi" w:hAnsiTheme="majorHAnsi" w:cstheme="majorHAnsi"/>
          <w:color w:val="4472C4" w:themeColor="accent5"/>
          <w:sz w:val="22"/>
          <w:u w:val="single"/>
        </w:rPr>
        <w:t>:</w:t>
      </w:r>
      <w:r w:rsidR="00D54D61" w:rsidRPr="00F01B6E">
        <w:rPr>
          <w:rFonts w:asciiTheme="majorHAnsi" w:hAnsiTheme="majorHAnsi" w:cstheme="majorHAnsi"/>
          <w:color w:val="4472C4" w:themeColor="accent5"/>
          <w:sz w:val="22"/>
        </w:rPr>
        <w:t xml:space="preserve"> </w:t>
      </w:r>
      <w:r w:rsidR="005B3010">
        <w:rPr>
          <w:rFonts w:asciiTheme="majorHAnsi" w:hAnsiTheme="majorHAnsi" w:cstheme="majorHAnsi"/>
          <w:sz w:val="22"/>
        </w:rPr>
        <w:t xml:space="preserve">справочник GMS </w:t>
      </w:r>
      <w:r w:rsidR="00053641" w:rsidRPr="00F01B6E">
        <w:rPr>
          <w:rFonts w:asciiTheme="majorHAnsi" w:hAnsiTheme="majorHAnsi" w:cstheme="majorHAnsi"/>
          <w:sz w:val="22"/>
        </w:rPr>
        <w:t xml:space="preserve">Справочник </w:t>
      </w:r>
      <w:r w:rsidR="00E547DD" w:rsidRPr="00F01B6E">
        <w:rPr>
          <w:rFonts w:asciiTheme="majorHAnsi" w:hAnsiTheme="majorHAnsi" w:cstheme="majorHAnsi"/>
          <w:sz w:val="22"/>
        </w:rPr>
        <w:t>складов</w:t>
      </w:r>
      <w:r w:rsidR="005B3010">
        <w:rPr>
          <w:rFonts w:asciiTheme="majorHAnsi" w:hAnsiTheme="majorHAnsi" w:cstheme="majorHAnsi"/>
          <w:sz w:val="22"/>
        </w:rPr>
        <w:t xml:space="preserve">, Справочник магазинов. </w:t>
      </w:r>
    </w:p>
    <w:p w:rsidR="00920B37" w:rsidRPr="00F01B6E" w:rsidRDefault="00920B37" w:rsidP="00721B46">
      <w:pPr>
        <w:spacing w:after="0"/>
        <w:ind w:firstLine="360"/>
        <w:jc w:val="both"/>
        <w:rPr>
          <w:rFonts w:asciiTheme="majorHAnsi" w:hAnsiTheme="majorHAnsi" w:cstheme="majorHAnsi"/>
          <w:sz w:val="22"/>
        </w:rPr>
      </w:pPr>
      <w:r>
        <w:rPr>
          <w:rFonts w:asciiTheme="majorHAnsi" w:hAnsiTheme="majorHAnsi" w:cstheme="majorHAnsi"/>
          <w:sz w:val="22"/>
        </w:rPr>
        <w:t>Со справочника складов не загружать те, где Наименование группы складов=Склад закрыт, Склады хранения РЦ, ОС.</w:t>
      </w:r>
    </w:p>
    <w:p w:rsidR="0040047F" w:rsidRPr="00F01B6E" w:rsidRDefault="0040047F" w:rsidP="00721B46">
      <w:pPr>
        <w:spacing w:after="0"/>
        <w:ind w:firstLine="360"/>
        <w:jc w:val="both"/>
        <w:rPr>
          <w:rFonts w:asciiTheme="majorHAnsi" w:hAnsiTheme="majorHAnsi" w:cstheme="majorHAnsi"/>
          <w:sz w:val="22"/>
        </w:rPr>
      </w:pPr>
      <w:r w:rsidRPr="00F01B6E">
        <w:rPr>
          <w:rFonts w:asciiTheme="majorHAnsi" w:hAnsiTheme="majorHAnsi" w:cstheme="majorHAnsi"/>
          <w:sz w:val="22"/>
        </w:rPr>
        <w:t>По ссылкам, которые указаны выше указаны примеры (Рис.1) запросов для получения/обновления/добавления точек пути (наших ТТ).</w:t>
      </w:r>
    </w:p>
    <w:p w:rsidR="0040047F" w:rsidRPr="00F01B6E" w:rsidRDefault="005D0C05" w:rsidP="00721B46">
      <w:pPr>
        <w:spacing w:after="0"/>
        <w:ind w:firstLine="360"/>
        <w:jc w:val="both"/>
        <w:rPr>
          <w:rFonts w:asciiTheme="majorHAnsi" w:hAnsiTheme="majorHAnsi" w:cstheme="majorHAnsi"/>
          <w:sz w:val="22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17.6pt;margin-top:10.7pt;width:485.4pt;height:247.2pt;z-index:-251658752;mso-position-horizontal-relative:text;mso-position-vertical-relative:text" wrapcoords="-33 -65 -33 21600 21633 21600 21633 -65 -33 -65" stroked="t" strokecolor="#aeaaaa [2414]">
            <v:imagedata r:id="rId7" o:title="Снимок"/>
            <w10:wrap type="tight"/>
          </v:shape>
        </w:pict>
      </w:r>
    </w:p>
    <w:p w:rsidR="0040047F" w:rsidRPr="00F01B6E" w:rsidRDefault="0040047F" w:rsidP="0040047F">
      <w:pPr>
        <w:spacing w:after="0"/>
        <w:ind w:firstLine="360"/>
        <w:jc w:val="center"/>
        <w:rPr>
          <w:rFonts w:asciiTheme="majorHAnsi" w:hAnsiTheme="majorHAnsi" w:cstheme="majorHAnsi"/>
          <w:sz w:val="22"/>
        </w:rPr>
      </w:pPr>
      <w:r w:rsidRPr="00F01B6E">
        <w:rPr>
          <w:rFonts w:asciiTheme="majorHAnsi" w:hAnsiTheme="majorHAnsi" w:cstheme="majorHAnsi"/>
          <w:sz w:val="22"/>
        </w:rPr>
        <w:t>Рис. 1</w:t>
      </w:r>
    </w:p>
    <w:p w:rsidR="0040047F" w:rsidRPr="00F01B6E" w:rsidRDefault="0040047F" w:rsidP="0040047F">
      <w:pPr>
        <w:spacing w:after="0"/>
        <w:ind w:firstLine="360"/>
        <w:jc w:val="center"/>
        <w:rPr>
          <w:rFonts w:asciiTheme="majorHAnsi" w:hAnsiTheme="majorHAnsi" w:cstheme="majorHAnsi"/>
          <w:sz w:val="22"/>
        </w:rPr>
      </w:pPr>
    </w:p>
    <w:p w:rsidR="00612341" w:rsidRPr="0080448F" w:rsidRDefault="00612341" w:rsidP="00612341">
      <w:pPr>
        <w:pStyle w:val="a3"/>
        <w:numPr>
          <w:ilvl w:val="0"/>
          <w:numId w:val="4"/>
        </w:numPr>
        <w:spacing w:after="0"/>
        <w:jc w:val="both"/>
        <w:rPr>
          <w:rFonts w:asciiTheme="majorHAnsi" w:hAnsiTheme="majorHAnsi" w:cstheme="majorHAnsi"/>
          <w:sz w:val="22"/>
        </w:rPr>
      </w:pPr>
      <w:r w:rsidRPr="00F01B6E">
        <w:rPr>
          <w:rFonts w:asciiTheme="majorHAnsi" w:hAnsiTheme="majorHAnsi" w:cstheme="majorHAnsi"/>
          <w:sz w:val="22"/>
        </w:rPr>
        <w:lastRenderedPageBreak/>
        <w:t xml:space="preserve">Описание полей для </w:t>
      </w:r>
      <w:proofErr w:type="spellStart"/>
      <w:r w:rsidRPr="00F01B6E">
        <w:rPr>
          <w:rFonts w:asciiTheme="majorHAnsi" w:hAnsiTheme="majorHAnsi" w:cstheme="majorHAnsi"/>
          <w:b/>
          <w:sz w:val="22"/>
        </w:rPr>
        <w:t>Waypoints</w:t>
      </w:r>
      <w:proofErr w:type="spellEnd"/>
    </w:p>
    <w:p w:rsidR="0080448F" w:rsidRPr="0080448F" w:rsidRDefault="0080448F" w:rsidP="0080448F">
      <w:pPr>
        <w:spacing w:after="0"/>
        <w:jc w:val="both"/>
        <w:rPr>
          <w:rFonts w:asciiTheme="majorHAnsi" w:hAnsiTheme="majorHAnsi" w:cstheme="majorHAnsi"/>
          <w:sz w:val="22"/>
        </w:rPr>
      </w:pPr>
    </w:p>
    <w:p w:rsidR="002307A9" w:rsidRPr="005B3010" w:rsidRDefault="002307A9" w:rsidP="002307A9">
      <w:pPr>
        <w:spacing w:after="0"/>
        <w:jc w:val="both"/>
        <w:rPr>
          <w:rFonts w:asciiTheme="majorHAnsi" w:hAnsiTheme="majorHAnsi" w:cstheme="majorHAnsi"/>
          <w:sz w:val="22"/>
        </w:rPr>
      </w:pPr>
      <w:r>
        <w:rPr>
          <w:rFonts w:asciiTheme="majorHAnsi" w:hAnsiTheme="majorHAnsi" w:cstheme="majorHAnsi"/>
          <w:sz w:val="22"/>
        </w:rPr>
        <w:t>Данные поля, которые указаны ниже в таблице загружаем по регламенту.</w:t>
      </w:r>
      <w:r w:rsidR="005B3010">
        <w:rPr>
          <w:rFonts w:asciiTheme="majorHAnsi" w:hAnsiTheme="majorHAnsi" w:cstheme="majorHAnsi"/>
          <w:sz w:val="22"/>
        </w:rPr>
        <w:t xml:space="preserve"> В столбце «Наименования поля в </w:t>
      </w:r>
      <w:r w:rsidR="005B3010">
        <w:rPr>
          <w:rFonts w:asciiTheme="majorHAnsi" w:hAnsiTheme="majorHAnsi" w:cstheme="majorHAnsi"/>
          <w:sz w:val="22"/>
          <w:lang w:val="en-US"/>
        </w:rPr>
        <w:t>GMS</w:t>
      </w:r>
      <w:r w:rsidR="005B3010">
        <w:rPr>
          <w:rFonts w:asciiTheme="majorHAnsi" w:hAnsiTheme="majorHAnsi" w:cstheme="majorHAnsi"/>
          <w:sz w:val="22"/>
        </w:rPr>
        <w:t>» название поля указано так, как оно отображается в пользовательском интерфейсе, а не в БД.</w:t>
      </w:r>
    </w:p>
    <w:p w:rsidR="00264C8A" w:rsidRPr="00F01B6E" w:rsidRDefault="00264C8A" w:rsidP="00264C8A">
      <w:pPr>
        <w:spacing w:after="0"/>
        <w:jc w:val="both"/>
        <w:rPr>
          <w:rFonts w:asciiTheme="majorHAnsi" w:hAnsiTheme="majorHAnsi" w:cstheme="majorHAnsi"/>
          <w:sz w:val="22"/>
        </w:rPr>
      </w:pPr>
    </w:p>
    <w:tbl>
      <w:tblPr>
        <w:tblStyle w:val="-43"/>
        <w:tblW w:w="0" w:type="auto"/>
        <w:tblLayout w:type="fixed"/>
        <w:tblLook w:val="04A0" w:firstRow="1" w:lastRow="0" w:firstColumn="1" w:lastColumn="0" w:noHBand="0" w:noVBand="1"/>
      </w:tblPr>
      <w:tblGrid>
        <w:gridCol w:w="1496"/>
        <w:gridCol w:w="1192"/>
        <w:gridCol w:w="1192"/>
        <w:gridCol w:w="2256"/>
        <w:gridCol w:w="1314"/>
        <w:gridCol w:w="1373"/>
        <w:gridCol w:w="1373"/>
      </w:tblGrid>
      <w:tr w:rsidR="00451E97" w:rsidRPr="00F01B6E" w:rsidTr="00451E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6" w:type="dxa"/>
          </w:tcPr>
          <w:p w:rsidR="00451E97" w:rsidRPr="00F01B6E" w:rsidRDefault="00451E97" w:rsidP="00264C8A">
            <w:pPr>
              <w:jc w:val="both"/>
              <w:rPr>
                <w:rFonts w:asciiTheme="majorHAnsi" w:hAnsiTheme="majorHAnsi" w:cstheme="majorHAnsi"/>
                <w:sz w:val="18"/>
                <w:szCs w:val="18"/>
              </w:rPr>
            </w:pPr>
            <w:r w:rsidRPr="00F01B6E">
              <w:rPr>
                <w:rFonts w:asciiTheme="majorHAnsi" w:hAnsiTheme="majorHAnsi" w:cstheme="majorHAnsi"/>
                <w:sz w:val="18"/>
                <w:szCs w:val="18"/>
              </w:rPr>
              <w:t>Название поля</w:t>
            </w:r>
          </w:p>
        </w:tc>
        <w:tc>
          <w:tcPr>
            <w:tcW w:w="1192" w:type="dxa"/>
          </w:tcPr>
          <w:p w:rsidR="00451E97" w:rsidRPr="00F01B6E" w:rsidRDefault="00451E97" w:rsidP="00264C8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192" w:type="dxa"/>
          </w:tcPr>
          <w:p w:rsidR="00451E97" w:rsidRPr="00F01B6E" w:rsidRDefault="00451E97" w:rsidP="00264C8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 w:rsidRPr="00F01B6E">
              <w:rPr>
                <w:rFonts w:asciiTheme="majorHAnsi" w:hAnsiTheme="majorHAnsi" w:cstheme="majorHAnsi"/>
                <w:sz w:val="18"/>
                <w:szCs w:val="18"/>
              </w:rPr>
              <w:t>Тип поля</w:t>
            </w:r>
          </w:p>
        </w:tc>
        <w:tc>
          <w:tcPr>
            <w:tcW w:w="2256" w:type="dxa"/>
          </w:tcPr>
          <w:p w:rsidR="00451E97" w:rsidRPr="00F01B6E" w:rsidRDefault="00451E97" w:rsidP="00264C8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 w:rsidRPr="00F01B6E">
              <w:rPr>
                <w:rFonts w:asciiTheme="majorHAnsi" w:hAnsiTheme="majorHAnsi" w:cstheme="majorHAnsi"/>
                <w:sz w:val="18"/>
                <w:szCs w:val="18"/>
              </w:rPr>
              <w:t>Описание</w:t>
            </w:r>
          </w:p>
        </w:tc>
        <w:tc>
          <w:tcPr>
            <w:tcW w:w="1314" w:type="dxa"/>
          </w:tcPr>
          <w:p w:rsidR="00451E97" w:rsidRPr="00F01B6E" w:rsidRDefault="00451E97" w:rsidP="00264C8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 w:rsidRPr="00F01B6E">
              <w:rPr>
                <w:rFonts w:asciiTheme="majorHAnsi" w:hAnsiTheme="majorHAnsi" w:cstheme="majorHAnsi"/>
                <w:sz w:val="18"/>
                <w:szCs w:val="18"/>
              </w:rPr>
              <w:t>Наименования поля в GMS</w:t>
            </w:r>
          </w:p>
        </w:tc>
        <w:tc>
          <w:tcPr>
            <w:tcW w:w="1373" w:type="dxa"/>
          </w:tcPr>
          <w:p w:rsidR="00451E97" w:rsidRPr="00F01B6E" w:rsidRDefault="00451E97" w:rsidP="00264C8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 w:rsidRPr="00F01B6E">
              <w:rPr>
                <w:rFonts w:asciiTheme="majorHAnsi" w:hAnsiTheme="majorHAnsi" w:cstheme="majorHAnsi"/>
                <w:sz w:val="18"/>
                <w:szCs w:val="18"/>
              </w:rPr>
              <w:t>Пример данных</w:t>
            </w:r>
          </w:p>
        </w:tc>
        <w:tc>
          <w:tcPr>
            <w:tcW w:w="1373" w:type="dxa"/>
          </w:tcPr>
          <w:p w:rsidR="00451E97" w:rsidRPr="00F01B6E" w:rsidRDefault="00451E97" w:rsidP="00264C8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 xml:space="preserve">Справочник в </w:t>
            </w:r>
            <w:r w:rsidRPr="00F01B6E">
              <w:rPr>
                <w:rFonts w:asciiTheme="majorHAnsi" w:hAnsiTheme="majorHAnsi" w:cstheme="majorHAnsi"/>
                <w:sz w:val="18"/>
                <w:szCs w:val="18"/>
              </w:rPr>
              <w:t>GMS</w:t>
            </w:r>
          </w:p>
        </w:tc>
      </w:tr>
      <w:tr w:rsidR="00451E97" w:rsidRPr="00F01B6E" w:rsidTr="00451E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6" w:type="dxa"/>
          </w:tcPr>
          <w:p w:rsidR="00451E97" w:rsidRPr="00F01B6E" w:rsidRDefault="00451E97" w:rsidP="00264C8A">
            <w:pPr>
              <w:jc w:val="both"/>
              <w:rPr>
                <w:rFonts w:asciiTheme="majorHAnsi" w:hAnsiTheme="majorHAnsi" w:cstheme="majorHAnsi"/>
                <w:sz w:val="18"/>
                <w:szCs w:val="18"/>
              </w:rPr>
            </w:pPr>
            <w:proofErr w:type="spellStart"/>
            <w:r w:rsidRPr="00F01B6E">
              <w:rPr>
                <w:rFonts w:asciiTheme="majorHAnsi" w:hAnsiTheme="majorHAnsi" w:cstheme="majorHAnsi"/>
                <w:sz w:val="18"/>
                <w:szCs w:val="18"/>
              </w:rPr>
              <w:t>id</w:t>
            </w:r>
            <w:proofErr w:type="spellEnd"/>
            <w:r w:rsidRPr="00F01B6E">
              <w:rPr>
                <w:rFonts w:asciiTheme="majorHAnsi" w:hAnsiTheme="majorHAnsi" w:cstheme="majorHAnsi"/>
                <w:sz w:val="18"/>
                <w:szCs w:val="18"/>
              </w:rPr>
              <w:t>*</w:t>
            </w:r>
          </w:p>
        </w:tc>
        <w:tc>
          <w:tcPr>
            <w:tcW w:w="1192" w:type="dxa"/>
          </w:tcPr>
          <w:p w:rsidR="00451E97" w:rsidRPr="00451E97" w:rsidRDefault="00451E97" w:rsidP="00451E97">
            <w:pPr>
              <w:shd w:val="clear" w:color="auto" w:fill="1E1E1E"/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uk-UA" w:eastAsia="uk-UA"/>
              </w:rPr>
            </w:pPr>
            <w:proofErr w:type="spellStart"/>
            <w:r w:rsidRPr="00451E97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uk-UA" w:eastAsia="uk-UA"/>
              </w:rPr>
              <w:t>shopNumber</w:t>
            </w:r>
            <w:proofErr w:type="spellEnd"/>
          </w:p>
          <w:p w:rsidR="00451E97" w:rsidRPr="00F01B6E" w:rsidRDefault="00451E97" w:rsidP="00264C8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192" w:type="dxa"/>
          </w:tcPr>
          <w:p w:rsidR="00451E97" w:rsidRPr="00F01B6E" w:rsidRDefault="00451E97" w:rsidP="00264C8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proofErr w:type="spellStart"/>
            <w:r w:rsidRPr="00F01B6E">
              <w:rPr>
                <w:rFonts w:asciiTheme="majorHAnsi" w:hAnsiTheme="majorHAnsi" w:cstheme="majorHAnsi"/>
                <w:sz w:val="18"/>
                <w:szCs w:val="18"/>
              </w:rPr>
              <w:t>string</w:t>
            </w:r>
            <w:proofErr w:type="spellEnd"/>
          </w:p>
        </w:tc>
        <w:tc>
          <w:tcPr>
            <w:tcW w:w="2256" w:type="dxa"/>
          </w:tcPr>
          <w:p w:rsidR="00451E97" w:rsidRPr="00F01B6E" w:rsidRDefault="00451E97" w:rsidP="00F01B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 w:rsidRPr="00F01B6E">
              <w:rPr>
                <w:rFonts w:asciiTheme="majorHAnsi" w:hAnsiTheme="majorHAnsi" w:cstheme="majorHAnsi"/>
                <w:sz w:val="18"/>
                <w:szCs w:val="18"/>
              </w:rPr>
              <w:t>Обязательное поле. Необходимо указать уникальный строковый идентификатор. По значению этого атрибута выполняется идентификация элемента в системе.</w:t>
            </w:r>
          </w:p>
        </w:tc>
        <w:tc>
          <w:tcPr>
            <w:tcW w:w="1314" w:type="dxa"/>
          </w:tcPr>
          <w:p w:rsidR="00451E97" w:rsidRPr="00F01B6E" w:rsidRDefault="00451E97" w:rsidP="00264C8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Склад</w:t>
            </w:r>
          </w:p>
        </w:tc>
        <w:tc>
          <w:tcPr>
            <w:tcW w:w="1373" w:type="dxa"/>
          </w:tcPr>
          <w:p w:rsidR="00451E97" w:rsidRPr="00F01B6E" w:rsidRDefault="00451E97" w:rsidP="00264C8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5</w:t>
            </w:r>
          </w:p>
        </w:tc>
        <w:tc>
          <w:tcPr>
            <w:tcW w:w="1373" w:type="dxa"/>
          </w:tcPr>
          <w:p w:rsidR="00451E97" w:rsidRPr="00F01B6E" w:rsidRDefault="00451E97" w:rsidP="00264C8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Справочник складов</w:t>
            </w:r>
          </w:p>
        </w:tc>
      </w:tr>
      <w:tr w:rsidR="00451E97" w:rsidRPr="00F01B6E" w:rsidTr="00451E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6" w:type="dxa"/>
          </w:tcPr>
          <w:p w:rsidR="00451E97" w:rsidRPr="00F01B6E" w:rsidRDefault="00451E97" w:rsidP="00264C8A">
            <w:pPr>
              <w:jc w:val="both"/>
              <w:rPr>
                <w:rFonts w:asciiTheme="majorHAnsi" w:hAnsiTheme="majorHAnsi" w:cstheme="majorHAnsi"/>
                <w:sz w:val="18"/>
                <w:szCs w:val="18"/>
              </w:rPr>
            </w:pPr>
            <w:proofErr w:type="spellStart"/>
            <w:r w:rsidRPr="00F01B6E">
              <w:rPr>
                <w:rFonts w:asciiTheme="majorHAnsi" w:hAnsiTheme="majorHAnsi" w:cstheme="majorHAnsi"/>
                <w:sz w:val="18"/>
                <w:szCs w:val="18"/>
              </w:rPr>
              <w:t>name</w:t>
            </w:r>
            <w:proofErr w:type="spellEnd"/>
            <w:r w:rsidRPr="00F01B6E">
              <w:rPr>
                <w:rFonts w:asciiTheme="majorHAnsi" w:hAnsiTheme="majorHAnsi" w:cstheme="majorHAnsi"/>
                <w:sz w:val="18"/>
                <w:szCs w:val="18"/>
              </w:rPr>
              <w:t>*</w:t>
            </w:r>
          </w:p>
        </w:tc>
        <w:tc>
          <w:tcPr>
            <w:tcW w:w="1192" w:type="dxa"/>
          </w:tcPr>
          <w:p w:rsidR="00451E97" w:rsidRPr="00F01B6E" w:rsidRDefault="00451E97" w:rsidP="00264C8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 xml:space="preserve">1 </w:t>
            </w:r>
            <w:proofErr w:type="spellStart"/>
            <w:r>
              <w:rPr>
                <w:rFonts w:asciiTheme="majorHAnsi" w:hAnsiTheme="majorHAnsi" w:cstheme="majorHAnsi"/>
                <w:sz w:val="18"/>
                <w:szCs w:val="18"/>
              </w:rPr>
              <w:t>м.Полтава</w:t>
            </w:r>
            <w:proofErr w:type="spellEnd"/>
          </w:p>
        </w:tc>
        <w:tc>
          <w:tcPr>
            <w:tcW w:w="1192" w:type="dxa"/>
          </w:tcPr>
          <w:p w:rsidR="00451E97" w:rsidRPr="00F01B6E" w:rsidRDefault="00451E97" w:rsidP="00264C8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proofErr w:type="spellStart"/>
            <w:r w:rsidRPr="00F01B6E">
              <w:rPr>
                <w:rFonts w:asciiTheme="majorHAnsi" w:hAnsiTheme="majorHAnsi" w:cstheme="majorHAnsi"/>
                <w:sz w:val="18"/>
                <w:szCs w:val="18"/>
              </w:rPr>
              <w:t>string</w:t>
            </w:r>
            <w:proofErr w:type="spellEnd"/>
          </w:p>
        </w:tc>
        <w:tc>
          <w:tcPr>
            <w:tcW w:w="2256" w:type="dxa"/>
          </w:tcPr>
          <w:p w:rsidR="00451E97" w:rsidRPr="00F01B6E" w:rsidRDefault="00451E97" w:rsidP="00264C8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 w:rsidRPr="00F01B6E">
              <w:rPr>
                <w:rFonts w:asciiTheme="majorHAnsi" w:hAnsiTheme="majorHAnsi" w:cstheme="majorHAnsi"/>
                <w:sz w:val="18"/>
                <w:szCs w:val="18"/>
              </w:rPr>
              <w:t>Обязательное поле. Необходимо указать известное строковое обозначение для элемента, которое будет выводится в пользовательском интерфейсе.</w:t>
            </w:r>
          </w:p>
        </w:tc>
        <w:tc>
          <w:tcPr>
            <w:tcW w:w="1314" w:type="dxa"/>
          </w:tcPr>
          <w:p w:rsidR="00451E97" w:rsidRPr="00F01B6E" w:rsidRDefault="00451E97" w:rsidP="00264C8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Имя склада</w:t>
            </w:r>
          </w:p>
        </w:tc>
        <w:tc>
          <w:tcPr>
            <w:tcW w:w="1373" w:type="dxa"/>
          </w:tcPr>
          <w:p w:rsidR="00451E97" w:rsidRPr="00F01B6E" w:rsidRDefault="00451E97" w:rsidP="00264C8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 w:rsidRPr="005B3010">
              <w:rPr>
                <w:rFonts w:asciiTheme="majorHAnsi" w:hAnsiTheme="majorHAnsi" w:cstheme="majorHAnsi"/>
                <w:sz w:val="18"/>
                <w:szCs w:val="18"/>
              </w:rPr>
              <w:t>А-005 Ромни</w:t>
            </w:r>
          </w:p>
        </w:tc>
        <w:tc>
          <w:tcPr>
            <w:tcW w:w="1373" w:type="dxa"/>
          </w:tcPr>
          <w:p w:rsidR="00451E97" w:rsidRPr="00F01B6E" w:rsidRDefault="00451E97" w:rsidP="00264C8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Справочник складов</w:t>
            </w:r>
          </w:p>
        </w:tc>
      </w:tr>
      <w:tr w:rsidR="00451E97" w:rsidRPr="00F01B6E" w:rsidTr="00451E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6" w:type="dxa"/>
          </w:tcPr>
          <w:p w:rsidR="00451E97" w:rsidRPr="00F01B6E" w:rsidRDefault="00451E97" w:rsidP="00264C8A">
            <w:pPr>
              <w:jc w:val="both"/>
              <w:rPr>
                <w:rFonts w:asciiTheme="majorHAnsi" w:hAnsiTheme="majorHAnsi" w:cstheme="majorHAnsi"/>
                <w:sz w:val="18"/>
                <w:szCs w:val="18"/>
              </w:rPr>
            </w:pPr>
            <w:proofErr w:type="spellStart"/>
            <w:r w:rsidRPr="00E46F92">
              <w:rPr>
                <w:rFonts w:asciiTheme="majorHAnsi" w:hAnsiTheme="majorHAnsi" w:cstheme="majorHAnsi"/>
                <w:sz w:val="18"/>
                <w:szCs w:val="18"/>
              </w:rPr>
              <w:t>address</w:t>
            </w:r>
            <w:proofErr w:type="spellEnd"/>
          </w:p>
        </w:tc>
        <w:tc>
          <w:tcPr>
            <w:tcW w:w="1192" w:type="dxa"/>
          </w:tcPr>
          <w:p w:rsidR="00451E97" w:rsidRPr="00451E97" w:rsidRDefault="00451E97" w:rsidP="00451E9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451E97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city": "</w:t>
            </w:r>
            <w:r w:rsidRPr="00451E97">
              <w:rPr>
                <w:rFonts w:asciiTheme="majorHAnsi" w:hAnsiTheme="majorHAnsi" w:cstheme="majorHAnsi"/>
                <w:sz w:val="18"/>
                <w:szCs w:val="18"/>
              </w:rPr>
              <w:t>м</w:t>
            </w:r>
            <w:r w:rsidRPr="00451E97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. </w:t>
            </w:r>
            <w:r w:rsidRPr="00451E97">
              <w:rPr>
                <w:rFonts w:asciiTheme="majorHAnsi" w:hAnsiTheme="majorHAnsi" w:cstheme="majorHAnsi"/>
                <w:sz w:val="18"/>
                <w:szCs w:val="18"/>
              </w:rPr>
              <w:t>Полтава</w:t>
            </w:r>
            <w:r w:rsidRPr="00451E97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",</w:t>
            </w:r>
          </w:p>
          <w:p w:rsidR="00451E97" w:rsidRPr="00451E97" w:rsidRDefault="00451E97" w:rsidP="00451E9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 w:rsidRPr="00451E97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        "street": "</w:t>
            </w:r>
            <w:proofErr w:type="spellStart"/>
            <w:r w:rsidRPr="00451E97">
              <w:rPr>
                <w:rFonts w:asciiTheme="majorHAnsi" w:hAnsiTheme="majorHAnsi" w:cstheme="majorHAnsi"/>
                <w:sz w:val="18"/>
                <w:szCs w:val="18"/>
              </w:rPr>
              <w:t>вул</w:t>
            </w:r>
            <w:proofErr w:type="spellEnd"/>
            <w:r w:rsidRPr="00451E97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. </w:t>
            </w:r>
            <w:r w:rsidRPr="00451E97">
              <w:rPr>
                <w:rFonts w:asciiTheme="majorHAnsi" w:hAnsiTheme="majorHAnsi" w:cstheme="majorHAnsi"/>
                <w:sz w:val="18"/>
                <w:szCs w:val="18"/>
              </w:rPr>
              <w:t>Шевченка",</w:t>
            </w:r>
          </w:p>
          <w:p w:rsidR="00451E97" w:rsidRPr="00E46F92" w:rsidRDefault="00451E97" w:rsidP="00451E9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 w:rsidRPr="00451E97">
              <w:rPr>
                <w:rFonts w:asciiTheme="majorHAnsi" w:hAnsiTheme="majorHAnsi" w:cstheme="majorHAnsi"/>
                <w:sz w:val="18"/>
                <w:szCs w:val="18"/>
              </w:rPr>
              <w:t xml:space="preserve">            "</w:t>
            </w:r>
            <w:proofErr w:type="spellStart"/>
            <w:r w:rsidRPr="00451E97">
              <w:rPr>
                <w:rFonts w:asciiTheme="majorHAnsi" w:hAnsiTheme="majorHAnsi" w:cstheme="majorHAnsi"/>
                <w:sz w:val="18"/>
                <w:szCs w:val="18"/>
              </w:rPr>
              <w:t>address</w:t>
            </w:r>
            <w:proofErr w:type="spellEnd"/>
            <w:r w:rsidRPr="00451E97">
              <w:rPr>
                <w:rFonts w:asciiTheme="majorHAnsi" w:hAnsiTheme="majorHAnsi" w:cstheme="majorHAnsi"/>
                <w:sz w:val="18"/>
                <w:szCs w:val="18"/>
              </w:rPr>
              <w:t>": "37"</w:t>
            </w:r>
          </w:p>
        </w:tc>
        <w:tc>
          <w:tcPr>
            <w:tcW w:w="1192" w:type="dxa"/>
          </w:tcPr>
          <w:p w:rsidR="00451E97" w:rsidRPr="00F01B6E" w:rsidRDefault="00451E97" w:rsidP="00264C8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proofErr w:type="spellStart"/>
            <w:r w:rsidRPr="00E46F92">
              <w:rPr>
                <w:rFonts w:asciiTheme="majorHAnsi" w:hAnsiTheme="majorHAnsi" w:cstheme="majorHAnsi"/>
                <w:sz w:val="18"/>
                <w:szCs w:val="18"/>
              </w:rPr>
              <w:t>string</w:t>
            </w:r>
            <w:proofErr w:type="spellEnd"/>
          </w:p>
        </w:tc>
        <w:tc>
          <w:tcPr>
            <w:tcW w:w="2256" w:type="dxa"/>
          </w:tcPr>
          <w:p w:rsidR="00451E97" w:rsidRPr="00F01B6E" w:rsidRDefault="00451E97" w:rsidP="00264C8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 w:rsidRPr="00E46F92">
              <w:rPr>
                <w:rFonts w:asciiTheme="majorHAnsi" w:hAnsiTheme="majorHAnsi" w:cstheme="majorHAnsi"/>
                <w:sz w:val="18"/>
                <w:szCs w:val="18"/>
              </w:rPr>
              <w:t>Необязательное поле. Тип строка. Описывает местоположение точки. В случае отсутствия данных по координатам по этому полю будет осуществлен их поиск (</w:t>
            </w:r>
            <w:proofErr w:type="spellStart"/>
            <w:r w:rsidRPr="00E46F92">
              <w:rPr>
                <w:rFonts w:asciiTheme="majorHAnsi" w:hAnsiTheme="majorHAnsi" w:cstheme="majorHAnsi"/>
                <w:sz w:val="18"/>
                <w:szCs w:val="18"/>
              </w:rPr>
              <w:t>геокодирование</w:t>
            </w:r>
            <w:proofErr w:type="spellEnd"/>
            <w:r w:rsidRPr="00E46F92">
              <w:rPr>
                <w:rFonts w:asciiTheme="majorHAnsi" w:hAnsiTheme="majorHAnsi" w:cstheme="majorHAnsi"/>
                <w:sz w:val="18"/>
                <w:szCs w:val="18"/>
              </w:rPr>
              <w:t xml:space="preserve">). Значение </w:t>
            </w:r>
            <w:proofErr w:type="spellStart"/>
            <w:r w:rsidRPr="00E46F92">
              <w:rPr>
                <w:rFonts w:asciiTheme="majorHAnsi" w:hAnsiTheme="majorHAnsi" w:cstheme="majorHAnsi"/>
                <w:sz w:val="18"/>
                <w:szCs w:val="18"/>
              </w:rPr>
              <w:t>по-умолчанию</w:t>
            </w:r>
            <w:proofErr w:type="spellEnd"/>
            <w:r w:rsidRPr="00E46F92">
              <w:rPr>
                <w:rFonts w:asciiTheme="majorHAnsi" w:hAnsiTheme="majorHAnsi" w:cstheme="majorHAnsi"/>
                <w:sz w:val="18"/>
                <w:szCs w:val="18"/>
              </w:rPr>
              <w:t>: пустая строка.</w:t>
            </w:r>
          </w:p>
        </w:tc>
        <w:tc>
          <w:tcPr>
            <w:tcW w:w="1314" w:type="dxa"/>
          </w:tcPr>
          <w:p w:rsidR="00451E97" w:rsidRPr="00F01B6E" w:rsidRDefault="00451E97" w:rsidP="00264C8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Адрес</w:t>
            </w:r>
          </w:p>
        </w:tc>
        <w:tc>
          <w:tcPr>
            <w:tcW w:w="1373" w:type="dxa"/>
          </w:tcPr>
          <w:p w:rsidR="00451E97" w:rsidRPr="00F01B6E" w:rsidRDefault="00451E97" w:rsidP="00264C8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 w:rsidRPr="005B3010">
              <w:rPr>
                <w:rFonts w:asciiTheme="majorHAnsi" w:hAnsiTheme="majorHAnsi" w:cstheme="majorHAnsi"/>
                <w:sz w:val="18"/>
                <w:szCs w:val="18"/>
              </w:rPr>
              <w:t xml:space="preserve">м. Ромни, </w:t>
            </w:r>
            <w:proofErr w:type="spellStart"/>
            <w:r w:rsidRPr="005B3010">
              <w:rPr>
                <w:rFonts w:asciiTheme="majorHAnsi" w:hAnsiTheme="majorHAnsi" w:cstheme="majorHAnsi"/>
                <w:sz w:val="18"/>
                <w:szCs w:val="18"/>
              </w:rPr>
              <w:t>вул</w:t>
            </w:r>
            <w:proofErr w:type="spellEnd"/>
            <w:r w:rsidRPr="005B3010">
              <w:rPr>
                <w:rFonts w:asciiTheme="majorHAnsi" w:hAnsiTheme="majorHAnsi" w:cstheme="majorHAnsi"/>
                <w:sz w:val="18"/>
                <w:szCs w:val="18"/>
              </w:rPr>
              <w:t>. Руденка, 22/5</w:t>
            </w:r>
          </w:p>
        </w:tc>
        <w:tc>
          <w:tcPr>
            <w:tcW w:w="1373" w:type="dxa"/>
          </w:tcPr>
          <w:p w:rsidR="00451E97" w:rsidRPr="00F01B6E" w:rsidRDefault="00451E97" w:rsidP="00264C8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Справочник складов</w:t>
            </w:r>
          </w:p>
        </w:tc>
      </w:tr>
      <w:tr w:rsidR="00451E97" w:rsidRPr="00CA014F" w:rsidTr="00451E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6" w:type="dxa"/>
          </w:tcPr>
          <w:p w:rsidR="00451E97" w:rsidRPr="00E46F92" w:rsidRDefault="00451E97" w:rsidP="00264C8A">
            <w:pPr>
              <w:jc w:val="both"/>
              <w:rPr>
                <w:rFonts w:asciiTheme="majorHAnsi" w:hAnsiTheme="majorHAnsi" w:cstheme="majorHAnsi"/>
                <w:sz w:val="18"/>
                <w:szCs w:val="18"/>
              </w:rPr>
            </w:pPr>
            <w:proofErr w:type="spellStart"/>
            <w:r w:rsidRPr="00E46F92">
              <w:rPr>
                <w:rFonts w:asciiTheme="majorHAnsi" w:hAnsiTheme="majorHAnsi" w:cstheme="majorHAnsi"/>
                <w:sz w:val="18"/>
                <w:szCs w:val="18"/>
              </w:rPr>
              <w:t>lat</w:t>
            </w:r>
            <w:proofErr w:type="spellEnd"/>
          </w:p>
        </w:tc>
        <w:tc>
          <w:tcPr>
            <w:tcW w:w="1192" w:type="dxa"/>
          </w:tcPr>
          <w:p w:rsidR="00451E97" w:rsidRPr="00E46F92" w:rsidRDefault="00451E97" w:rsidP="00264C8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 w:rsidRPr="00451E97">
              <w:rPr>
                <w:rFonts w:asciiTheme="majorHAnsi" w:hAnsiTheme="majorHAnsi" w:cstheme="majorHAnsi"/>
                <w:sz w:val="18"/>
                <w:szCs w:val="18"/>
              </w:rPr>
              <w:t>"</w:t>
            </w:r>
            <w:proofErr w:type="spellStart"/>
            <w:r w:rsidRPr="00451E97">
              <w:rPr>
                <w:rFonts w:asciiTheme="majorHAnsi" w:hAnsiTheme="majorHAnsi" w:cstheme="majorHAnsi"/>
                <w:sz w:val="18"/>
                <w:szCs w:val="18"/>
              </w:rPr>
              <w:t>latitude</w:t>
            </w:r>
            <w:proofErr w:type="spellEnd"/>
            <w:r w:rsidRPr="00451E97">
              <w:rPr>
                <w:rFonts w:asciiTheme="majorHAnsi" w:hAnsiTheme="majorHAnsi" w:cstheme="majorHAnsi"/>
                <w:sz w:val="18"/>
                <w:szCs w:val="18"/>
              </w:rPr>
              <w:t>"</w:t>
            </w:r>
          </w:p>
        </w:tc>
        <w:tc>
          <w:tcPr>
            <w:tcW w:w="1192" w:type="dxa"/>
          </w:tcPr>
          <w:p w:rsidR="00451E97" w:rsidRPr="00E46F92" w:rsidRDefault="00451E97" w:rsidP="00264C8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proofErr w:type="spellStart"/>
            <w:r w:rsidRPr="00E46F92">
              <w:rPr>
                <w:rFonts w:asciiTheme="majorHAnsi" w:hAnsiTheme="majorHAnsi" w:cstheme="majorHAnsi"/>
                <w:sz w:val="18"/>
                <w:szCs w:val="18"/>
              </w:rPr>
              <w:t>number</w:t>
            </w:r>
            <w:proofErr w:type="spellEnd"/>
            <w:r w:rsidRPr="00E46F92">
              <w:rPr>
                <w:rFonts w:asciiTheme="majorHAnsi" w:hAnsiTheme="majorHAnsi" w:cstheme="majorHAnsi"/>
                <w:sz w:val="18"/>
                <w:szCs w:val="18"/>
              </w:rPr>
              <w:t>($</w:t>
            </w:r>
            <w:proofErr w:type="spellStart"/>
            <w:r w:rsidRPr="00E46F92">
              <w:rPr>
                <w:rFonts w:asciiTheme="majorHAnsi" w:hAnsiTheme="majorHAnsi" w:cstheme="majorHAnsi"/>
                <w:sz w:val="18"/>
                <w:szCs w:val="18"/>
              </w:rPr>
              <w:t>double</w:t>
            </w:r>
            <w:proofErr w:type="spellEnd"/>
            <w:r w:rsidRPr="00E46F92">
              <w:rPr>
                <w:rFonts w:asciiTheme="majorHAnsi" w:hAnsiTheme="majorHAnsi" w:cstheme="majorHAnsi"/>
                <w:sz w:val="18"/>
                <w:szCs w:val="18"/>
              </w:rPr>
              <w:t>)</w:t>
            </w:r>
          </w:p>
        </w:tc>
        <w:tc>
          <w:tcPr>
            <w:tcW w:w="2256" w:type="dxa"/>
          </w:tcPr>
          <w:p w:rsidR="00451E97" w:rsidRPr="00E46F92" w:rsidRDefault="00451E97" w:rsidP="00264C8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 w:rsidRPr="00E46F92">
              <w:rPr>
                <w:rFonts w:asciiTheme="majorHAnsi" w:hAnsiTheme="majorHAnsi" w:cstheme="majorHAnsi"/>
                <w:sz w:val="18"/>
                <w:szCs w:val="18"/>
              </w:rPr>
              <w:t xml:space="preserve">Необязательное поле. Тип число. Описывает значение географической широты. Количество значащих цифр в дробной части — шесть. Значение </w:t>
            </w:r>
            <w:proofErr w:type="spellStart"/>
            <w:r w:rsidRPr="00E46F92">
              <w:rPr>
                <w:rFonts w:asciiTheme="majorHAnsi" w:hAnsiTheme="majorHAnsi" w:cstheme="majorHAnsi"/>
                <w:sz w:val="18"/>
                <w:szCs w:val="18"/>
              </w:rPr>
              <w:t>по-умолчанию</w:t>
            </w:r>
            <w:proofErr w:type="spellEnd"/>
            <w:r w:rsidRPr="00E46F92">
              <w:rPr>
                <w:rFonts w:asciiTheme="majorHAnsi" w:hAnsiTheme="majorHAnsi" w:cstheme="majorHAnsi"/>
                <w:sz w:val="18"/>
                <w:szCs w:val="18"/>
              </w:rPr>
              <w:t>: ноль.</w:t>
            </w:r>
          </w:p>
        </w:tc>
        <w:tc>
          <w:tcPr>
            <w:tcW w:w="1314" w:type="dxa"/>
          </w:tcPr>
          <w:p w:rsidR="00451E97" w:rsidRPr="00F01B6E" w:rsidRDefault="00451E97" w:rsidP="00264C8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Координата Х</w:t>
            </w:r>
          </w:p>
        </w:tc>
        <w:tc>
          <w:tcPr>
            <w:tcW w:w="1373" w:type="dxa"/>
          </w:tcPr>
          <w:p w:rsidR="00451E97" w:rsidRPr="00CA014F" w:rsidRDefault="00451E97" w:rsidP="00CA014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CA014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52,188593</w:t>
            </w:r>
          </w:p>
        </w:tc>
        <w:tc>
          <w:tcPr>
            <w:tcW w:w="1373" w:type="dxa"/>
          </w:tcPr>
          <w:p w:rsidR="00451E97" w:rsidRPr="00CA014F" w:rsidRDefault="00451E97" w:rsidP="00264C8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Справочник магазинов</w:t>
            </w:r>
          </w:p>
        </w:tc>
      </w:tr>
      <w:tr w:rsidR="00451E97" w:rsidRPr="00F01B6E" w:rsidTr="00451E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6" w:type="dxa"/>
          </w:tcPr>
          <w:p w:rsidR="00451E97" w:rsidRPr="00E46F92" w:rsidRDefault="00451E97" w:rsidP="00264C8A">
            <w:pPr>
              <w:jc w:val="both"/>
              <w:rPr>
                <w:rFonts w:asciiTheme="majorHAnsi" w:hAnsiTheme="majorHAnsi" w:cstheme="majorHAnsi"/>
                <w:sz w:val="18"/>
                <w:szCs w:val="18"/>
              </w:rPr>
            </w:pPr>
            <w:proofErr w:type="spellStart"/>
            <w:r w:rsidRPr="00E46F92">
              <w:rPr>
                <w:rFonts w:asciiTheme="majorHAnsi" w:hAnsiTheme="majorHAnsi" w:cstheme="majorHAnsi"/>
                <w:sz w:val="18"/>
                <w:szCs w:val="18"/>
              </w:rPr>
              <w:t>lon</w:t>
            </w:r>
            <w:proofErr w:type="spellEnd"/>
          </w:p>
        </w:tc>
        <w:tc>
          <w:tcPr>
            <w:tcW w:w="1192" w:type="dxa"/>
          </w:tcPr>
          <w:p w:rsidR="00451E97" w:rsidRPr="00E46F92" w:rsidRDefault="00451E97" w:rsidP="00264C8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 w:rsidRPr="00451E97">
              <w:rPr>
                <w:rFonts w:asciiTheme="majorHAnsi" w:hAnsiTheme="majorHAnsi" w:cstheme="majorHAnsi"/>
                <w:sz w:val="18"/>
                <w:szCs w:val="18"/>
              </w:rPr>
              <w:t>"</w:t>
            </w:r>
            <w:proofErr w:type="spellStart"/>
            <w:r w:rsidRPr="00451E97">
              <w:rPr>
                <w:rFonts w:asciiTheme="majorHAnsi" w:hAnsiTheme="majorHAnsi" w:cstheme="majorHAnsi"/>
                <w:sz w:val="18"/>
                <w:szCs w:val="18"/>
              </w:rPr>
              <w:t>longitude</w:t>
            </w:r>
            <w:proofErr w:type="spellEnd"/>
            <w:r w:rsidRPr="00451E97">
              <w:rPr>
                <w:rFonts w:asciiTheme="majorHAnsi" w:hAnsiTheme="majorHAnsi" w:cstheme="majorHAnsi"/>
                <w:sz w:val="18"/>
                <w:szCs w:val="18"/>
              </w:rPr>
              <w:t>"</w:t>
            </w:r>
          </w:p>
        </w:tc>
        <w:tc>
          <w:tcPr>
            <w:tcW w:w="1192" w:type="dxa"/>
          </w:tcPr>
          <w:p w:rsidR="00451E97" w:rsidRPr="00E46F92" w:rsidRDefault="00451E97" w:rsidP="00264C8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proofErr w:type="spellStart"/>
            <w:r w:rsidRPr="00E46F92">
              <w:rPr>
                <w:rFonts w:asciiTheme="majorHAnsi" w:hAnsiTheme="majorHAnsi" w:cstheme="majorHAnsi"/>
                <w:sz w:val="18"/>
                <w:szCs w:val="18"/>
              </w:rPr>
              <w:t>number</w:t>
            </w:r>
            <w:proofErr w:type="spellEnd"/>
            <w:r w:rsidRPr="00E46F92">
              <w:rPr>
                <w:rFonts w:asciiTheme="majorHAnsi" w:hAnsiTheme="majorHAnsi" w:cstheme="majorHAnsi"/>
                <w:sz w:val="18"/>
                <w:szCs w:val="18"/>
              </w:rPr>
              <w:t>($</w:t>
            </w:r>
            <w:proofErr w:type="spellStart"/>
            <w:r w:rsidRPr="00E46F92">
              <w:rPr>
                <w:rFonts w:asciiTheme="majorHAnsi" w:hAnsiTheme="majorHAnsi" w:cstheme="majorHAnsi"/>
                <w:sz w:val="18"/>
                <w:szCs w:val="18"/>
              </w:rPr>
              <w:t>double</w:t>
            </w:r>
            <w:proofErr w:type="spellEnd"/>
            <w:r w:rsidRPr="00E46F92">
              <w:rPr>
                <w:rFonts w:asciiTheme="majorHAnsi" w:hAnsiTheme="majorHAnsi" w:cstheme="majorHAnsi"/>
                <w:sz w:val="18"/>
                <w:szCs w:val="18"/>
              </w:rPr>
              <w:t>)</w:t>
            </w:r>
          </w:p>
        </w:tc>
        <w:tc>
          <w:tcPr>
            <w:tcW w:w="2256" w:type="dxa"/>
          </w:tcPr>
          <w:p w:rsidR="00451E97" w:rsidRPr="00E46F92" w:rsidRDefault="00451E97" w:rsidP="00264C8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 w:rsidRPr="00E46F92">
              <w:rPr>
                <w:rFonts w:asciiTheme="majorHAnsi" w:hAnsiTheme="majorHAnsi" w:cstheme="majorHAnsi"/>
                <w:sz w:val="18"/>
                <w:szCs w:val="18"/>
              </w:rPr>
              <w:t xml:space="preserve">Необязательное поле. Тип число. Описывает значение географической долготы. Количество значащих цифр в дробной части — шесть. Значение </w:t>
            </w:r>
            <w:proofErr w:type="spellStart"/>
            <w:r w:rsidRPr="00E46F92">
              <w:rPr>
                <w:rFonts w:asciiTheme="majorHAnsi" w:hAnsiTheme="majorHAnsi" w:cstheme="majorHAnsi"/>
                <w:sz w:val="18"/>
                <w:szCs w:val="18"/>
              </w:rPr>
              <w:t>по-умолчанию</w:t>
            </w:r>
            <w:proofErr w:type="spellEnd"/>
            <w:r w:rsidRPr="00E46F92">
              <w:rPr>
                <w:rFonts w:asciiTheme="majorHAnsi" w:hAnsiTheme="majorHAnsi" w:cstheme="majorHAnsi"/>
                <w:sz w:val="18"/>
                <w:szCs w:val="18"/>
              </w:rPr>
              <w:t>: ноль.</w:t>
            </w:r>
          </w:p>
        </w:tc>
        <w:tc>
          <w:tcPr>
            <w:tcW w:w="1314" w:type="dxa"/>
          </w:tcPr>
          <w:p w:rsidR="00451E97" w:rsidRPr="00CA014F" w:rsidRDefault="00451E97" w:rsidP="00264C8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  <w:lang w:val="uk-UA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 xml:space="preserve">Координата </w:t>
            </w:r>
            <w:r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Y</w:t>
            </w:r>
          </w:p>
        </w:tc>
        <w:tc>
          <w:tcPr>
            <w:tcW w:w="1373" w:type="dxa"/>
          </w:tcPr>
          <w:p w:rsidR="00451E97" w:rsidRPr="00F01B6E" w:rsidRDefault="00451E97" w:rsidP="00264C8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34,036344</w:t>
            </w:r>
          </w:p>
        </w:tc>
        <w:tc>
          <w:tcPr>
            <w:tcW w:w="1373" w:type="dxa"/>
          </w:tcPr>
          <w:p w:rsidR="00451E97" w:rsidRPr="00F01B6E" w:rsidRDefault="00451E97" w:rsidP="00264C8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Справочник магазинов</w:t>
            </w:r>
          </w:p>
        </w:tc>
      </w:tr>
      <w:tr w:rsidR="00451E97" w:rsidRPr="00F01B6E" w:rsidTr="00451E97">
        <w:tc>
          <w:tcPr>
            <w:tcW w:w="1496" w:type="dxa"/>
          </w:tcPr>
          <w:p w:rsidR="00451E97" w:rsidRDefault="00451E97" w:rsidP="00630694">
            <w:pPr>
              <w:jc w:val="both"/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proofErr w:type="spellStart"/>
            <w:r w:rsidRPr="00E46F92">
              <w:rPr>
                <w:rFonts w:asciiTheme="majorHAnsi" w:hAnsiTheme="majorHAnsi" w:cstheme="majorHAnsi"/>
                <w:sz w:val="18"/>
                <w:szCs w:val="18"/>
              </w:rPr>
              <w:t>availabilityWindows</w:t>
            </w:r>
            <w:proofErr w:type="spellEnd"/>
          </w:p>
          <w:p w:rsidR="00451E97" w:rsidRDefault="00451E97" w:rsidP="00630694">
            <w:pPr>
              <w:jc w:val="both"/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</w:p>
          <w:p w:rsidR="00451E97" w:rsidRDefault="00451E97" w:rsidP="00630694">
            <w:pPr>
              <w:jc w:val="both"/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proofErr w:type="spellStart"/>
            <w:proofErr w:type="gramStart"/>
            <w:r w:rsidRPr="00630694">
              <w:rPr>
                <w:rFonts w:asciiTheme="majorHAnsi" w:hAnsiTheme="majorHAnsi" w:cstheme="majorHAnsi"/>
                <w:sz w:val="18"/>
                <w:szCs w:val="18"/>
              </w:rPr>
              <w:t>TimeWindow</w:t>
            </w:r>
            <w:proofErr w:type="spellEnd"/>
            <w:r w:rsidRPr="00630694">
              <w:rPr>
                <w:rFonts w:asciiTheme="majorHAnsi" w:hAnsiTheme="majorHAnsi" w:cstheme="majorHAnsi"/>
                <w:sz w:val="18"/>
                <w:szCs w:val="18"/>
              </w:rPr>
              <w:t>{</w:t>
            </w:r>
            <w:proofErr w:type="gramEnd"/>
          </w:p>
          <w:p w:rsidR="00451E97" w:rsidRDefault="00451E97" w:rsidP="00630694">
            <w:pPr>
              <w:jc w:val="both"/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</w:p>
          <w:p w:rsidR="00451E97" w:rsidRDefault="00451E97" w:rsidP="00630694">
            <w:pPr>
              <w:jc w:val="both"/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proofErr w:type="spellStart"/>
            <w:r w:rsidRPr="00630694">
              <w:rPr>
                <w:rFonts w:asciiTheme="majorHAnsi" w:hAnsiTheme="majorHAnsi" w:cstheme="majorHAnsi"/>
                <w:sz w:val="18"/>
                <w:szCs w:val="18"/>
              </w:rPr>
              <w:t>startTime</w:t>
            </w:r>
            <w:proofErr w:type="spellEnd"/>
            <w:r w:rsidRPr="00630694">
              <w:rPr>
                <w:rFonts w:asciiTheme="majorHAnsi" w:hAnsiTheme="majorHAnsi" w:cstheme="majorHAnsi"/>
                <w:sz w:val="18"/>
                <w:szCs w:val="18"/>
              </w:rPr>
              <w:t>*</w:t>
            </w:r>
          </w:p>
          <w:p w:rsidR="00451E97" w:rsidRDefault="00451E97" w:rsidP="00630694">
            <w:pPr>
              <w:jc w:val="both"/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</w:p>
          <w:p w:rsidR="00451E97" w:rsidRPr="00E46F92" w:rsidRDefault="00451E97" w:rsidP="00630694">
            <w:pPr>
              <w:jc w:val="both"/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proofErr w:type="spellStart"/>
            <w:r w:rsidRPr="00630694">
              <w:rPr>
                <w:rFonts w:asciiTheme="majorHAnsi" w:hAnsiTheme="majorHAnsi" w:cstheme="majorHAnsi"/>
                <w:sz w:val="18"/>
                <w:szCs w:val="18"/>
              </w:rPr>
              <w:t>endTime</w:t>
            </w:r>
            <w:proofErr w:type="spellEnd"/>
            <w:r w:rsidRPr="00630694">
              <w:rPr>
                <w:rFonts w:asciiTheme="majorHAnsi" w:hAnsiTheme="majorHAnsi" w:cstheme="majorHAnsi"/>
                <w:sz w:val="18"/>
                <w:szCs w:val="18"/>
              </w:rPr>
              <w:t>*</w:t>
            </w:r>
            <w:r w:rsidRPr="00630694">
              <w:rPr>
                <w:rFonts w:asciiTheme="majorHAnsi" w:hAnsiTheme="majorHAnsi" w:cstheme="majorHAnsi"/>
                <w:sz w:val="18"/>
                <w:szCs w:val="18"/>
              </w:rPr>
              <w:tab/>
            </w:r>
            <w:r w:rsidRPr="00630694">
              <w:rPr>
                <w:rFonts w:ascii="Courier New" w:hAnsi="Courier New" w:cs="Courier New"/>
                <w:bCs w:val="0"/>
                <w:color w:val="3B4151"/>
                <w:sz w:val="18"/>
                <w:szCs w:val="18"/>
              </w:rPr>
              <w:t>}</w:t>
            </w:r>
            <w:r w:rsidRPr="00E46F92">
              <w:rPr>
                <w:rFonts w:asciiTheme="majorHAnsi" w:hAnsiTheme="majorHAnsi" w:cstheme="majorHAnsi"/>
                <w:sz w:val="18"/>
                <w:szCs w:val="18"/>
              </w:rPr>
              <w:tab/>
            </w:r>
          </w:p>
        </w:tc>
        <w:tc>
          <w:tcPr>
            <w:tcW w:w="1192" w:type="dxa"/>
          </w:tcPr>
          <w:p w:rsidR="00451E97" w:rsidRDefault="00451E97" w:rsidP="00630694">
            <w:pPr>
              <w:jc w:val="both"/>
              <w:rPr>
                <w:rFonts w:asciiTheme="majorHAnsi" w:hAnsiTheme="majorHAnsi" w:cstheme="majorHAnsi"/>
                <w:sz w:val="18"/>
                <w:szCs w:val="18"/>
              </w:rPr>
            </w:pPr>
            <w:r w:rsidRPr="00451E97">
              <w:rPr>
                <w:rFonts w:asciiTheme="majorHAnsi" w:hAnsiTheme="majorHAnsi" w:cstheme="majorHAnsi"/>
                <w:sz w:val="18"/>
                <w:szCs w:val="18"/>
              </w:rPr>
              <w:t>"</w:t>
            </w:r>
            <w:proofErr w:type="spellStart"/>
            <w:r w:rsidRPr="00451E97">
              <w:rPr>
                <w:rFonts w:asciiTheme="majorHAnsi" w:hAnsiTheme="majorHAnsi" w:cstheme="majorHAnsi"/>
                <w:sz w:val="18"/>
                <w:szCs w:val="18"/>
              </w:rPr>
              <w:t>shopWorkTimeString</w:t>
            </w:r>
            <w:proofErr w:type="spellEnd"/>
            <w:r w:rsidRPr="00451E97">
              <w:rPr>
                <w:rFonts w:asciiTheme="majorHAnsi" w:hAnsiTheme="majorHAnsi" w:cstheme="majorHAnsi"/>
                <w:sz w:val="18"/>
                <w:szCs w:val="18"/>
              </w:rPr>
              <w:t>"</w:t>
            </w:r>
            <w:bookmarkStart w:id="0" w:name="_GoBack"/>
            <w:bookmarkEnd w:id="0"/>
          </w:p>
        </w:tc>
        <w:tc>
          <w:tcPr>
            <w:tcW w:w="1192" w:type="dxa"/>
          </w:tcPr>
          <w:p w:rsidR="00451E97" w:rsidRDefault="00451E97" w:rsidP="00630694">
            <w:pPr>
              <w:jc w:val="both"/>
              <w:rPr>
                <w:rFonts w:asciiTheme="majorHAnsi" w:hAnsiTheme="majorHAnsi" w:cstheme="majorHAnsi"/>
                <w:sz w:val="18"/>
                <w:szCs w:val="18"/>
              </w:rPr>
            </w:pPr>
          </w:p>
          <w:p w:rsidR="00451E97" w:rsidRDefault="00451E97" w:rsidP="00630694">
            <w:pPr>
              <w:jc w:val="both"/>
              <w:rPr>
                <w:rFonts w:asciiTheme="majorHAnsi" w:hAnsiTheme="majorHAnsi" w:cstheme="majorHAnsi"/>
                <w:sz w:val="18"/>
                <w:szCs w:val="18"/>
              </w:rPr>
            </w:pPr>
          </w:p>
          <w:p w:rsidR="00451E97" w:rsidRDefault="00451E97" w:rsidP="00630694">
            <w:pPr>
              <w:jc w:val="both"/>
              <w:rPr>
                <w:rFonts w:asciiTheme="majorHAnsi" w:hAnsiTheme="majorHAnsi" w:cstheme="majorHAnsi"/>
                <w:sz w:val="18"/>
                <w:szCs w:val="18"/>
              </w:rPr>
            </w:pPr>
          </w:p>
          <w:p w:rsidR="00451E97" w:rsidRDefault="00451E97" w:rsidP="00630694">
            <w:pPr>
              <w:jc w:val="both"/>
              <w:rPr>
                <w:rFonts w:asciiTheme="majorHAnsi" w:hAnsiTheme="majorHAnsi" w:cstheme="majorHAnsi"/>
                <w:sz w:val="18"/>
                <w:szCs w:val="18"/>
              </w:rPr>
            </w:pPr>
          </w:p>
          <w:p w:rsidR="00451E97" w:rsidRDefault="00451E97" w:rsidP="00630694">
            <w:pPr>
              <w:jc w:val="both"/>
              <w:rPr>
                <w:rFonts w:asciiTheme="majorHAnsi" w:hAnsiTheme="majorHAnsi" w:cstheme="majorHAnsi"/>
                <w:sz w:val="18"/>
                <w:szCs w:val="18"/>
              </w:rPr>
            </w:pPr>
            <w:proofErr w:type="spellStart"/>
            <w:r w:rsidRPr="00E46F92">
              <w:rPr>
                <w:rFonts w:asciiTheme="majorHAnsi" w:hAnsiTheme="majorHAnsi" w:cstheme="majorHAnsi"/>
                <w:sz w:val="18"/>
                <w:szCs w:val="18"/>
              </w:rPr>
              <w:t>string</w:t>
            </w:r>
            <w:proofErr w:type="spellEnd"/>
          </w:p>
          <w:p w:rsidR="00451E97" w:rsidRDefault="00451E97" w:rsidP="00630694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  <w:p w:rsidR="00451E97" w:rsidRPr="00630694" w:rsidRDefault="00451E97" w:rsidP="00630694">
            <w:pPr>
              <w:rPr>
                <w:rFonts w:asciiTheme="majorHAnsi" w:hAnsiTheme="majorHAnsi" w:cstheme="majorHAnsi"/>
                <w:sz w:val="18"/>
                <w:szCs w:val="18"/>
              </w:rPr>
            </w:pPr>
            <w:proofErr w:type="spellStart"/>
            <w:r w:rsidRPr="00E46F92">
              <w:rPr>
                <w:rFonts w:asciiTheme="majorHAnsi" w:hAnsiTheme="majorHAnsi" w:cstheme="majorHAnsi"/>
                <w:sz w:val="18"/>
                <w:szCs w:val="18"/>
              </w:rPr>
              <w:t>string</w:t>
            </w:r>
            <w:proofErr w:type="spellEnd"/>
          </w:p>
        </w:tc>
        <w:tc>
          <w:tcPr>
            <w:tcW w:w="2256" w:type="dxa"/>
          </w:tcPr>
          <w:p w:rsidR="00451E97" w:rsidRDefault="00451E97" w:rsidP="00630694">
            <w:pPr>
              <w:jc w:val="both"/>
              <w:rPr>
                <w:rFonts w:asciiTheme="majorHAnsi" w:hAnsiTheme="majorHAnsi" w:cstheme="majorHAnsi"/>
                <w:sz w:val="18"/>
                <w:szCs w:val="18"/>
              </w:rPr>
            </w:pPr>
            <w:r w:rsidRPr="00E46F92">
              <w:rPr>
                <w:rFonts w:asciiTheme="majorHAnsi" w:hAnsiTheme="majorHAnsi" w:cstheme="majorHAnsi"/>
                <w:sz w:val="18"/>
                <w:szCs w:val="18"/>
              </w:rPr>
              <w:t xml:space="preserve">Необязательное поле. Тип массив временных окон. Описывает окна доступности в точке. Значение </w:t>
            </w:r>
            <w:proofErr w:type="spellStart"/>
            <w:r w:rsidRPr="00E46F92">
              <w:rPr>
                <w:rFonts w:asciiTheme="majorHAnsi" w:hAnsiTheme="majorHAnsi" w:cstheme="majorHAnsi"/>
                <w:sz w:val="18"/>
                <w:szCs w:val="18"/>
              </w:rPr>
              <w:t>по-умолчанию</w:t>
            </w:r>
            <w:proofErr w:type="spellEnd"/>
            <w:r w:rsidRPr="00E46F92">
              <w:rPr>
                <w:rFonts w:asciiTheme="majorHAnsi" w:hAnsiTheme="majorHAnsi" w:cstheme="majorHAnsi"/>
                <w:sz w:val="18"/>
                <w:szCs w:val="18"/>
              </w:rPr>
              <w:t>: «00:00:00-23:59:59»</w:t>
            </w:r>
          </w:p>
          <w:p w:rsidR="00451E97" w:rsidRDefault="00451E97" w:rsidP="00630694">
            <w:pPr>
              <w:jc w:val="both"/>
              <w:rPr>
                <w:rFonts w:asciiTheme="majorHAnsi" w:hAnsiTheme="majorHAnsi" w:cstheme="majorHAnsi"/>
                <w:sz w:val="18"/>
                <w:szCs w:val="18"/>
              </w:rPr>
            </w:pPr>
            <w:r w:rsidRPr="00630694">
              <w:rPr>
                <w:rFonts w:asciiTheme="majorHAnsi" w:hAnsiTheme="majorHAnsi" w:cstheme="majorHAnsi"/>
                <w:sz w:val="18"/>
                <w:szCs w:val="18"/>
              </w:rPr>
              <w:t xml:space="preserve">Начало временного окна. В формате ВРЕМЯ. </w:t>
            </w:r>
            <w:r>
              <w:rPr>
                <w:rFonts w:asciiTheme="majorHAnsi" w:hAnsiTheme="majorHAnsi" w:cstheme="majorHAnsi"/>
                <w:sz w:val="18"/>
                <w:szCs w:val="18"/>
              </w:rPr>
              <w:t>Например:</w:t>
            </w:r>
            <w:r w:rsidRPr="00630694">
              <w:rPr>
                <w:rFonts w:asciiTheme="majorHAnsi" w:hAnsiTheme="majorHAnsi" w:cstheme="majorHAnsi"/>
                <w:sz w:val="18"/>
                <w:szCs w:val="18"/>
              </w:rPr>
              <w:t xml:space="preserve"> 09:00:00</w:t>
            </w:r>
          </w:p>
          <w:p w:rsidR="00451E97" w:rsidRPr="00E46F92" w:rsidRDefault="00451E97" w:rsidP="00630694">
            <w:pPr>
              <w:jc w:val="both"/>
              <w:rPr>
                <w:rFonts w:asciiTheme="majorHAnsi" w:hAnsiTheme="majorHAnsi" w:cstheme="majorHAnsi"/>
                <w:sz w:val="18"/>
                <w:szCs w:val="18"/>
              </w:rPr>
            </w:pPr>
            <w:r w:rsidRPr="00630694">
              <w:rPr>
                <w:rFonts w:asciiTheme="majorHAnsi" w:hAnsiTheme="majorHAnsi" w:cstheme="majorHAnsi"/>
                <w:sz w:val="18"/>
                <w:szCs w:val="18"/>
              </w:rPr>
              <w:t>Окончание временного окна. В формате ВРЕМЯ. Например: 18:00:00</w:t>
            </w:r>
          </w:p>
        </w:tc>
        <w:tc>
          <w:tcPr>
            <w:tcW w:w="1314" w:type="dxa"/>
          </w:tcPr>
          <w:p w:rsidR="00451E97" w:rsidRDefault="00451E97" w:rsidP="00630694">
            <w:pPr>
              <w:jc w:val="both"/>
              <w:rPr>
                <w:rFonts w:asciiTheme="majorHAnsi" w:hAnsiTheme="majorHAnsi" w:cstheme="majorHAnsi"/>
                <w:sz w:val="18"/>
                <w:szCs w:val="18"/>
              </w:rPr>
            </w:pPr>
            <w:proofErr w:type="spellStart"/>
            <w:r w:rsidRPr="00630694">
              <w:rPr>
                <w:rFonts w:asciiTheme="majorHAnsi" w:hAnsiTheme="majorHAnsi" w:cstheme="majorHAnsi"/>
                <w:sz w:val="18"/>
                <w:szCs w:val="18"/>
              </w:rPr>
              <w:t>startTime</w:t>
            </w:r>
            <w:proofErr w:type="spellEnd"/>
            <w:r>
              <w:rPr>
                <w:rFonts w:asciiTheme="majorHAnsi" w:hAnsiTheme="majorHAnsi" w:cstheme="majorHAnsi"/>
                <w:sz w:val="18"/>
                <w:szCs w:val="18"/>
              </w:rPr>
              <w:t xml:space="preserve"> – Начало работы</w:t>
            </w:r>
          </w:p>
          <w:p w:rsidR="00451E97" w:rsidRDefault="00451E97" w:rsidP="00630694">
            <w:pPr>
              <w:jc w:val="both"/>
              <w:rPr>
                <w:rFonts w:asciiTheme="majorHAnsi" w:hAnsiTheme="majorHAnsi" w:cstheme="majorHAnsi"/>
                <w:sz w:val="18"/>
                <w:szCs w:val="18"/>
              </w:rPr>
            </w:pPr>
          </w:p>
          <w:p w:rsidR="00451E97" w:rsidRPr="00F01B6E" w:rsidRDefault="00451E97" w:rsidP="00630694">
            <w:pPr>
              <w:jc w:val="both"/>
              <w:rPr>
                <w:rFonts w:asciiTheme="majorHAnsi" w:hAnsiTheme="majorHAnsi" w:cstheme="majorHAnsi"/>
                <w:sz w:val="18"/>
                <w:szCs w:val="18"/>
              </w:rPr>
            </w:pPr>
            <w:proofErr w:type="spellStart"/>
            <w:r w:rsidRPr="00630694">
              <w:rPr>
                <w:rFonts w:asciiTheme="majorHAnsi" w:hAnsiTheme="majorHAnsi" w:cstheme="majorHAnsi"/>
                <w:sz w:val="18"/>
                <w:szCs w:val="18"/>
              </w:rPr>
              <w:t>endTime</w:t>
            </w:r>
            <w:proofErr w:type="spellEnd"/>
            <w:r>
              <w:rPr>
                <w:rFonts w:asciiTheme="majorHAnsi" w:hAnsiTheme="majorHAnsi" w:cstheme="majorHAnsi"/>
                <w:sz w:val="18"/>
                <w:szCs w:val="18"/>
              </w:rPr>
              <w:t xml:space="preserve"> – Конец работы</w:t>
            </w:r>
          </w:p>
        </w:tc>
        <w:tc>
          <w:tcPr>
            <w:tcW w:w="1373" w:type="dxa"/>
          </w:tcPr>
          <w:p w:rsidR="00451E97" w:rsidRDefault="00451E97" w:rsidP="00630694">
            <w:pPr>
              <w:jc w:val="both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08</w:t>
            </w:r>
            <w:r w:rsidRPr="00630694">
              <w:rPr>
                <w:rFonts w:asciiTheme="majorHAnsi" w:hAnsiTheme="majorHAnsi" w:cstheme="majorHAnsi"/>
                <w:sz w:val="18"/>
                <w:szCs w:val="18"/>
              </w:rPr>
              <w:t>:00:00</w:t>
            </w:r>
          </w:p>
          <w:p w:rsidR="00451E97" w:rsidRDefault="00451E97" w:rsidP="00630694">
            <w:pPr>
              <w:jc w:val="both"/>
              <w:rPr>
                <w:rFonts w:asciiTheme="majorHAnsi" w:hAnsiTheme="majorHAnsi" w:cstheme="majorHAnsi"/>
                <w:sz w:val="18"/>
                <w:szCs w:val="18"/>
              </w:rPr>
            </w:pPr>
          </w:p>
          <w:p w:rsidR="00451E97" w:rsidRDefault="00451E97" w:rsidP="00630694">
            <w:pPr>
              <w:jc w:val="both"/>
              <w:rPr>
                <w:rFonts w:asciiTheme="majorHAnsi" w:hAnsiTheme="majorHAnsi" w:cstheme="majorHAnsi"/>
                <w:sz w:val="18"/>
                <w:szCs w:val="18"/>
              </w:rPr>
            </w:pPr>
          </w:p>
          <w:p w:rsidR="00451E97" w:rsidRPr="00F01B6E" w:rsidRDefault="00451E97" w:rsidP="00630694">
            <w:pPr>
              <w:jc w:val="both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19</w:t>
            </w:r>
            <w:r w:rsidRPr="00630694">
              <w:rPr>
                <w:rFonts w:asciiTheme="majorHAnsi" w:hAnsiTheme="majorHAnsi" w:cstheme="majorHAnsi"/>
                <w:sz w:val="18"/>
                <w:szCs w:val="18"/>
              </w:rPr>
              <w:t>:00:00</w:t>
            </w:r>
          </w:p>
        </w:tc>
        <w:tc>
          <w:tcPr>
            <w:tcW w:w="1373" w:type="dxa"/>
          </w:tcPr>
          <w:p w:rsidR="00451E97" w:rsidRPr="00F01B6E" w:rsidRDefault="00451E97" w:rsidP="00630694">
            <w:pPr>
              <w:jc w:val="both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Справочник магазинов</w:t>
            </w:r>
          </w:p>
        </w:tc>
      </w:tr>
      <w:tr w:rsidR="00451E97" w:rsidRPr="00F01B6E" w:rsidTr="00451E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6" w:type="dxa"/>
          </w:tcPr>
          <w:p w:rsidR="00451E97" w:rsidRPr="00E46F92" w:rsidRDefault="00451E97" w:rsidP="00B96E5C">
            <w:pPr>
              <w:jc w:val="both"/>
              <w:rPr>
                <w:rFonts w:asciiTheme="majorHAnsi" w:hAnsiTheme="majorHAnsi" w:cstheme="majorHAnsi"/>
                <w:sz w:val="18"/>
                <w:szCs w:val="18"/>
              </w:rPr>
            </w:pPr>
            <w:proofErr w:type="spellStart"/>
            <w:r w:rsidRPr="00B96E5C">
              <w:rPr>
                <w:rFonts w:asciiTheme="majorHAnsi" w:hAnsiTheme="majorHAnsi" w:cstheme="majorHAnsi"/>
                <w:sz w:val="18"/>
                <w:szCs w:val="18"/>
              </w:rPr>
              <w:t>contactPhone</w:t>
            </w:r>
            <w:proofErr w:type="spellEnd"/>
          </w:p>
        </w:tc>
        <w:tc>
          <w:tcPr>
            <w:tcW w:w="1192" w:type="dxa"/>
          </w:tcPr>
          <w:p w:rsidR="00451E97" w:rsidRPr="00E46F92" w:rsidRDefault="00451E97" w:rsidP="00B96E5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proofErr w:type="spellStart"/>
            <w:r w:rsidRPr="00451E97">
              <w:rPr>
                <w:rFonts w:asciiTheme="majorHAnsi" w:hAnsiTheme="majorHAnsi" w:cstheme="majorHAnsi"/>
                <w:sz w:val="18"/>
                <w:szCs w:val="18"/>
              </w:rPr>
              <w:t>workPhoneNumber</w:t>
            </w:r>
            <w:proofErr w:type="spellEnd"/>
          </w:p>
        </w:tc>
        <w:tc>
          <w:tcPr>
            <w:tcW w:w="1192" w:type="dxa"/>
          </w:tcPr>
          <w:p w:rsidR="00451E97" w:rsidRDefault="00451E97" w:rsidP="00B96E5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proofErr w:type="spellStart"/>
            <w:r w:rsidRPr="00E46F92">
              <w:rPr>
                <w:rFonts w:asciiTheme="majorHAnsi" w:hAnsiTheme="majorHAnsi" w:cstheme="majorHAnsi"/>
                <w:sz w:val="18"/>
                <w:szCs w:val="18"/>
              </w:rPr>
              <w:t>string</w:t>
            </w:r>
            <w:proofErr w:type="spellEnd"/>
          </w:p>
          <w:p w:rsidR="00451E97" w:rsidRDefault="00451E97" w:rsidP="00B96E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</w:p>
          <w:p w:rsidR="00451E97" w:rsidRPr="00630694" w:rsidRDefault="00451E97" w:rsidP="00B96E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2256" w:type="dxa"/>
          </w:tcPr>
          <w:p w:rsidR="00451E97" w:rsidRPr="00E46F92" w:rsidRDefault="00451E97" w:rsidP="00B96E5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 w:rsidRPr="00B96E5C">
              <w:rPr>
                <w:rFonts w:asciiTheme="majorHAnsi" w:hAnsiTheme="majorHAnsi" w:cstheme="majorHAnsi"/>
                <w:sz w:val="18"/>
                <w:szCs w:val="18"/>
              </w:rPr>
              <w:t xml:space="preserve">Необязательное поле. Тип строка. Описывает контактные телефоны в точке. Значение </w:t>
            </w:r>
            <w:proofErr w:type="spellStart"/>
            <w:r w:rsidRPr="00B96E5C">
              <w:rPr>
                <w:rFonts w:asciiTheme="majorHAnsi" w:hAnsiTheme="majorHAnsi" w:cstheme="majorHAnsi"/>
                <w:sz w:val="18"/>
                <w:szCs w:val="18"/>
              </w:rPr>
              <w:t>по-умолчанию</w:t>
            </w:r>
            <w:proofErr w:type="spellEnd"/>
            <w:r w:rsidRPr="00B96E5C">
              <w:rPr>
                <w:rFonts w:asciiTheme="majorHAnsi" w:hAnsiTheme="majorHAnsi" w:cstheme="majorHAnsi"/>
                <w:sz w:val="18"/>
                <w:szCs w:val="18"/>
              </w:rPr>
              <w:t>: пустая строка.</w:t>
            </w:r>
          </w:p>
        </w:tc>
        <w:tc>
          <w:tcPr>
            <w:tcW w:w="1314" w:type="dxa"/>
          </w:tcPr>
          <w:p w:rsidR="00451E97" w:rsidRPr="00F01B6E" w:rsidRDefault="00451E97" w:rsidP="00B96E5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proofErr w:type="spellStart"/>
            <w:r>
              <w:rPr>
                <w:rFonts w:asciiTheme="majorHAnsi" w:hAnsiTheme="majorHAnsi" w:cstheme="majorHAnsi"/>
                <w:sz w:val="18"/>
                <w:szCs w:val="18"/>
              </w:rPr>
              <w:t>Моб.тел</w:t>
            </w:r>
            <w:proofErr w:type="spellEnd"/>
          </w:p>
        </w:tc>
        <w:tc>
          <w:tcPr>
            <w:tcW w:w="1373" w:type="dxa"/>
          </w:tcPr>
          <w:p w:rsidR="00451E97" w:rsidRPr="00F01B6E" w:rsidRDefault="00451E97" w:rsidP="00B96E5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0674403456</w:t>
            </w:r>
          </w:p>
        </w:tc>
        <w:tc>
          <w:tcPr>
            <w:tcW w:w="1373" w:type="dxa"/>
          </w:tcPr>
          <w:p w:rsidR="00451E97" w:rsidRPr="00760B93" w:rsidRDefault="00451E97" w:rsidP="00B96E5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  <w:lang w:val="uk-UA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Справочник магазинов</w:t>
            </w:r>
          </w:p>
        </w:tc>
      </w:tr>
      <w:tr w:rsidR="00451E97" w:rsidRPr="00F01B6E" w:rsidTr="00451E97">
        <w:trPr>
          <w:trHeight w:val="1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6" w:type="dxa"/>
          </w:tcPr>
          <w:p w:rsidR="00451E97" w:rsidRPr="004631FB" w:rsidRDefault="00451E97" w:rsidP="00B96E5C">
            <w:pPr>
              <w:jc w:val="both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val="en-US"/>
              </w:rPr>
              <w:lastRenderedPageBreak/>
              <w:t>type</w:t>
            </w:r>
          </w:p>
        </w:tc>
        <w:tc>
          <w:tcPr>
            <w:tcW w:w="1192" w:type="dxa"/>
          </w:tcPr>
          <w:p w:rsidR="00451E97" w:rsidRPr="00E46F92" w:rsidRDefault="005D0C05" w:rsidP="004631F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proofErr w:type="spellStart"/>
            <w:r w:rsidRPr="004631FB">
              <w:rPr>
                <w:rFonts w:asciiTheme="majorHAnsi" w:hAnsiTheme="majorHAnsi" w:cstheme="majorHAnsi"/>
                <w:sz w:val="18"/>
                <w:szCs w:val="18"/>
              </w:rPr>
              <w:t>DeliveryPoint</w:t>
            </w:r>
            <w:proofErr w:type="spellEnd"/>
          </w:p>
        </w:tc>
        <w:tc>
          <w:tcPr>
            <w:tcW w:w="1192" w:type="dxa"/>
          </w:tcPr>
          <w:p w:rsidR="00451E97" w:rsidRDefault="00451E97" w:rsidP="004631F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proofErr w:type="spellStart"/>
            <w:r w:rsidRPr="00E46F92">
              <w:rPr>
                <w:rFonts w:asciiTheme="majorHAnsi" w:hAnsiTheme="majorHAnsi" w:cstheme="majorHAnsi"/>
                <w:sz w:val="18"/>
                <w:szCs w:val="18"/>
              </w:rPr>
              <w:t>string</w:t>
            </w:r>
            <w:proofErr w:type="spellEnd"/>
          </w:p>
          <w:p w:rsidR="00451E97" w:rsidRPr="00E46F92" w:rsidRDefault="00451E97" w:rsidP="00B96E5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2256" w:type="dxa"/>
          </w:tcPr>
          <w:p w:rsidR="00451E97" w:rsidRPr="00B96E5C" w:rsidRDefault="00451E97" w:rsidP="00B96E5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 w:rsidRPr="004631FB">
              <w:rPr>
                <w:rFonts w:asciiTheme="majorHAnsi" w:hAnsiTheme="majorHAnsi" w:cstheme="majorHAnsi"/>
                <w:sz w:val="18"/>
                <w:szCs w:val="18"/>
              </w:rPr>
              <w:t xml:space="preserve">Необязательное поле. Описывает тип точки пути. Значение </w:t>
            </w:r>
            <w:proofErr w:type="spellStart"/>
            <w:r w:rsidRPr="004631FB">
              <w:rPr>
                <w:rFonts w:asciiTheme="majorHAnsi" w:hAnsiTheme="majorHAnsi" w:cstheme="majorHAnsi"/>
                <w:sz w:val="18"/>
                <w:szCs w:val="18"/>
              </w:rPr>
              <w:t>по-умолчанию</w:t>
            </w:r>
            <w:proofErr w:type="spellEnd"/>
            <w:r w:rsidRPr="004631FB">
              <w:rPr>
                <w:rFonts w:asciiTheme="majorHAnsi" w:hAnsiTheme="majorHAnsi" w:cstheme="majorHAnsi"/>
                <w:sz w:val="18"/>
                <w:szCs w:val="18"/>
              </w:rPr>
              <w:t xml:space="preserve">: " </w:t>
            </w:r>
            <w:proofErr w:type="spellStart"/>
            <w:r w:rsidRPr="004631FB">
              <w:rPr>
                <w:rFonts w:asciiTheme="majorHAnsi" w:hAnsiTheme="majorHAnsi" w:cstheme="majorHAnsi"/>
                <w:sz w:val="18"/>
                <w:szCs w:val="18"/>
              </w:rPr>
              <w:t>DeliveryPoint</w:t>
            </w:r>
            <w:proofErr w:type="spellEnd"/>
            <w:r w:rsidRPr="004631FB">
              <w:rPr>
                <w:rFonts w:asciiTheme="majorHAnsi" w:hAnsiTheme="majorHAnsi" w:cstheme="majorHAnsi"/>
                <w:sz w:val="18"/>
                <w:szCs w:val="18"/>
              </w:rPr>
              <w:t xml:space="preserve"> "</w:t>
            </w:r>
          </w:p>
        </w:tc>
        <w:tc>
          <w:tcPr>
            <w:tcW w:w="1314" w:type="dxa"/>
          </w:tcPr>
          <w:p w:rsidR="00451E97" w:rsidRDefault="00451E97" w:rsidP="00B96E5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373" w:type="dxa"/>
          </w:tcPr>
          <w:p w:rsidR="00451E97" w:rsidRDefault="00451E97" w:rsidP="00B96E5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proofErr w:type="spellStart"/>
            <w:r w:rsidRPr="004631FB">
              <w:rPr>
                <w:rFonts w:asciiTheme="majorHAnsi" w:hAnsiTheme="majorHAnsi" w:cstheme="majorHAnsi"/>
                <w:sz w:val="18"/>
                <w:szCs w:val="18"/>
              </w:rPr>
              <w:t>DeliveryPoint</w:t>
            </w:r>
            <w:proofErr w:type="spellEnd"/>
          </w:p>
        </w:tc>
        <w:tc>
          <w:tcPr>
            <w:tcW w:w="1373" w:type="dxa"/>
          </w:tcPr>
          <w:p w:rsidR="00451E97" w:rsidRPr="004631FB" w:rsidRDefault="00451E97" w:rsidP="00B96E5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  <w:lang w:val="uk-UA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val="uk-UA"/>
              </w:rPr>
              <w:t xml:space="preserve">Для </w:t>
            </w:r>
            <w:proofErr w:type="spellStart"/>
            <w:r>
              <w:rPr>
                <w:rFonts w:asciiTheme="majorHAnsi" w:hAnsiTheme="majorHAnsi" w:cstheme="majorHAnsi"/>
                <w:sz w:val="18"/>
                <w:szCs w:val="18"/>
                <w:lang w:val="uk-UA"/>
              </w:rPr>
              <w:t>всех</w:t>
            </w:r>
            <w:proofErr w:type="spellEnd"/>
            <w:r>
              <w:rPr>
                <w:rFonts w:asciiTheme="majorHAnsi" w:hAnsiTheme="majorHAnsi" w:cstheme="majorHAnsi"/>
                <w:sz w:val="18"/>
                <w:szCs w:val="18"/>
                <w:lang w:val="uk-UA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18"/>
                <w:szCs w:val="18"/>
                <w:lang w:val="uk-UA"/>
              </w:rPr>
              <w:t>точек</w:t>
            </w:r>
            <w:proofErr w:type="spellEnd"/>
            <w:r>
              <w:rPr>
                <w:rFonts w:asciiTheme="majorHAnsi" w:hAnsiTheme="majorHAnsi" w:cstheme="majorHAnsi"/>
                <w:sz w:val="18"/>
                <w:szCs w:val="18"/>
                <w:lang w:val="uk-UA"/>
              </w:rPr>
              <w:t xml:space="preserve"> доставки константа</w:t>
            </w:r>
          </w:p>
        </w:tc>
      </w:tr>
    </w:tbl>
    <w:p w:rsidR="00F01B6E" w:rsidRPr="00F01B6E" w:rsidRDefault="00F01B6E" w:rsidP="00264C8A">
      <w:pPr>
        <w:spacing w:after="0"/>
        <w:jc w:val="both"/>
        <w:rPr>
          <w:rFonts w:asciiTheme="majorHAnsi" w:hAnsiTheme="majorHAnsi" w:cstheme="majorHAnsi"/>
          <w:sz w:val="22"/>
        </w:rPr>
      </w:pPr>
    </w:p>
    <w:p w:rsidR="00264C8A" w:rsidRPr="00F01B6E" w:rsidRDefault="00F01B6E" w:rsidP="00F01B6E">
      <w:pPr>
        <w:tabs>
          <w:tab w:val="left" w:pos="6828"/>
        </w:tabs>
        <w:rPr>
          <w:rFonts w:asciiTheme="majorHAnsi" w:hAnsiTheme="majorHAnsi" w:cstheme="majorHAnsi"/>
          <w:sz w:val="22"/>
        </w:rPr>
      </w:pPr>
      <w:r w:rsidRPr="00F01B6E">
        <w:rPr>
          <w:rFonts w:asciiTheme="majorHAnsi" w:hAnsiTheme="majorHAnsi" w:cstheme="majorHAnsi"/>
          <w:sz w:val="22"/>
        </w:rPr>
        <w:tab/>
      </w:r>
    </w:p>
    <w:sectPr w:rsidR="00264C8A" w:rsidRPr="00F01B6E" w:rsidSect="005B3010">
      <w:pgSz w:w="11906" w:h="16838" w:code="9"/>
      <w:pgMar w:top="1134" w:right="566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5B7F5C"/>
    <w:multiLevelType w:val="hybridMultilevel"/>
    <w:tmpl w:val="1782390A"/>
    <w:lvl w:ilvl="0" w:tplc="0E7C1666">
      <w:numFmt w:val="bullet"/>
      <w:lvlText w:val=""/>
      <w:lvlJc w:val="left"/>
      <w:pPr>
        <w:ind w:left="400" w:hanging="360"/>
      </w:pPr>
      <w:rPr>
        <w:rFonts w:ascii="Symbol" w:eastAsia="Times New Roman" w:hAnsi="Symbol" w:cs="Calibri" w:hint="default"/>
      </w:rPr>
    </w:lvl>
    <w:lvl w:ilvl="1" w:tplc="04190003" w:tentative="1">
      <w:start w:val="1"/>
      <w:numFmt w:val="bullet"/>
      <w:lvlText w:val="o"/>
      <w:lvlJc w:val="left"/>
      <w:pPr>
        <w:ind w:left="1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60" w:hanging="360"/>
      </w:pPr>
      <w:rPr>
        <w:rFonts w:ascii="Wingdings" w:hAnsi="Wingdings" w:hint="default"/>
      </w:rPr>
    </w:lvl>
  </w:abstractNum>
  <w:abstractNum w:abstractNumId="1" w15:restartNumberingAfterBreak="0">
    <w:nsid w:val="185815D3"/>
    <w:multiLevelType w:val="multilevel"/>
    <w:tmpl w:val="5E6CB3B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2"/>
      <w:numFmt w:val="decimal"/>
      <w:isLgl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84" w:hanging="1440"/>
      </w:pPr>
      <w:rPr>
        <w:rFonts w:hint="default"/>
      </w:rPr>
    </w:lvl>
  </w:abstractNum>
  <w:abstractNum w:abstractNumId="2" w15:restartNumberingAfterBreak="0">
    <w:nsid w:val="1B9C5C45"/>
    <w:multiLevelType w:val="hybridMultilevel"/>
    <w:tmpl w:val="7744D7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E707CC"/>
    <w:multiLevelType w:val="hybridMultilevel"/>
    <w:tmpl w:val="EE06173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06E3"/>
    <w:rsid w:val="00030518"/>
    <w:rsid w:val="0004077A"/>
    <w:rsid w:val="00053641"/>
    <w:rsid w:val="000C0682"/>
    <w:rsid w:val="000E5005"/>
    <w:rsid w:val="00145794"/>
    <w:rsid w:val="001D22BF"/>
    <w:rsid w:val="002307A9"/>
    <w:rsid w:val="00240882"/>
    <w:rsid w:val="00264C8A"/>
    <w:rsid w:val="0026647A"/>
    <w:rsid w:val="002F2117"/>
    <w:rsid w:val="00321363"/>
    <w:rsid w:val="003271FF"/>
    <w:rsid w:val="0034197F"/>
    <w:rsid w:val="0039516D"/>
    <w:rsid w:val="003C5D84"/>
    <w:rsid w:val="003E7B7F"/>
    <w:rsid w:val="003F12BA"/>
    <w:rsid w:val="0040047F"/>
    <w:rsid w:val="00427290"/>
    <w:rsid w:val="00437442"/>
    <w:rsid w:val="00444C2E"/>
    <w:rsid w:val="00451E97"/>
    <w:rsid w:val="004631FB"/>
    <w:rsid w:val="004B426B"/>
    <w:rsid w:val="004D2DD5"/>
    <w:rsid w:val="00515224"/>
    <w:rsid w:val="00526B4D"/>
    <w:rsid w:val="005772CF"/>
    <w:rsid w:val="005973B1"/>
    <w:rsid w:val="005A137E"/>
    <w:rsid w:val="005B3010"/>
    <w:rsid w:val="005D0C05"/>
    <w:rsid w:val="00600D10"/>
    <w:rsid w:val="00611654"/>
    <w:rsid w:val="00612341"/>
    <w:rsid w:val="00630694"/>
    <w:rsid w:val="006C0B77"/>
    <w:rsid w:val="006D7AEE"/>
    <w:rsid w:val="006F233F"/>
    <w:rsid w:val="00721B46"/>
    <w:rsid w:val="00760B93"/>
    <w:rsid w:val="00796BB3"/>
    <w:rsid w:val="007B7E97"/>
    <w:rsid w:val="007F6D84"/>
    <w:rsid w:val="0080448F"/>
    <w:rsid w:val="00811451"/>
    <w:rsid w:val="008160E4"/>
    <w:rsid w:val="008242FF"/>
    <w:rsid w:val="00870751"/>
    <w:rsid w:val="00886F37"/>
    <w:rsid w:val="00920B37"/>
    <w:rsid w:val="00922C48"/>
    <w:rsid w:val="0092740E"/>
    <w:rsid w:val="009543E0"/>
    <w:rsid w:val="00970049"/>
    <w:rsid w:val="009E525B"/>
    <w:rsid w:val="00A0560C"/>
    <w:rsid w:val="00AB0EDD"/>
    <w:rsid w:val="00AB4DA9"/>
    <w:rsid w:val="00B24921"/>
    <w:rsid w:val="00B27310"/>
    <w:rsid w:val="00B544B4"/>
    <w:rsid w:val="00B777BA"/>
    <w:rsid w:val="00B915B7"/>
    <w:rsid w:val="00B96E5C"/>
    <w:rsid w:val="00BF7FF8"/>
    <w:rsid w:val="00C3419C"/>
    <w:rsid w:val="00C72BFE"/>
    <w:rsid w:val="00C954F0"/>
    <w:rsid w:val="00CA014F"/>
    <w:rsid w:val="00CC2434"/>
    <w:rsid w:val="00D37818"/>
    <w:rsid w:val="00D54D61"/>
    <w:rsid w:val="00D61B41"/>
    <w:rsid w:val="00D869D6"/>
    <w:rsid w:val="00D920E2"/>
    <w:rsid w:val="00DA3324"/>
    <w:rsid w:val="00E46F92"/>
    <w:rsid w:val="00E5008B"/>
    <w:rsid w:val="00E547DD"/>
    <w:rsid w:val="00E706E3"/>
    <w:rsid w:val="00EA59DF"/>
    <w:rsid w:val="00EE4070"/>
    <w:rsid w:val="00F01B6E"/>
    <w:rsid w:val="00F12C76"/>
    <w:rsid w:val="00F913C9"/>
    <w:rsid w:val="00FE2CDE"/>
    <w:rsid w:val="00FF3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4D9A5607"/>
  <w15:chartTrackingRefBased/>
  <w15:docId w15:val="{072F10C3-5224-4EAA-BF88-8315F68EC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54D6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54D6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1D22B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FE2CDE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264C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43">
    <w:name w:val="Grid Table 4 Accent 3"/>
    <w:basedOn w:val="a1"/>
    <w:uiPriority w:val="49"/>
    <w:rsid w:val="00F01B6E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029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1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20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2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51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9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03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53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88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00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8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76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5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07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67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34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9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9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2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17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68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5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3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4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0.sngtrans.com.ua/swagger/dist/index.html%23/" TargetMode="External"/><Relationship Id="rId5" Type="http://schemas.openxmlformats.org/officeDocument/2006/relationships/hyperlink" Target="https://sngtrans.com.ua/swagger/dist/index.html%23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2383</Words>
  <Characters>1359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Ірина Бородай</dc:creator>
  <cp:keywords/>
  <dc:description/>
  <cp:lastModifiedBy>Ігор Талавиря</cp:lastModifiedBy>
  <cp:revision>5</cp:revision>
  <dcterms:created xsi:type="dcterms:W3CDTF">2021-09-10T13:36:00Z</dcterms:created>
  <dcterms:modified xsi:type="dcterms:W3CDTF">2021-09-20T07:53:00Z</dcterms:modified>
</cp:coreProperties>
</file>