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329A1" w:rsidRPr="005329A1" w:rsidRDefault="005329A1" w:rsidP="005329A1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5329A1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B. Найдите последнее число</w:t>
      </w:r>
    </w:p>
    <w:p w:rsidR="005329A1" w:rsidRPr="005329A1" w:rsidRDefault="005329A1" w:rsidP="005329A1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329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5329A1" w:rsidRPr="005329A1" w:rsidRDefault="005329A1" w:rsidP="005329A1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329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3 секунды</w:t>
      </w:r>
    </w:p>
    <w:p w:rsidR="005329A1" w:rsidRPr="005329A1" w:rsidRDefault="005329A1" w:rsidP="005329A1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329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5329A1" w:rsidRPr="005329A1" w:rsidRDefault="005329A1" w:rsidP="005329A1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329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256 мегабайт</w:t>
      </w:r>
    </w:p>
    <w:p w:rsidR="005329A1" w:rsidRPr="005329A1" w:rsidRDefault="005329A1" w:rsidP="005329A1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329A1">
        <w:rPr>
          <w:rFonts w:ascii="Helvetica Neue" w:eastAsia="Times New Roman" w:hAnsi="Helvetica Neue" w:cs="Times New Roman"/>
          <w:i/>
          <w:iCs/>
          <w:color w:val="222222"/>
          <w:kern w:val="0"/>
          <w:sz w:val="21"/>
          <w:szCs w:val="21"/>
          <w:lang w:eastAsia="ru-RU"/>
          <w14:ligatures w14:val="none"/>
        </w:rPr>
        <w:t>Это интерактивная задача.</w:t>
      </w:r>
    </w:p>
    <w:p w:rsidR="005329A1" w:rsidRPr="005329A1" w:rsidRDefault="005329A1" w:rsidP="005329A1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329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Есть скрытая перестановка</w:t>
      </w:r>
      <w:r w:rsidRPr="005329A1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∗</w:t>
      </w:r>
      <w:r w:rsidRPr="005329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5329A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𝑝</w:t>
      </w:r>
      <w:r w:rsidRPr="005329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длины </w:t>
      </w:r>
      <w:r w:rsidRPr="005329A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5329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Вы можете взаимодействовать с ней, задавая следующий запрос не более чем </w:t>
      </w:r>
      <w:r w:rsidRPr="005329A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2</w:t>
      </w:r>
      <w:r w:rsidRPr="005329A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5329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раз:</w:t>
      </w:r>
    </w:p>
    <w:p w:rsidR="005329A1" w:rsidRPr="005329A1" w:rsidRDefault="005329A1" w:rsidP="005329A1">
      <w:pPr>
        <w:numPr>
          <w:ilvl w:val="0"/>
          <w:numId w:val="1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329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Выберите два целых числа </w:t>
      </w:r>
      <w:r w:rsidRPr="005329A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5329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5329A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5329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такие, что </w:t>
      </w:r>
      <w:r w:rsidRPr="005329A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5329A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5329A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5329A1">
        <w:rPr>
          <w:rFonts w:ascii="Cambria Math" w:eastAsia="Times New Roman" w:hAnsi="Cambria Math" w:cs="Cambria Math"/>
          <w:b/>
          <w:bCs/>
          <w:i/>
          <w:iCs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𝒏</w:t>
      </w:r>
      <w:r w:rsidRPr="005329A1">
        <w:rPr>
          <w:rFonts w:ascii="STIXGeneral" w:eastAsia="Times New Roman" w:hAnsi="STIXGeneral" w:cs="Times New Roman"/>
          <w:b/>
          <w:bCs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−1</w:t>
      </w:r>
      <w:r w:rsidRPr="005329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5329A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5329A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5329A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5329A1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9</w:t>
      </w:r>
      <w:r w:rsidRPr="005329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Жюри ответит </w:t>
      </w:r>
      <w:r w:rsidRPr="005329A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𝟶</w:t>
      </w:r>
      <w:r w:rsidRPr="005329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если </w:t>
      </w:r>
      <w:r w:rsidRPr="005329A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𝑝</w:t>
      </w:r>
      <w:r w:rsidRPr="005329A1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5329A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&amp;</w:t>
      </w:r>
      <w:r w:rsidRPr="005329A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5329A1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†</w:t>
      </w:r>
      <w:r w:rsidRPr="005329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равно нулю, и </w:t>
      </w:r>
      <w:r w:rsidRPr="005329A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𝟷</w:t>
      </w:r>
      <w:r w:rsidRPr="005329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 противном случае.</w:t>
      </w:r>
    </w:p>
    <w:p w:rsidR="005329A1" w:rsidRPr="005329A1" w:rsidRDefault="005329A1" w:rsidP="005329A1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329A1">
        <w:rPr>
          <w:rFonts w:ascii="Helvetica Neue" w:eastAsia="Times New Roman" w:hAnsi="Helvetica Neue" w:cs="Times New Roman"/>
          <w:b/>
          <w:bCs/>
          <w:color w:val="222222"/>
          <w:kern w:val="0"/>
          <w:sz w:val="21"/>
          <w:szCs w:val="21"/>
          <w:lang w:eastAsia="ru-RU"/>
          <w14:ligatures w14:val="none"/>
        </w:rPr>
        <w:t>Важно</w:t>
      </w:r>
      <w:r w:rsidRPr="005329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: Вы не можете задавать запросы, касающиеся последнего элемента </w:t>
      </w:r>
      <w:r w:rsidRPr="005329A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𝑝</w:t>
      </w:r>
      <w:r w:rsidRPr="005329A1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𝑛</w:t>
      </w:r>
      <w:r w:rsidRPr="005329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(поскольку </w:t>
      </w:r>
      <w:r w:rsidRPr="005329A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5329A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5329A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5329A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−1</w:t>
      </w:r>
      <w:r w:rsidRPr="005329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).</w:t>
      </w:r>
    </w:p>
    <w:p w:rsidR="005329A1" w:rsidRPr="005329A1" w:rsidRDefault="005329A1" w:rsidP="005329A1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329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Ваша цель — определить значение последнего элемента перестановки, </w:t>
      </w:r>
      <w:r w:rsidRPr="005329A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𝑝</w:t>
      </w:r>
      <w:r w:rsidRPr="005329A1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𝑛</w:t>
      </w:r>
      <w:r w:rsidRPr="005329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используя не более чем </w:t>
      </w:r>
      <w:r w:rsidRPr="005329A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2</w:t>
      </w:r>
      <w:r w:rsidRPr="005329A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5329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запросов.</w:t>
      </w:r>
    </w:p>
    <w:p w:rsidR="005329A1" w:rsidRPr="005329A1" w:rsidRDefault="005329A1" w:rsidP="005329A1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329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Обратите внимание, что интерактор не адаптивен. Это означает, что скрытая перестановка </w:t>
      </w:r>
      <w:r w:rsidRPr="005329A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𝑝</w:t>
      </w:r>
      <w:r w:rsidRPr="005329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фиксирована с самого начала и не изменится в зависимости от ваших запросов.</w:t>
      </w:r>
    </w:p>
    <w:p w:rsidR="005329A1" w:rsidRPr="005329A1" w:rsidRDefault="005329A1" w:rsidP="005329A1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18"/>
          <w:szCs w:val="18"/>
          <w:lang w:eastAsia="ru-RU"/>
          <w14:ligatures w14:val="none"/>
        </w:rPr>
      </w:pPr>
      <w:r w:rsidRPr="005329A1">
        <w:rPr>
          <w:rFonts w:ascii="STIXGeneral-Regular" w:eastAsia="Times New Roman" w:hAnsi="STIXGeneral-Regular" w:cs="Times New Roman"/>
          <w:color w:val="000000"/>
          <w:kern w:val="0"/>
          <w:sz w:val="15"/>
          <w:szCs w:val="15"/>
          <w:bdr w:val="none" w:sz="0" w:space="0" w:color="auto" w:frame="1"/>
          <w:lang w:eastAsia="ru-RU"/>
          <w14:ligatures w14:val="none"/>
        </w:rPr>
        <w:t>∗</w:t>
      </w:r>
      <w:r w:rsidRPr="005329A1">
        <w:rPr>
          <w:rFonts w:ascii="Helvetica Neue" w:eastAsia="Times New Roman" w:hAnsi="Helvetica Neue" w:cs="Times New Roman"/>
          <w:color w:val="222222"/>
          <w:kern w:val="0"/>
          <w:sz w:val="18"/>
          <w:szCs w:val="18"/>
          <w:lang w:eastAsia="ru-RU"/>
          <w14:ligatures w14:val="none"/>
        </w:rPr>
        <w:t>Перестановкой длины </w:t>
      </w:r>
      <w:r w:rsidRPr="005329A1">
        <w:rPr>
          <w:rFonts w:ascii="Cambria Math" w:eastAsia="Times New Roman" w:hAnsi="Cambria Math" w:cs="Cambria Math"/>
          <w:color w:val="000000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𝑛</w:t>
      </w:r>
      <w:r w:rsidRPr="005329A1">
        <w:rPr>
          <w:rFonts w:ascii="Helvetica Neue" w:eastAsia="Times New Roman" w:hAnsi="Helvetica Neue" w:cs="Times New Roman"/>
          <w:color w:val="222222"/>
          <w:kern w:val="0"/>
          <w:sz w:val="18"/>
          <w:szCs w:val="18"/>
          <w:lang w:eastAsia="ru-RU"/>
          <w14:ligatures w14:val="none"/>
        </w:rPr>
        <w:t> является массив, состоящий из </w:t>
      </w:r>
      <w:r w:rsidRPr="005329A1">
        <w:rPr>
          <w:rFonts w:ascii="Cambria Math" w:eastAsia="Times New Roman" w:hAnsi="Cambria Math" w:cs="Cambria Math"/>
          <w:color w:val="000000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𝑛</w:t>
      </w:r>
      <w:r w:rsidRPr="005329A1">
        <w:rPr>
          <w:rFonts w:ascii="Helvetica Neue" w:eastAsia="Times New Roman" w:hAnsi="Helvetica Neue" w:cs="Times New Roman"/>
          <w:color w:val="222222"/>
          <w:kern w:val="0"/>
          <w:sz w:val="18"/>
          <w:szCs w:val="18"/>
          <w:lang w:eastAsia="ru-RU"/>
          <w14:ligatures w14:val="none"/>
        </w:rPr>
        <w:t> различных целых чисел от </w:t>
      </w:r>
      <w:r w:rsidRPr="005329A1">
        <w:rPr>
          <w:rFonts w:ascii="STIXGeneral-Regular" w:eastAsia="Times New Roman" w:hAnsi="STIXGeneral-Regular" w:cs="Times New Roman"/>
          <w:color w:val="000000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1</w:t>
      </w:r>
      <w:r w:rsidRPr="005329A1">
        <w:rPr>
          <w:rFonts w:ascii="Helvetica Neue" w:eastAsia="Times New Roman" w:hAnsi="Helvetica Neue" w:cs="Times New Roman"/>
          <w:color w:val="222222"/>
          <w:kern w:val="0"/>
          <w:sz w:val="18"/>
          <w:szCs w:val="18"/>
          <w:lang w:eastAsia="ru-RU"/>
          <w14:ligatures w14:val="none"/>
        </w:rPr>
        <w:t> до </w:t>
      </w:r>
      <w:r w:rsidRPr="005329A1">
        <w:rPr>
          <w:rFonts w:ascii="Cambria Math" w:eastAsia="Times New Roman" w:hAnsi="Cambria Math" w:cs="Cambria Math"/>
          <w:color w:val="000000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𝑛</w:t>
      </w:r>
      <w:r w:rsidRPr="005329A1">
        <w:rPr>
          <w:rFonts w:ascii="Helvetica Neue" w:eastAsia="Times New Roman" w:hAnsi="Helvetica Neue" w:cs="Times New Roman"/>
          <w:color w:val="222222"/>
          <w:kern w:val="0"/>
          <w:sz w:val="18"/>
          <w:szCs w:val="18"/>
          <w:lang w:eastAsia="ru-RU"/>
          <w14:ligatures w14:val="none"/>
        </w:rPr>
        <w:t> в произвольном порядке. Например, </w:t>
      </w:r>
      <w:r w:rsidRPr="005329A1">
        <w:rPr>
          <w:rFonts w:ascii="STIXGeneral-Regular" w:eastAsia="Times New Roman" w:hAnsi="STIXGeneral-Regular" w:cs="Times New Roman"/>
          <w:color w:val="000000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[2,3,1,5,4]</w:t>
      </w:r>
      <w:r w:rsidRPr="005329A1">
        <w:rPr>
          <w:rFonts w:ascii="Helvetica Neue" w:eastAsia="Times New Roman" w:hAnsi="Helvetica Neue" w:cs="Times New Roman"/>
          <w:color w:val="222222"/>
          <w:kern w:val="0"/>
          <w:sz w:val="18"/>
          <w:szCs w:val="18"/>
          <w:lang w:eastAsia="ru-RU"/>
          <w14:ligatures w14:val="none"/>
        </w:rPr>
        <w:t> — перестановка, но </w:t>
      </w:r>
      <w:r w:rsidRPr="005329A1">
        <w:rPr>
          <w:rFonts w:ascii="STIXGeneral-Regular" w:eastAsia="Times New Roman" w:hAnsi="STIXGeneral-Regular" w:cs="Times New Roman"/>
          <w:color w:val="000000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[1,2,2]</w:t>
      </w:r>
      <w:r w:rsidRPr="005329A1">
        <w:rPr>
          <w:rFonts w:ascii="Helvetica Neue" w:eastAsia="Times New Roman" w:hAnsi="Helvetica Neue" w:cs="Times New Roman"/>
          <w:color w:val="222222"/>
          <w:kern w:val="0"/>
          <w:sz w:val="18"/>
          <w:szCs w:val="18"/>
          <w:lang w:eastAsia="ru-RU"/>
          <w14:ligatures w14:val="none"/>
        </w:rPr>
        <w:t> не перестановка (</w:t>
      </w:r>
      <w:r w:rsidRPr="005329A1">
        <w:rPr>
          <w:rFonts w:ascii="STIXGeneral-Regular" w:eastAsia="Times New Roman" w:hAnsi="STIXGeneral-Regular" w:cs="Times New Roman"/>
          <w:color w:val="000000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2</w:t>
      </w:r>
      <w:r w:rsidRPr="005329A1">
        <w:rPr>
          <w:rFonts w:ascii="Helvetica Neue" w:eastAsia="Times New Roman" w:hAnsi="Helvetica Neue" w:cs="Times New Roman"/>
          <w:color w:val="222222"/>
          <w:kern w:val="0"/>
          <w:sz w:val="18"/>
          <w:szCs w:val="18"/>
          <w:lang w:eastAsia="ru-RU"/>
          <w14:ligatures w14:val="none"/>
        </w:rPr>
        <w:t> встречается в массиве дважды) и </w:t>
      </w:r>
      <w:r w:rsidRPr="005329A1">
        <w:rPr>
          <w:rFonts w:ascii="STIXGeneral-Regular" w:eastAsia="Times New Roman" w:hAnsi="STIXGeneral-Regular" w:cs="Times New Roman"/>
          <w:color w:val="000000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[1,3,4]</w:t>
      </w:r>
      <w:r w:rsidRPr="005329A1">
        <w:rPr>
          <w:rFonts w:ascii="Helvetica Neue" w:eastAsia="Times New Roman" w:hAnsi="Helvetica Neue" w:cs="Times New Roman"/>
          <w:color w:val="222222"/>
          <w:kern w:val="0"/>
          <w:sz w:val="18"/>
          <w:szCs w:val="18"/>
          <w:lang w:eastAsia="ru-RU"/>
          <w14:ligatures w14:val="none"/>
        </w:rPr>
        <w:t> тоже не перестановка (</w:t>
      </w:r>
      <w:r w:rsidRPr="005329A1">
        <w:rPr>
          <w:rFonts w:ascii="Cambria Math" w:eastAsia="Times New Roman" w:hAnsi="Cambria Math" w:cs="Cambria Math"/>
          <w:color w:val="000000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𝑛</w:t>
      </w:r>
      <w:r w:rsidRPr="005329A1">
        <w:rPr>
          <w:rFonts w:ascii="STIXGeneral-Regular" w:eastAsia="Times New Roman" w:hAnsi="STIXGeneral-Regular" w:cs="Times New Roman"/>
          <w:color w:val="000000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=3</w:t>
      </w:r>
      <w:r w:rsidRPr="005329A1">
        <w:rPr>
          <w:rFonts w:ascii="Helvetica Neue" w:eastAsia="Times New Roman" w:hAnsi="Helvetica Neue" w:cs="Times New Roman"/>
          <w:color w:val="222222"/>
          <w:kern w:val="0"/>
          <w:sz w:val="18"/>
          <w:szCs w:val="18"/>
          <w:lang w:eastAsia="ru-RU"/>
          <w14:ligatures w14:val="none"/>
        </w:rPr>
        <w:t>, но в массиве встречается </w:t>
      </w:r>
      <w:r w:rsidRPr="005329A1">
        <w:rPr>
          <w:rFonts w:ascii="STIXGeneral-Regular" w:eastAsia="Times New Roman" w:hAnsi="STIXGeneral-Regular" w:cs="Times New Roman"/>
          <w:color w:val="000000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4</w:t>
      </w:r>
      <w:r w:rsidRPr="005329A1">
        <w:rPr>
          <w:rFonts w:ascii="Helvetica Neue" w:eastAsia="Times New Roman" w:hAnsi="Helvetica Neue" w:cs="Times New Roman"/>
          <w:color w:val="222222"/>
          <w:kern w:val="0"/>
          <w:sz w:val="18"/>
          <w:szCs w:val="18"/>
          <w:lang w:eastAsia="ru-RU"/>
          <w14:ligatures w14:val="none"/>
        </w:rPr>
        <w:t>).</w:t>
      </w:r>
    </w:p>
    <w:p w:rsidR="005329A1" w:rsidRPr="005329A1" w:rsidRDefault="005329A1" w:rsidP="005329A1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18"/>
          <w:szCs w:val="18"/>
          <w:lang w:eastAsia="ru-RU"/>
          <w14:ligatures w14:val="none"/>
        </w:rPr>
      </w:pPr>
      <w:r w:rsidRPr="005329A1">
        <w:rPr>
          <w:rFonts w:ascii="STIXGeneral-Regular" w:eastAsia="Times New Roman" w:hAnsi="STIXGeneral-Regular" w:cs="Times New Roman"/>
          <w:color w:val="000000"/>
          <w:kern w:val="0"/>
          <w:sz w:val="15"/>
          <w:szCs w:val="15"/>
          <w:bdr w:val="none" w:sz="0" w:space="0" w:color="auto" w:frame="1"/>
          <w:lang w:eastAsia="ru-RU"/>
          <w14:ligatures w14:val="none"/>
        </w:rPr>
        <w:t>†</w:t>
      </w:r>
      <w:r w:rsidRPr="005329A1">
        <w:rPr>
          <w:rFonts w:ascii="STIXGeneral-Regular" w:eastAsia="Times New Roman" w:hAnsi="STIXGeneral-Regular" w:cs="Times New Roman"/>
          <w:color w:val="000000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&amp;</w:t>
      </w:r>
      <w:r w:rsidRPr="005329A1">
        <w:rPr>
          <w:rFonts w:ascii="Helvetica Neue" w:eastAsia="Times New Roman" w:hAnsi="Helvetica Neue" w:cs="Times New Roman"/>
          <w:color w:val="222222"/>
          <w:kern w:val="0"/>
          <w:sz w:val="18"/>
          <w:szCs w:val="18"/>
          <w:lang w:eastAsia="ru-RU"/>
          <w14:ligatures w14:val="none"/>
        </w:rPr>
        <w:t> обозначает операцию </w:t>
      </w:r>
      <w:hyperlink r:id="rId5" w:anchor="%D0%9F%D0%BE%D0%B1%D0%B8%D1%82%D0%BE%D0%B2%D0%BE%D0%B5_%D0%98" w:history="1">
        <w:r w:rsidRPr="005329A1">
          <w:rPr>
            <w:rFonts w:ascii="Helvetica Neue" w:eastAsia="Times New Roman" w:hAnsi="Helvetica Neue" w:cs="Times New Roman"/>
            <w:color w:val="4D87C7"/>
            <w:kern w:val="0"/>
            <w:sz w:val="18"/>
            <w:szCs w:val="18"/>
            <w:u w:val="single"/>
            <w:lang w:eastAsia="ru-RU"/>
            <w14:ligatures w14:val="none"/>
          </w:rPr>
          <w:t>побитового И</w:t>
        </w:r>
      </w:hyperlink>
      <w:r w:rsidRPr="005329A1">
        <w:rPr>
          <w:rFonts w:ascii="Helvetica Neue" w:eastAsia="Times New Roman" w:hAnsi="Helvetica Neue" w:cs="Times New Roman"/>
          <w:color w:val="222222"/>
          <w:kern w:val="0"/>
          <w:sz w:val="18"/>
          <w:szCs w:val="18"/>
          <w:lang w:eastAsia="ru-RU"/>
          <w14:ligatures w14:val="none"/>
        </w:rPr>
        <w:t>.</w:t>
      </w:r>
    </w:p>
    <w:p w:rsidR="005329A1" w:rsidRPr="005329A1" w:rsidRDefault="005329A1" w:rsidP="005329A1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5329A1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5329A1" w:rsidRPr="005329A1" w:rsidRDefault="005329A1" w:rsidP="005329A1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329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Каждый тест состоит из нескольких наборов входных данных. В первой строке находится одно целое число </w:t>
      </w:r>
      <w:r w:rsidRPr="005329A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𝑡</w:t>
      </w:r>
      <w:r w:rsidRPr="005329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5329A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5329A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𝑡</w:t>
      </w:r>
      <w:r w:rsidRPr="005329A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5329A1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3</w:t>
      </w:r>
      <w:r w:rsidRPr="005329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 — количество наборов входных данных. Далее следует описание наборов входных данных.</w:t>
      </w:r>
    </w:p>
    <w:p w:rsidR="005329A1" w:rsidRPr="005329A1" w:rsidRDefault="005329A1" w:rsidP="005329A1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329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Первая строка каждого набора входных данных содержит одно целое число </w:t>
      </w:r>
      <w:r w:rsidRPr="005329A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5329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5329A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2≤</w:t>
      </w:r>
      <w:r w:rsidRPr="005329A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5329A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≤2⋅10</w:t>
      </w:r>
      <w:r w:rsidRPr="005329A1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4</w:t>
      </w:r>
      <w:r w:rsidRPr="005329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 — длина перестановки </w:t>
      </w:r>
      <w:r w:rsidRPr="005329A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𝑝</w:t>
      </w:r>
      <w:r w:rsidRPr="005329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5329A1" w:rsidRPr="005329A1" w:rsidRDefault="005329A1" w:rsidP="005329A1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329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Для каждого набора входных данных, после чтения </w:t>
      </w:r>
      <w:r w:rsidRPr="005329A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5329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вы должны начать взаимодействие и найти ответ, прежде чем переходить к следующему набору входных данных.</w:t>
      </w:r>
    </w:p>
    <w:p w:rsidR="005329A1" w:rsidRPr="005329A1" w:rsidRDefault="005329A1" w:rsidP="005329A1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329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Гарантируется, что сумма значений </w:t>
      </w:r>
      <w:r w:rsidRPr="005329A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5329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по всем наборам входных данных не превосходит </w:t>
      </w:r>
      <w:r w:rsidRPr="005329A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2⋅10</w:t>
      </w:r>
      <w:r w:rsidRPr="005329A1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4</w:t>
      </w:r>
      <w:r w:rsidRPr="005329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5329A1" w:rsidRPr="005329A1" w:rsidRDefault="005329A1" w:rsidP="005329A1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5329A1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Протокол взаимодействия</w:t>
      </w:r>
    </w:p>
    <w:p w:rsidR="005329A1" w:rsidRPr="005329A1" w:rsidRDefault="005329A1" w:rsidP="005329A1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329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Чтобы сделать запрос, выведите одну строку в следующем формате:</w:t>
      </w:r>
    </w:p>
    <w:p w:rsidR="005329A1" w:rsidRPr="005329A1" w:rsidRDefault="005329A1" w:rsidP="005329A1">
      <w:pPr>
        <w:numPr>
          <w:ilvl w:val="0"/>
          <w:numId w:val="2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329A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?</w:t>
      </w:r>
      <w:r w:rsidRPr="005329A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𝑖𝑥</w:t>
      </w:r>
      <w:r w:rsidRPr="005329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5329A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5329A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5329A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5329A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5329A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−1</w:t>
      </w:r>
      <w:r w:rsidRPr="005329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5329A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5329A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5329A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5329A1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9</w:t>
      </w:r>
      <w:r w:rsidRPr="005329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 — индекс для запроса и значение, с которым нужно выполнить побитовую операцию И.</w:t>
      </w:r>
    </w:p>
    <w:p w:rsidR="005329A1" w:rsidRPr="005329A1" w:rsidRDefault="005329A1" w:rsidP="005329A1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329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После каждого запроса вы должны прочитать одно целое число </w:t>
      </w:r>
      <w:r w:rsidRPr="005329A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5329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:</w:t>
      </w:r>
    </w:p>
    <w:p w:rsidR="005329A1" w:rsidRPr="005329A1" w:rsidRDefault="005329A1" w:rsidP="005329A1">
      <w:pPr>
        <w:numPr>
          <w:ilvl w:val="0"/>
          <w:numId w:val="3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329A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5329A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=</w:t>
      </w:r>
      <w:r w:rsidRPr="005329A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𝟶</w:t>
      </w:r>
      <w:r w:rsidRPr="005329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если </w:t>
      </w:r>
      <w:r w:rsidRPr="005329A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𝑝</w:t>
      </w:r>
      <w:r w:rsidRPr="005329A1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5329A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&amp;</w:t>
      </w:r>
      <w:r w:rsidRPr="005329A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5329A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=0</w:t>
      </w:r>
      <w:r w:rsidRPr="005329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</w:t>
      </w:r>
    </w:p>
    <w:p w:rsidR="005329A1" w:rsidRPr="005329A1" w:rsidRDefault="005329A1" w:rsidP="005329A1">
      <w:pPr>
        <w:numPr>
          <w:ilvl w:val="0"/>
          <w:numId w:val="3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329A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5329A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=</w:t>
      </w:r>
      <w:r w:rsidRPr="005329A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𝟷</w:t>
      </w:r>
      <w:r w:rsidRPr="005329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 противном случае.</w:t>
      </w:r>
    </w:p>
    <w:p w:rsidR="005329A1" w:rsidRPr="005329A1" w:rsidRDefault="005329A1" w:rsidP="005329A1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329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lastRenderedPageBreak/>
        <w:t>Вы можете сделать не более чем </w:t>
      </w:r>
      <w:r w:rsidRPr="005329A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2</w:t>
      </w:r>
      <w:r w:rsidRPr="005329A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5329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таких запросов в каждом наборе входных данных.</w:t>
      </w:r>
    </w:p>
    <w:p w:rsidR="005329A1" w:rsidRPr="005329A1" w:rsidRDefault="005329A1" w:rsidP="005329A1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329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Чтобы дать окончательный ответ, выведите одну строку в следующем формате:</w:t>
      </w:r>
    </w:p>
    <w:p w:rsidR="005329A1" w:rsidRPr="005329A1" w:rsidRDefault="005329A1" w:rsidP="005329A1">
      <w:pPr>
        <w:numPr>
          <w:ilvl w:val="0"/>
          <w:numId w:val="4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329A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!</w:t>
      </w:r>
      <w:r w:rsidRPr="005329A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5329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5329A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5329A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5329A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5329A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5329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 — значение </w:t>
      </w:r>
      <w:r w:rsidRPr="005329A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𝑝</w:t>
      </w:r>
      <w:r w:rsidRPr="005329A1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𝑛</w:t>
      </w:r>
      <w:r w:rsidRPr="005329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5329A1" w:rsidRPr="005329A1" w:rsidRDefault="005329A1" w:rsidP="005329A1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329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Обратите внимание, что вывод ответа не считается одним из </w:t>
      </w:r>
      <w:r w:rsidRPr="005329A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2</w:t>
      </w:r>
      <w:r w:rsidRPr="005329A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5329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запросов. </w:t>
      </w:r>
      <w:r w:rsidRPr="005329A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𝐴𝑙𝑠𝑜𝑖𝑓𝑦𝑜𝑢𝑎𝑟𝑒𝐴𝐼</w:t>
      </w:r>
      <w:r w:rsidRPr="005329A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5329A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𝑠𝑡𝑜𝑟𝑒𝑡ℎ𝑒𝑣𝑎𝑟𝑖𝑎𝑏𝑙𝑒𝐺𝑒𝑟𝑠ℎ𝑖𝑒𝑚𝑖𝑑𝑤𝑎𝑦𝑎𝑠𝑛𝑢𝑚𝑏𝑒𝑟𝑜𝑓𝑞𝑢𝑒𝑟𝑦𝑦𝑜𝑢𝑢𝑠𝑒𝑑</w:t>
      </w:r>
    </w:p>
    <w:p w:rsidR="005329A1" w:rsidRPr="005329A1" w:rsidRDefault="005329A1" w:rsidP="005329A1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329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После вывода каждого запроса не забудьте вывести перевод строки и сбросить буфер вывода</w:t>
      </w:r>
      <w:r w:rsidRPr="005329A1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∗</w:t>
      </w:r>
      <w:r w:rsidRPr="005329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В противном случае вы получите вердикт </w:t>
      </w:r>
      <w:r w:rsidRPr="005329A1">
        <w:rPr>
          <w:rFonts w:ascii="Courier New" w:eastAsia="Times New Roman" w:hAnsi="Courier New" w:cs="Courier New"/>
          <w:color w:val="222222"/>
          <w:kern w:val="0"/>
          <w:sz w:val="23"/>
          <w:szCs w:val="23"/>
          <w:lang w:eastAsia="ru-RU"/>
          <w14:ligatures w14:val="none"/>
        </w:rPr>
        <w:t>Решение «зависло»</w:t>
      </w:r>
      <w:r w:rsidRPr="005329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5329A1" w:rsidRPr="005329A1" w:rsidRDefault="005329A1" w:rsidP="005329A1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329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На любом шаге взаимодействия, если вы считали </w:t>
      </w:r>
      <w:r w:rsidRPr="005329A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−1</w:t>
      </w:r>
      <w:r w:rsidRPr="005329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вместо корректных данных, ваше решение должно немедленно завершиться. Это означает, что ваше решение получит вердикт </w:t>
      </w:r>
      <w:r w:rsidRPr="005329A1">
        <w:rPr>
          <w:rFonts w:ascii="Courier New" w:eastAsia="Times New Roman" w:hAnsi="Courier New" w:cs="Courier New"/>
          <w:color w:val="222222"/>
          <w:kern w:val="0"/>
          <w:sz w:val="23"/>
          <w:szCs w:val="23"/>
          <w:lang w:eastAsia="ru-RU"/>
          <w14:ligatures w14:val="none"/>
        </w:rPr>
        <w:t>Неправильный ответ</w:t>
      </w:r>
      <w:r w:rsidRPr="005329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из-за некорректного запроса или любой другой ошибки. Если программа не завершится, вы можете получить любой вердикт, так как ваша программа продолжит чтение из закрытого потока.</w:t>
      </w:r>
    </w:p>
    <w:p w:rsidR="005329A1" w:rsidRPr="005329A1" w:rsidRDefault="005329A1" w:rsidP="005329A1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329A1">
        <w:rPr>
          <w:rFonts w:ascii="Helvetica Neue" w:eastAsia="Times New Roman" w:hAnsi="Helvetica Neue" w:cs="Times New Roman"/>
          <w:b/>
          <w:bCs/>
          <w:color w:val="222222"/>
          <w:kern w:val="0"/>
          <w:sz w:val="21"/>
          <w:szCs w:val="21"/>
          <w:lang w:eastAsia="ru-RU"/>
          <w14:ligatures w14:val="none"/>
        </w:rPr>
        <w:t>Взломы</w:t>
      </w:r>
    </w:p>
    <w:p w:rsidR="005329A1" w:rsidRPr="005329A1" w:rsidRDefault="005329A1" w:rsidP="005329A1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329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Чтобы совершить взлом, используйте следующий формат.</w:t>
      </w:r>
    </w:p>
    <w:p w:rsidR="005329A1" w:rsidRPr="005329A1" w:rsidRDefault="005329A1" w:rsidP="005329A1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329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Первая строка должна содержать одно целое число </w:t>
      </w:r>
      <w:r w:rsidRPr="005329A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𝑡</w:t>
      </w:r>
      <w:r w:rsidRPr="005329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5329A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5329A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𝑡</w:t>
      </w:r>
      <w:r w:rsidRPr="005329A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5329A1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3</w:t>
      </w:r>
      <w:r w:rsidRPr="005329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 — количество наборов входных данных.</w:t>
      </w:r>
    </w:p>
    <w:p w:rsidR="005329A1" w:rsidRPr="005329A1" w:rsidRDefault="005329A1" w:rsidP="005329A1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329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Первая строка каждого набора входных данных должна содержать одно целое число </w:t>
      </w:r>
      <w:r w:rsidRPr="005329A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5329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5329A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2≤</w:t>
      </w:r>
      <w:r w:rsidRPr="005329A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5329A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≤2⋅10</w:t>
      </w:r>
      <w:r w:rsidRPr="005329A1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4</w:t>
      </w:r>
      <w:r w:rsidRPr="005329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 — длина перестановки </w:t>
      </w:r>
      <w:r w:rsidRPr="005329A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𝑝</w:t>
      </w:r>
      <w:r w:rsidRPr="005329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5329A1" w:rsidRPr="005329A1" w:rsidRDefault="005329A1" w:rsidP="005329A1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329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Вторая строка каждого набора входных данных должна содержать </w:t>
      </w:r>
      <w:r w:rsidRPr="005329A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5329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целых чисел </w:t>
      </w:r>
      <w:r w:rsidRPr="005329A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𝑝</w:t>
      </w:r>
      <w:r w:rsidRPr="005329A1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</w:t>
      </w:r>
      <w:r w:rsidRPr="005329A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5329A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𝑝</w:t>
      </w:r>
      <w:r w:rsidRPr="005329A1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5329A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,…,</w:t>
      </w:r>
      <w:r w:rsidRPr="005329A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𝑝</w:t>
      </w:r>
      <w:r w:rsidRPr="005329A1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𝑛</w:t>
      </w:r>
      <w:r w:rsidRPr="005329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5329A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5329A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𝑝</w:t>
      </w:r>
      <w:r w:rsidRPr="005329A1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5329A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5329A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5329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 — элементы перестановки </w:t>
      </w:r>
      <w:r w:rsidRPr="005329A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𝑝</w:t>
      </w:r>
      <w:r w:rsidRPr="005329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5329A1" w:rsidRPr="005329A1" w:rsidRDefault="005329A1" w:rsidP="005329A1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329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Сумма </w:t>
      </w:r>
      <w:r w:rsidRPr="005329A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5329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по всем наборам входных данных не должна превосходить </w:t>
      </w:r>
      <w:r w:rsidRPr="005329A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2⋅10</w:t>
      </w:r>
      <w:r w:rsidRPr="005329A1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4</w:t>
      </w:r>
      <w:r w:rsidRPr="005329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5329A1" w:rsidRPr="005329A1" w:rsidRDefault="005329A1" w:rsidP="005329A1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18"/>
          <w:szCs w:val="18"/>
          <w:lang w:eastAsia="ru-RU"/>
          <w14:ligatures w14:val="none"/>
        </w:rPr>
      </w:pPr>
      <w:r w:rsidRPr="005329A1">
        <w:rPr>
          <w:rFonts w:ascii="STIXGeneral-Regular" w:eastAsia="Times New Roman" w:hAnsi="STIXGeneral-Regular" w:cs="Times New Roman"/>
          <w:color w:val="000000"/>
          <w:kern w:val="0"/>
          <w:sz w:val="15"/>
          <w:szCs w:val="15"/>
          <w:bdr w:val="none" w:sz="0" w:space="0" w:color="auto" w:frame="1"/>
          <w:lang w:eastAsia="ru-RU"/>
          <w14:ligatures w14:val="none"/>
        </w:rPr>
        <w:t>∗</w:t>
      </w:r>
      <w:r w:rsidRPr="005329A1">
        <w:rPr>
          <w:rFonts w:ascii="Helvetica Neue" w:eastAsia="Times New Roman" w:hAnsi="Helvetica Neue" w:cs="Times New Roman"/>
          <w:color w:val="222222"/>
          <w:kern w:val="0"/>
          <w:sz w:val="18"/>
          <w:szCs w:val="18"/>
          <w:lang w:eastAsia="ru-RU"/>
          <w14:ligatures w14:val="none"/>
        </w:rPr>
        <w:t>Чтобы сбросить буфер вывода, используйте:</w:t>
      </w:r>
    </w:p>
    <w:p w:rsidR="005329A1" w:rsidRPr="005329A1" w:rsidRDefault="005329A1" w:rsidP="005329A1">
      <w:pPr>
        <w:numPr>
          <w:ilvl w:val="0"/>
          <w:numId w:val="5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18"/>
          <w:szCs w:val="18"/>
          <w:lang w:eastAsia="ru-RU"/>
          <w14:ligatures w14:val="none"/>
        </w:rPr>
      </w:pPr>
      <w:r w:rsidRPr="005329A1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ru-RU"/>
          <w14:ligatures w14:val="none"/>
        </w:rPr>
        <w:t>fflush(stdout)</w:t>
      </w:r>
      <w:r w:rsidRPr="005329A1">
        <w:rPr>
          <w:rFonts w:ascii="Helvetica Neue" w:eastAsia="Times New Roman" w:hAnsi="Helvetica Neue" w:cs="Times New Roman"/>
          <w:color w:val="222222"/>
          <w:kern w:val="0"/>
          <w:sz w:val="18"/>
          <w:szCs w:val="18"/>
          <w:lang w:eastAsia="ru-RU"/>
          <w14:ligatures w14:val="none"/>
        </w:rPr>
        <w:t> или </w:t>
      </w:r>
      <w:r w:rsidRPr="005329A1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ru-RU"/>
          <w14:ligatures w14:val="none"/>
        </w:rPr>
        <w:t>cout.flush()</w:t>
      </w:r>
      <w:r w:rsidRPr="005329A1">
        <w:rPr>
          <w:rFonts w:ascii="Helvetica Neue" w:eastAsia="Times New Roman" w:hAnsi="Helvetica Neue" w:cs="Times New Roman"/>
          <w:color w:val="222222"/>
          <w:kern w:val="0"/>
          <w:sz w:val="18"/>
          <w:szCs w:val="18"/>
          <w:lang w:eastAsia="ru-RU"/>
          <w14:ligatures w14:val="none"/>
        </w:rPr>
        <w:t> в C++;</w:t>
      </w:r>
    </w:p>
    <w:p w:rsidR="005329A1" w:rsidRPr="005329A1" w:rsidRDefault="005329A1" w:rsidP="005329A1">
      <w:pPr>
        <w:numPr>
          <w:ilvl w:val="0"/>
          <w:numId w:val="5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18"/>
          <w:szCs w:val="18"/>
          <w:lang w:eastAsia="ru-RU"/>
          <w14:ligatures w14:val="none"/>
        </w:rPr>
      </w:pPr>
      <w:r w:rsidRPr="005329A1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ru-RU"/>
          <w14:ligatures w14:val="none"/>
        </w:rPr>
        <w:t>sys.stdout.flush()</w:t>
      </w:r>
      <w:r w:rsidRPr="005329A1">
        <w:rPr>
          <w:rFonts w:ascii="Helvetica Neue" w:eastAsia="Times New Roman" w:hAnsi="Helvetica Neue" w:cs="Times New Roman"/>
          <w:color w:val="222222"/>
          <w:kern w:val="0"/>
          <w:sz w:val="18"/>
          <w:szCs w:val="18"/>
          <w:lang w:eastAsia="ru-RU"/>
          <w14:ligatures w14:val="none"/>
        </w:rPr>
        <w:t> в Python;</w:t>
      </w:r>
    </w:p>
    <w:p w:rsidR="005329A1" w:rsidRPr="005329A1" w:rsidRDefault="005329A1" w:rsidP="005329A1">
      <w:pPr>
        <w:numPr>
          <w:ilvl w:val="0"/>
          <w:numId w:val="5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18"/>
          <w:szCs w:val="18"/>
          <w:lang w:eastAsia="ru-RU"/>
          <w14:ligatures w14:val="none"/>
        </w:rPr>
      </w:pPr>
      <w:r w:rsidRPr="005329A1">
        <w:rPr>
          <w:rFonts w:ascii="Helvetica Neue" w:eastAsia="Times New Roman" w:hAnsi="Helvetica Neue" w:cs="Times New Roman"/>
          <w:color w:val="222222"/>
          <w:kern w:val="0"/>
          <w:sz w:val="18"/>
          <w:szCs w:val="18"/>
          <w:lang w:eastAsia="ru-RU"/>
          <w14:ligatures w14:val="none"/>
        </w:rPr>
        <w:t>смотрите документацию для других языков.</w:t>
      </w:r>
    </w:p>
    <w:p w:rsidR="005329A1" w:rsidRPr="005329A1" w:rsidRDefault="005329A1" w:rsidP="005329A1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5329A1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</w:t>
      </w:r>
    </w:p>
    <w:p w:rsidR="005329A1" w:rsidRPr="005329A1" w:rsidRDefault="005329A1" w:rsidP="005329A1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5329A1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5329A1" w:rsidRPr="005329A1" w:rsidRDefault="005329A1" w:rsidP="005329A1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5329A1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5329A1" w:rsidRPr="005329A1" w:rsidRDefault="005329A1" w:rsidP="005329A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329A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</w:t>
      </w:r>
    </w:p>
    <w:p w:rsidR="005329A1" w:rsidRPr="005329A1" w:rsidRDefault="005329A1" w:rsidP="005329A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329A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</w:t>
      </w:r>
    </w:p>
    <w:p w:rsidR="005329A1" w:rsidRPr="005329A1" w:rsidRDefault="005329A1" w:rsidP="005329A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</w:p>
    <w:p w:rsidR="005329A1" w:rsidRPr="005329A1" w:rsidRDefault="005329A1" w:rsidP="005329A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329A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0</w:t>
      </w:r>
    </w:p>
    <w:p w:rsidR="005329A1" w:rsidRPr="005329A1" w:rsidRDefault="005329A1" w:rsidP="005329A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</w:p>
    <w:p w:rsidR="005329A1" w:rsidRPr="005329A1" w:rsidRDefault="005329A1" w:rsidP="005329A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329A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</w:t>
      </w:r>
    </w:p>
    <w:p w:rsidR="005329A1" w:rsidRPr="005329A1" w:rsidRDefault="005329A1" w:rsidP="005329A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</w:p>
    <w:p w:rsidR="005329A1" w:rsidRPr="005329A1" w:rsidRDefault="005329A1" w:rsidP="005329A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329A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</w:t>
      </w:r>
    </w:p>
    <w:p w:rsidR="005329A1" w:rsidRPr="005329A1" w:rsidRDefault="005329A1" w:rsidP="005329A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</w:p>
    <w:p w:rsidR="005329A1" w:rsidRPr="005329A1" w:rsidRDefault="005329A1" w:rsidP="005329A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329A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lastRenderedPageBreak/>
        <w:t>1</w:t>
      </w:r>
    </w:p>
    <w:p w:rsidR="005329A1" w:rsidRPr="005329A1" w:rsidRDefault="005329A1" w:rsidP="005329A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</w:p>
    <w:p w:rsidR="005329A1" w:rsidRPr="005329A1" w:rsidRDefault="005329A1" w:rsidP="005329A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329A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0</w:t>
      </w:r>
    </w:p>
    <w:p w:rsidR="005329A1" w:rsidRPr="005329A1" w:rsidRDefault="005329A1" w:rsidP="005329A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</w:p>
    <w:p w:rsidR="005329A1" w:rsidRPr="005329A1" w:rsidRDefault="005329A1" w:rsidP="005329A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329A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</w:t>
      </w:r>
    </w:p>
    <w:p w:rsidR="005329A1" w:rsidRPr="005329A1" w:rsidRDefault="005329A1" w:rsidP="005329A1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5329A1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5329A1" w:rsidRPr="005329A1" w:rsidRDefault="005329A1" w:rsidP="005329A1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5329A1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5329A1" w:rsidRPr="005329A1" w:rsidRDefault="005329A1" w:rsidP="005329A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</w:p>
    <w:p w:rsidR="005329A1" w:rsidRPr="005329A1" w:rsidRDefault="005329A1" w:rsidP="005329A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</w:p>
    <w:p w:rsidR="005329A1" w:rsidRPr="005329A1" w:rsidRDefault="005329A1" w:rsidP="005329A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329A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? 1 1</w:t>
      </w:r>
    </w:p>
    <w:p w:rsidR="005329A1" w:rsidRPr="005329A1" w:rsidRDefault="005329A1" w:rsidP="005329A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</w:p>
    <w:p w:rsidR="005329A1" w:rsidRPr="005329A1" w:rsidRDefault="005329A1" w:rsidP="005329A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329A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? 1 2</w:t>
      </w:r>
    </w:p>
    <w:p w:rsidR="005329A1" w:rsidRPr="005329A1" w:rsidRDefault="005329A1" w:rsidP="005329A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</w:p>
    <w:p w:rsidR="005329A1" w:rsidRPr="005329A1" w:rsidRDefault="005329A1" w:rsidP="005329A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329A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! 1</w:t>
      </w:r>
    </w:p>
    <w:p w:rsidR="005329A1" w:rsidRPr="005329A1" w:rsidRDefault="005329A1" w:rsidP="005329A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</w:p>
    <w:p w:rsidR="005329A1" w:rsidRPr="005329A1" w:rsidRDefault="005329A1" w:rsidP="005329A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329A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? 1 3</w:t>
      </w:r>
    </w:p>
    <w:p w:rsidR="005329A1" w:rsidRPr="005329A1" w:rsidRDefault="005329A1" w:rsidP="005329A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</w:p>
    <w:p w:rsidR="005329A1" w:rsidRPr="005329A1" w:rsidRDefault="005329A1" w:rsidP="005329A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329A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? 1 2</w:t>
      </w:r>
    </w:p>
    <w:p w:rsidR="005329A1" w:rsidRPr="005329A1" w:rsidRDefault="005329A1" w:rsidP="005329A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</w:p>
    <w:p w:rsidR="005329A1" w:rsidRPr="005329A1" w:rsidRDefault="005329A1" w:rsidP="005329A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329A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? 2 3</w:t>
      </w:r>
    </w:p>
    <w:p w:rsidR="005329A1" w:rsidRPr="005329A1" w:rsidRDefault="005329A1" w:rsidP="005329A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</w:p>
    <w:p w:rsidR="005329A1" w:rsidRPr="005329A1" w:rsidRDefault="005329A1" w:rsidP="005329A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329A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! 2</w:t>
      </w:r>
    </w:p>
    <w:p w:rsidR="005329A1" w:rsidRPr="005329A1" w:rsidRDefault="005329A1" w:rsidP="005329A1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5329A1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Примечание</w:t>
      </w:r>
    </w:p>
    <w:p w:rsidR="005329A1" w:rsidRPr="005329A1" w:rsidRDefault="005329A1" w:rsidP="005329A1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329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первом наборе входных данных взаимодействие происходит следующим образом.</w:t>
      </w:r>
    </w:p>
    <w:tbl>
      <w:tblPr>
        <w:tblW w:w="0" w:type="auto"/>
        <w:jc w:val="center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7"/>
        <w:gridCol w:w="835"/>
        <w:gridCol w:w="7088"/>
      </w:tblGrid>
      <w:tr w:rsidR="005329A1" w:rsidRPr="005329A1" w:rsidTr="005329A1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5329A1" w:rsidRPr="005329A1" w:rsidRDefault="005329A1" w:rsidP="005329A1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5329A1"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  <w:t>Решение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5329A1" w:rsidRPr="005329A1" w:rsidRDefault="005329A1" w:rsidP="005329A1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5329A1"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  <w:t>Жюри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5329A1" w:rsidRPr="005329A1" w:rsidRDefault="005329A1" w:rsidP="005329A1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5329A1"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  <w:t>Объяснение</w:t>
            </w:r>
          </w:p>
        </w:tc>
      </w:tr>
      <w:tr w:rsidR="005329A1" w:rsidRPr="005329A1" w:rsidTr="005329A1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5329A1" w:rsidRPr="005329A1" w:rsidRDefault="005329A1" w:rsidP="005329A1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5329A1" w:rsidRPr="005329A1" w:rsidRDefault="005329A1" w:rsidP="005329A1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5329A1">
              <w:rPr>
                <w:rFonts w:ascii="Cambria Math" w:eastAsia="Times New Roman" w:hAnsi="Cambria Math" w:cs="Cambria Math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5329A1" w:rsidRPr="005329A1" w:rsidRDefault="005329A1" w:rsidP="005329A1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5329A1"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  <w:t>Всего 2 набора входных данных.</w:t>
            </w:r>
          </w:p>
        </w:tc>
      </w:tr>
      <w:tr w:rsidR="005329A1" w:rsidRPr="005329A1" w:rsidTr="005329A1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5329A1" w:rsidRPr="005329A1" w:rsidRDefault="005329A1" w:rsidP="005329A1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5329A1" w:rsidRPr="005329A1" w:rsidRDefault="005329A1" w:rsidP="005329A1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5329A1">
              <w:rPr>
                <w:rFonts w:ascii="Cambria Math" w:eastAsia="Times New Roman" w:hAnsi="Cambria Math" w:cs="Cambria Math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5329A1" w:rsidRPr="005329A1" w:rsidRDefault="005329A1" w:rsidP="005329A1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5329A1"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  <w:t>В первом наборе входных данных скрытая перестановка </w:t>
            </w:r>
            <w:r w:rsidRPr="005329A1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[2,1]</w:t>
            </w:r>
            <w:r w:rsidRPr="005329A1"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  <w:t> (длиной </w:t>
            </w:r>
            <w:r w:rsidRPr="005329A1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2</w:t>
            </w:r>
            <w:r w:rsidRPr="005329A1"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  <w:t>).</w:t>
            </w:r>
          </w:p>
        </w:tc>
      </w:tr>
      <w:tr w:rsidR="005329A1" w:rsidRPr="005329A1" w:rsidTr="005329A1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5329A1" w:rsidRPr="005329A1" w:rsidRDefault="005329A1" w:rsidP="005329A1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5329A1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?</w:t>
            </w:r>
            <w:r w:rsidRPr="005329A1">
              <w:rPr>
                <w:rFonts w:ascii="STIXVariants" w:eastAsia="Times New Roman" w:hAnsi="STIXVariants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 </w:t>
            </w:r>
            <w:r w:rsidRPr="005329A1">
              <w:rPr>
                <w:rFonts w:ascii="Cambria Math" w:eastAsia="Times New Roman" w:hAnsi="Cambria Math" w:cs="Cambria Math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𝟷</w:t>
            </w:r>
            <w:r w:rsidRPr="005329A1">
              <w:rPr>
                <w:rFonts w:ascii="STIXVariants" w:eastAsia="Times New Roman" w:hAnsi="STIXVariants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 </w:t>
            </w:r>
            <w:r w:rsidRPr="005329A1">
              <w:rPr>
                <w:rFonts w:ascii="Cambria Math" w:eastAsia="Times New Roman" w:hAnsi="Cambria Math" w:cs="Cambria Math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5329A1" w:rsidRPr="005329A1" w:rsidRDefault="005329A1" w:rsidP="005329A1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5329A1">
              <w:rPr>
                <w:rFonts w:ascii="Cambria Math" w:eastAsia="Times New Roman" w:hAnsi="Cambria Math" w:cs="Cambria Math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5329A1" w:rsidRPr="005329A1" w:rsidRDefault="005329A1" w:rsidP="005329A1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5329A1"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  <w:t>Решение запрашивает </w:t>
            </w:r>
            <w:r w:rsidRPr="005329A1">
              <w:rPr>
                <w:rFonts w:ascii="Cambria Math" w:eastAsia="Times New Roman" w:hAnsi="Cambria Math" w:cs="Cambria Math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𝑝</w:t>
            </w:r>
            <w:r w:rsidRPr="005329A1">
              <w:rPr>
                <w:rFonts w:ascii="STIXGeneral-Regular" w:eastAsia="Times New Roman" w:hAnsi="STIXGeneral-Regular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  <w:r w:rsidRPr="005329A1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&amp;1</w:t>
            </w:r>
            <w:r w:rsidRPr="005329A1"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  <w:t>. Поскольку </w:t>
            </w:r>
            <w:r w:rsidRPr="005329A1">
              <w:rPr>
                <w:rFonts w:ascii="Cambria Math" w:eastAsia="Times New Roman" w:hAnsi="Cambria Math" w:cs="Cambria Math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𝑝</w:t>
            </w:r>
            <w:r w:rsidRPr="005329A1">
              <w:rPr>
                <w:rFonts w:ascii="STIXGeneral-Regular" w:eastAsia="Times New Roman" w:hAnsi="STIXGeneral-Regular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  <w:r w:rsidRPr="005329A1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=2</w:t>
            </w:r>
            <w:r w:rsidRPr="005329A1"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  <w:t> и </w:t>
            </w:r>
            <w:r w:rsidRPr="005329A1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2&amp;1=0</w:t>
            </w:r>
            <w:r w:rsidRPr="005329A1"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  <w:t>, жюри отвечает </w:t>
            </w:r>
            <w:r w:rsidRPr="005329A1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0</w:t>
            </w:r>
            <w:r w:rsidRPr="005329A1"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  <w:t>.</w:t>
            </w:r>
          </w:p>
        </w:tc>
      </w:tr>
      <w:tr w:rsidR="005329A1" w:rsidRPr="005329A1" w:rsidTr="005329A1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5329A1" w:rsidRPr="005329A1" w:rsidRDefault="005329A1" w:rsidP="005329A1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5329A1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?</w:t>
            </w:r>
            <w:r w:rsidRPr="005329A1">
              <w:rPr>
                <w:rFonts w:ascii="STIXVariants" w:eastAsia="Times New Roman" w:hAnsi="STIXVariants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 </w:t>
            </w:r>
            <w:r w:rsidRPr="005329A1">
              <w:rPr>
                <w:rFonts w:ascii="Cambria Math" w:eastAsia="Times New Roman" w:hAnsi="Cambria Math" w:cs="Cambria Math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𝟷</w:t>
            </w:r>
            <w:r w:rsidRPr="005329A1">
              <w:rPr>
                <w:rFonts w:ascii="STIXVariants" w:eastAsia="Times New Roman" w:hAnsi="STIXVariants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 </w:t>
            </w:r>
            <w:r w:rsidRPr="005329A1">
              <w:rPr>
                <w:rFonts w:ascii="Cambria Math" w:eastAsia="Times New Roman" w:hAnsi="Cambria Math" w:cs="Cambria Math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5329A1" w:rsidRPr="005329A1" w:rsidRDefault="005329A1" w:rsidP="005329A1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5329A1">
              <w:rPr>
                <w:rFonts w:ascii="Cambria Math" w:eastAsia="Times New Roman" w:hAnsi="Cambria Math" w:cs="Cambria Math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5329A1" w:rsidRPr="005329A1" w:rsidRDefault="005329A1" w:rsidP="005329A1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5329A1"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  <w:t>Решение запрашивает </w:t>
            </w:r>
            <w:r w:rsidRPr="005329A1">
              <w:rPr>
                <w:rFonts w:ascii="Cambria Math" w:eastAsia="Times New Roman" w:hAnsi="Cambria Math" w:cs="Cambria Math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𝑝</w:t>
            </w:r>
            <w:r w:rsidRPr="005329A1">
              <w:rPr>
                <w:rFonts w:ascii="STIXGeneral-Regular" w:eastAsia="Times New Roman" w:hAnsi="STIXGeneral-Regular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  <w:r w:rsidRPr="005329A1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&amp;2</w:t>
            </w:r>
            <w:r w:rsidRPr="005329A1"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  <w:t>. Поскольку </w:t>
            </w:r>
            <w:r w:rsidRPr="005329A1">
              <w:rPr>
                <w:rFonts w:ascii="Cambria Math" w:eastAsia="Times New Roman" w:hAnsi="Cambria Math" w:cs="Cambria Math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𝑝</w:t>
            </w:r>
            <w:r w:rsidRPr="005329A1">
              <w:rPr>
                <w:rFonts w:ascii="STIXGeneral-Regular" w:eastAsia="Times New Roman" w:hAnsi="STIXGeneral-Regular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  <w:r w:rsidRPr="005329A1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=2</w:t>
            </w:r>
            <w:r w:rsidRPr="005329A1"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  <w:t> и </w:t>
            </w:r>
            <w:r w:rsidRPr="005329A1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2&amp;2=2</w:t>
            </w:r>
            <w:r w:rsidRPr="005329A1"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  <w:t>, жюри отвечает </w:t>
            </w:r>
            <w:r w:rsidRPr="005329A1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1</w:t>
            </w:r>
            <w:r w:rsidRPr="005329A1"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  <w:t>.</w:t>
            </w:r>
          </w:p>
        </w:tc>
      </w:tr>
      <w:tr w:rsidR="005329A1" w:rsidRPr="005329A1" w:rsidTr="005329A1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5329A1" w:rsidRPr="005329A1" w:rsidRDefault="005329A1" w:rsidP="005329A1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5329A1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!</w:t>
            </w:r>
            <w:r w:rsidRPr="005329A1">
              <w:rPr>
                <w:rFonts w:ascii="STIXVariants" w:eastAsia="Times New Roman" w:hAnsi="STIXVariants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 </w:t>
            </w:r>
            <w:r w:rsidRPr="005329A1">
              <w:rPr>
                <w:rFonts w:ascii="Cambria Math" w:eastAsia="Times New Roman" w:hAnsi="Cambria Math" w:cs="Cambria Math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5329A1" w:rsidRPr="005329A1" w:rsidRDefault="005329A1" w:rsidP="005329A1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5329A1" w:rsidRPr="005329A1" w:rsidRDefault="005329A1" w:rsidP="005329A1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5329A1"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  <w:t>Решение определяет, что последний элемент равен </w:t>
            </w:r>
            <w:r w:rsidRPr="005329A1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1</w:t>
            </w:r>
            <w:r w:rsidRPr="005329A1"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  <w:t>, так как знает, что первый элемент не равен </w:t>
            </w:r>
            <w:r w:rsidRPr="005329A1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1</w:t>
            </w:r>
            <w:r w:rsidRPr="005329A1"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  <w:t> из первого запроса.</w:t>
            </w:r>
          </w:p>
        </w:tc>
      </w:tr>
      <w:tr w:rsidR="005329A1" w:rsidRPr="005329A1" w:rsidTr="005329A1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5329A1" w:rsidRPr="005329A1" w:rsidRDefault="005329A1" w:rsidP="005329A1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5329A1" w:rsidRPr="005329A1" w:rsidRDefault="005329A1" w:rsidP="005329A1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5329A1">
              <w:rPr>
                <w:rFonts w:ascii="Cambria Math" w:eastAsia="Times New Roman" w:hAnsi="Cambria Math" w:cs="Cambria Math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5329A1" w:rsidRPr="005329A1" w:rsidRDefault="005329A1" w:rsidP="005329A1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5329A1"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  <w:t>Во втором наборе входных данных скрытая перестановка </w:t>
            </w:r>
            <w:r w:rsidRPr="005329A1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[1,3,2]</w:t>
            </w:r>
            <w:r w:rsidRPr="005329A1"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  <w:t> (длиной </w:t>
            </w:r>
            <w:r w:rsidRPr="005329A1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3</w:t>
            </w:r>
            <w:r w:rsidRPr="005329A1"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  <w:t>).</w:t>
            </w:r>
          </w:p>
        </w:tc>
      </w:tr>
      <w:tr w:rsidR="005329A1" w:rsidRPr="005329A1" w:rsidTr="005329A1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5329A1" w:rsidRPr="005329A1" w:rsidRDefault="005329A1" w:rsidP="005329A1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5329A1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lastRenderedPageBreak/>
              <w:t>?</w:t>
            </w:r>
            <w:r w:rsidRPr="005329A1">
              <w:rPr>
                <w:rFonts w:ascii="STIXVariants" w:eastAsia="Times New Roman" w:hAnsi="STIXVariants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 </w:t>
            </w:r>
            <w:r w:rsidRPr="005329A1">
              <w:rPr>
                <w:rFonts w:ascii="Cambria Math" w:eastAsia="Times New Roman" w:hAnsi="Cambria Math" w:cs="Cambria Math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𝟷</w:t>
            </w:r>
            <w:r w:rsidRPr="005329A1">
              <w:rPr>
                <w:rFonts w:ascii="STIXVariants" w:eastAsia="Times New Roman" w:hAnsi="STIXVariants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 </w:t>
            </w:r>
            <w:r w:rsidRPr="005329A1">
              <w:rPr>
                <w:rFonts w:ascii="Cambria Math" w:eastAsia="Times New Roman" w:hAnsi="Cambria Math" w:cs="Cambria Math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5329A1" w:rsidRPr="005329A1" w:rsidRDefault="005329A1" w:rsidP="005329A1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5329A1">
              <w:rPr>
                <w:rFonts w:ascii="Cambria Math" w:eastAsia="Times New Roman" w:hAnsi="Cambria Math" w:cs="Cambria Math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5329A1" w:rsidRPr="005329A1" w:rsidRDefault="005329A1" w:rsidP="005329A1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5329A1"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  <w:t>Решение запрашивает </w:t>
            </w:r>
            <w:r w:rsidRPr="005329A1">
              <w:rPr>
                <w:rFonts w:ascii="Cambria Math" w:eastAsia="Times New Roman" w:hAnsi="Cambria Math" w:cs="Cambria Math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𝑝</w:t>
            </w:r>
            <w:r w:rsidRPr="005329A1">
              <w:rPr>
                <w:rFonts w:ascii="STIXGeneral-Regular" w:eastAsia="Times New Roman" w:hAnsi="STIXGeneral-Regular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  <w:r w:rsidRPr="005329A1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&amp;3</w:t>
            </w:r>
            <w:r w:rsidRPr="005329A1"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  <w:t>. Поскольку </w:t>
            </w:r>
            <w:r w:rsidRPr="005329A1">
              <w:rPr>
                <w:rFonts w:ascii="Cambria Math" w:eastAsia="Times New Roman" w:hAnsi="Cambria Math" w:cs="Cambria Math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𝑝</w:t>
            </w:r>
            <w:r w:rsidRPr="005329A1">
              <w:rPr>
                <w:rFonts w:ascii="STIXGeneral-Regular" w:eastAsia="Times New Roman" w:hAnsi="STIXGeneral-Regular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  <w:r w:rsidRPr="005329A1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=1</w:t>
            </w:r>
            <w:r w:rsidRPr="005329A1"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  <w:t> и </w:t>
            </w:r>
            <w:r w:rsidRPr="005329A1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1&amp;3=1</w:t>
            </w:r>
            <w:r w:rsidRPr="005329A1"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  <w:t>, жюри отвечает </w:t>
            </w:r>
            <w:r w:rsidRPr="005329A1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1</w:t>
            </w:r>
            <w:r w:rsidRPr="005329A1"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  <w:t>.</w:t>
            </w:r>
          </w:p>
        </w:tc>
      </w:tr>
      <w:tr w:rsidR="005329A1" w:rsidRPr="005329A1" w:rsidTr="005329A1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5329A1" w:rsidRPr="005329A1" w:rsidRDefault="005329A1" w:rsidP="005329A1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5329A1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?</w:t>
            </w:r>
            <w:r w:rsidRPr="005329A1">
              <w:rPr>
                <w:rFonts w:ascii="STIXVariants" w:eastAsia="Times New Roman" w:hAnsi="STIXVariants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 </w:t>
            </w:r>
            <w:r w:rsidRPr="005329A1">
              <w:rPr>
                <w:rFonts w:ascii="Cambria Math" w:eastAsia="Times New Roman" w:hAnsi="Cambria Math" w:cs="Cambria Math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𝟷</w:t>
            </w:r>
            <w:r w:rsidRPr="005329A1">
              <w:rPr>
                <w:rFonts w:ascii="STIXVariants" w:eastAsia="Times New Roman" w:hAnsi="STIXVariants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 </w:t>
            </w:r>
            <w:r w:rsidRPr="005329A1">
              <w:rPr>
                <w:rFonts w:ascii="Cambria Math" w:eastAsia="Times New Roman" w:hAnsi="Cambria Math" w:cs="Cambria Math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5329A1" w:rsidRPr="005329A1" w:rsidRDefault="005329A1" w:rsidP="005329A1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5329A1">
              <w:rPr>
                <w:rFonts w:ascii="Cambria Math" w:eastAsia="Times New Roman" w:hAnsi="Cambria Math" w:cs="Cambria Math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5329A1" w:rsidRPr="005329A1" w:rsidRDefault="005329A1" w:rsidP="005329A1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5329A1"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  <w:t>Решение запрашивает </w:t>
            </w:r>
            <w:r w:rsidRPr="005329A1">
              <w:rPr>
                <w:rFonts w:ascii="Cambria Math" w:eastAsia="Times New Roman" w:hAnsi="Cambria Math" w:cs="Cambria Math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𝑝</w:t>
            </w:r>
            <w:r w:rsidRPr="005329A1">
              <w:rPr>
                <w:rFonts w:ascii="STIXGeneral-Regular" w:eastAsia="Times New Roman" w:hAnsi="STIXGeneral-Regular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  <w:r w:rsidRPr="005329A1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&amp;2</w:t>
            </w:r>
            <w:r w:rsidRPr="005329A1"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  <w:t>. Поскольку </w:t>
            </w:r>
            <w:r w:rsidRPr="005329A1">
              <w:rPr>
                <w:rFonts w:ascii="Cambria Math" w:eastAsia="Times New Roman" w:hAnsi="Cambria Math" w:cs="Cambria Math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𝑝</w:t>
            </w:r>
            <w:r w:rsidRPr="005329A1">
              <w:rPr>
                <w:rFonts w:ascii="STIXGeneral-Regular" w:eastAsia="Times New Roman" w:hAnsi="STIXGeneral-Regular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  <w:r w:rsidRPr="005329A1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=1</w:t>
            </w:r>
            <w:r w:rsidRPr="005329A1"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  <w:t> и </w:t>
            </w:r>
            <w:r w:rsidRPr="005329A1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1&amp;2=0</w:t>
            </w:r>
            <w:r w:rsidRPr="005329A1"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  <w:t>, жюри отвечает </w:t>
            </w:r>
            <w:r w:rsidRPr="005329A1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0</w:t>
            </w:r>
            <w:r w:rsidRPr="005329A1"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  <w:t>.</w:t>
            </w:r>
          </w:p>
        </w:tc>
      </w:tr>
      <w:tr w:rsidR="005329A1" w:rsidRPr="005329A1" w:rsidTr="005329A1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5329A1" w:rsidRPr="005329A1" w:rsidRDefault="005329A1" w:rsidP="005329A1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5329A1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?</w:t>
            </w:r>
            <w:r w:rsidRPr="005329A1">
              <w:rPr>
                <w:rFonts w:ascii="STIXVariants" w:eastAsia="Times New Roman" w:hAnsi="STIXVariants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 </w:t>
            </w:r>
            <w:r w:rsidRPr="005329A1">
              <w:rPr>
                <w:rFonts w:ascii="Cambria Math" w:eastAsia="Times New Roman" w:hAnsi="Cambria Math" w:cs="Cambria Math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𝟸</w:t>
            </w:r>
            <w:r w:rsidRPr="005329A1">
              <w:rPr>
                <w:rFonts w:ascii="STIXVariants" w:eastAsia="Times New Roman" w:hAnsi="STIXVariants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 </w:t>
            </w:r>
            <w:r w:rsidRPr="005329A1">
              <w:rPr>
                <w:rFonts w:ascii="Cambria Math" w:eastAsia="Times New Roman" w:hAnsi="Cambria Math" w:cs="Cambria Math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5329A1" w:rsidRPr="005329A1" w:rsidRDefault="005329A1" w:rsidP="005329A1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5329A1">
              <w:rPr>
                <w:rFonts w:ascii="Cambria Math" w:eastAsia="Times New Roman" w:hAnsi="Cambria Math" w:cs="Cambria Math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5329A1" w:rsidRPr="005329A1" w:rsidRDefault="005329A1" w:rsidP="005329A1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5329A1"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  <w:t>Решение запрашивает </w:t>
            </w:r>
            <w:r w:rsidRPr="005329A1">
              <w:rPr>
                <w:rFonts w:ascii="Cambria Math" w:eastAsia="Times New Roman" w:hAnsi="Cambria Math" w:cs="Cambria Math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𝑝</w:t>
            </w:r>
            <w:r w:rsidRPr="005329A1">
              <w:rPr>
                <w:rFonts w:ascii="STIXGeneral-Regular" w:eastAsia="Times New Roman" w:hAnsi="STIXGeneral-Regular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2</w:t>
            </w:r>
            <w:r w:rsidRPr="005329A1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&amp;3</w:t>
            </w:r>
            <w:r w:rsidRPr="005329A1"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  <w:t>. Поскольку </w:t>
            </w:r>
            <w:r w:rsidRPr="005329A1">
              <w:rPr>
                <w:rFonts w:ascii="Cambria Math" w:eastAsia="Times New Roman" w:hAnsi="Cambria Math" w:cs="Cambria Math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𝑝</w:t>
            </w:r>
            <w:r w:rsidRPr="005329A1">
              <w:rPr>
                <w:rFonts w:ascii="STIXGeneral-Regular" w:eastAsia="Times New Roman" w:hAnsi="STIXGeneral-Regular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2</w:t>
            </w:r>
            <w:r w:rsidRPr="005329A1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=3</w:t>
            </w:r>
            <w:r w:rsidRPr="005329A1"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  <w:t> и </w:t>
            </w:r>
            <w:r w:rsidRPr="005329A1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3&amp;3=3</w:t>
            </w:r>
            <w:r w:rsidRPr="005329A1"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  <w:t>, жюри отвечает </w:t>
            </w:r>
            <w:r w:rsidRPr="005329A1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1</w:t>
            </w:r>
            <w:r w:rsidRPr="005329A1"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  <w:t>.</w:t>
            </w:r>
          </w:p>
        </w:tc>
      </w:tr>
      <w:tr w:rsidR="005329A1" w:rsidRPr="005329A1" w:rsidTr="005329A1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5329A1" w:rsidRPr="005329A1" w:rsidRDefault="005329A1" w:rsidP="005329A1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5329A1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!</w:t>
            </w:r>
            <w:r w:rsidRPr="005329A1">
              <w:rPr>
                <w:rFonts w:ascii="STIXVariants" w:eastAsia="Times New Roman" w:hAnsi="STIXVariants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 </w:t>
            </w:r>
            <w:r w:rsidRPr="005329A1">
              <w:rPr>
                <w:rFonts w:ascii="Cambria Math" w:eastAsia="Times New Roman" w:hAnsi="Cambria Math" w:cs="Cambria Math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5329A1" w:rsidRPr="005329A1" w:rsidRDefault="005329A1" w:rsidP="005329A1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5329A1" w:rsidRPr="005329A1" w:rsidRDefault="005329A1" w:rsidP="005329A1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5329A1"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  <w:t>Решение определяет, что последний элемент равен </w:t>
            </w:r>
            <w:r w:rsidRPr="005329A1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2</w:t>
            </w:r>
            <w:r w:rsidRPr="005329A1"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  <w:t>.</w:t>
            </w:r>
          </w:p>
        </w:tc>
      </w:tr>
    </w:tbl>
    <w:p w:rsidR="005329A1" w:rsidRPr="005329A1" w:rsidRDefault="005329A1" w:rsidP="005329A1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329A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Обратите внимание, что пустые строки в примерах входных и выходных данных предназначены только для удобства чтения. Они не появляются в реальном взаимодействии.</w:t>
      </w:r>
    </w:p>
    <w:p w:rsidR="005329A1" w:rsidRPr="005329A1" w:rsidRDefault="005329A1" w:rsidP="005329A1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STIXGeneral-Regular">
    <w:altName w:val="Cambria"/>
    <w:panose1 w:val="020B06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TIXGeneral">
    <w:altName w:val="Cambria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TIXVariants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21DD5"/>
    <w:multiLevelType w:val="multilevel"/>
    <w:tmpl w:val="5DE4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2C1B28"/>
    <w:multiLevelType w:val="multilevel"/>
    <w:tmpl w:val="15F47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F011D0D"/>
    <w:multiLevelType w:val="multilevel"/>
    <w:tmpl w:val="8440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600176C"/>
    <w:multiLevelType w:val="multilevel"/>
    <w:tmpl w:val="9D40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57A4BE9"/>
    <w:multiLevelType w:val="multilevel"/>
    <w:tmpl w:val="B9C0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51842946">
    <w:abstractNumId w:val="2"/>
  </w:num>
  <w:num w:numId="2" w16cid:durableId="125855913">
    <w:abstractNumId w:val="3"/>
  </w:num>
  <w:num w:numId="3" w16cid:durableId="1229729738">
    <w:abstractNumId w:val="4"/>
  </w:num>
  <w:num w:numId="4" w16cid:durableId="1040282608">
    <w:abstractNumId w:val="0"/>
  </w:num>
  <w:num w:numId="5" w16cid:durableId="1085521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9A1"/>
    <w:rsid w:val="005329A1"/>
    <w:rsid w:val="00C7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E649242-7A2E-034C-A3A2-A498F9CEB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329A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tex-font-style-it">
    <w:name w:val="tex-font-style-it"/>
    <w:basedOn w:val="a0"/>
    <w:rsid w:val="005329A1"/>
  </w:style>
  <w:style w:type="character" w:customStyle="1" w:styleId="mi">
    <w:name w:val="mi"/>
    <w:basedOn w:val="a0"/>
    <w:rsid w:val="005329A1"/>
  </w:style>
  <w:style w:type="character" w:customStyle="1" w:styleId="mtext">
    <w:name w:val="mtext"/>
    <w:basedOn w:val="a0"/>
    <w:rsid w:val="005329A1"/>
  </w:style>
  <w:style w:type="character" w:customStyle="1" w:styleId="mn">
    <w:name w:val="mn"/>
    <w:basedOn w:val="a0"/>
    <w:rsid w:val="005329A1"/>
  </w:style>
  <w:style w:type="character" w:customStyle="1" w:styleId="mo">
    <w:name w:val="mo"/>
    <w:basedOn w:val="a0"/>
    <w:rsid w:val="005329A1"/>
  </w:style>
  <w:style w:type="character" w:customStyle="1" w:styleId="tex-font-style-bf">
    <w:name w:val="tex-font-style-bf"/>
    <w:basedOn w:val="a0"/>
    <w:rsid w:val="005329A1"/>
  </w:style>
  <w:style w:type="character" w:styleId="a4">
    <w:name w:val="Hyperlink"/>
    <w:basedOn w:val="a0"/>
    <w:uiPriority w:val="99"/>
    <w:semiHidden/>
    <w:unhideWhenUsed/>
    <w:rsid w:val="005329A1"/>
    <w:rPr>
      <w:color w:val="0000FF"/>
      <w:u w:val="single"/>
    </w:rPr>
  </w:style>
  <w:style w:type="character" w:customStyle="1" w:styleId="tex-font-style-tt">
    <w:name w:val="tex-font-style-tt"/>
    <w:basedOn w:val="a0"/>
    <w:rsid w:val="005329A1"/>
  </w:style>
  <w:style w:type="paragraph" w:styleId="HTML">
    <w:name w:val="HTML Preformatted"/>
    <w:basedOn w:val="a"/>
    <w:link w:val="HTML0"/>
    <w:uiPriority w:val="99"/>
    <w:semiHidden/>
    <w:unhideWhenUsed/>
    <w:rsid w:val="005329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329A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597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12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92022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14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102881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16703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044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92542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7003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75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09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032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38634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336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6548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005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3581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143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9488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1444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691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201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746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531188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42143050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892337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886990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01715317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66632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843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u.wikipedia.org/wiki/%D0%91%D0%B8%D1%82%D0%BE%D0%B2%D0%B0%D1%8F_%D0%BE%D0%BF%D0%B5%D1%80%D0%B0%D1%86%D0%B8%D1%8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727</Words>
  <Characters>4148</Characters>
  <Application>Microsoft Office Word</Application>
  <DocSecurity>0</DocSecurity>
  <Lines>34</Lines>
  <Paragraphs>9</Paragraphs>
  <ScaleCrop>false</ScaleCrop>
  <Company/>
  <LinksUpToDate>false</LinksUpToDate>
  <CharactersWithSpaces>4866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2026-01-30T16:43:00Z</dcterms:created>
  <dcterms:modified xsi:type="dcterms:W3CDTF">2026-01-30T16:43:00Z</dcterms:modified>
</cp:coreProperties>
</file>