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B4CA6" w:rsidRPr="005B4CA6" w:rsidRDefault="005B4CA6" w:rsidP="005B4CA6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32"/>
          <w:szCs w:val="32"/>
          <w:lang w:eastAsia="ru-RU"/>
          <w14:ligatures w14:val="none"/>
        </w:rPr>
        <w:t>P_1. Смешной парсер</w:t>
      </w:r>
    </w:p>
    <w:p w:rsidR="005B4CA6" w:rsidRPr="005B4CA6" w:rsidRDefault="005B4CA6" w:rsidP="005B4CA6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времени на тест</w:t>
      </w:r>
    </w:p>
    <w:p w:rsidR="005B4CA6" w:rsidRPr="005B4CA6" w:rsidRDefault="005B4CA6" w:rsidP="005B4CA6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10 секунд</w:t>
      </w:r>
    </w:p>
    <w:p w:rsidR="005B4CA6" w:rsidRPr="005B4CA6" w:rsidRDefault="005B4CA6" w:rsidP="005B4CA6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ограничение по памяти на тест</w:t>
      </w:r>
    </w:p>
    <w:p w:rsidR="005B4CA6" w:rsidRPr="005B4CA6" w:rsidRDefault="005B4CA6" w:rsidP="005B4CA6">
      <w:pPr>
        <w:shd w:val="clear" w:color="auto" w:fill="FFFFFF"/>
        <w:jc w:val="center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512 мегабайт</w:t>
      </w:r>
    </w:p>
    <w:p w:rsidR="005B4CA6" w:rsidRPr="005B4CA6" w:rsidRDefault="005B4CA6" w:rsidP="005B4CA6">
      <w:pPr>
        <w:shd w:val="clear" w:color="auto" w:fill="FFFFFF"/>
        <w:spacing w:after="24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Вам дано арифметическое выражение формата:</w:t>
      </w:r>
    </w:p>
    <w:p w:rsidR="005B4CA6" w:rsidRPr="005B4CA6" w:rsidRDefault="005B4CA6" w:rsidP="005B4CA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&lt;Expression&gt;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::=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&lt;Term&gt;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{ (+ | -)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&lt;Term&gt;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&lt;Term&gt;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   ::=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&lt;Unary&gt;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{ (* | / | %)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&lt;Unary&gt;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&lt;Unary&gt;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  ::= { (+ | -) }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&lt;Default&gt;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&lt;Default&gt;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::=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&lt;Integer&gt;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|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&lt;Variable&gt;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| '('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&lt;Expression&gt;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')'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&lt;Letter&gt;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 ::= [a-zA-Z]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&lt;Digit&gt;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  ::= [0-9]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&lt;Variable&gt;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::=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&lt;Letter&gt;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{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&lt;Letter&gt;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|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&lt;Digit&gt;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}*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&lt;Integer&gt;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     ::= 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&lt;Digit&gt;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+</w:t>
      </w:r>
    </w:p>
    <w:p w:rsidR="005B4CA6" w:rsidRPr="005B4CA6" w:rsidRDefault="005B4CA6" w:rsidP="005B4CA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Также вам дан контекст, который представляет собой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пар вида {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𝑛𝑎𝑚𝑒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𝑣𝑎𝑙𝑢𝑒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}, где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𝑛𝑎𝑚𝑒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имя переменной, а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𝑣𝑎𝑙𝑢𝑒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ее значение(целое число).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Ваша задача очень простая. Посчитайте значение арифметического выражения, полученного подстановкой контекста в изначальную строку.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Учтите что между ликсемами могут быть различного рода пробелы.</w:t>
      </w:r>
    </w:p>
    <w:p w:rsidR="005B4CA6" w:rsidRPr="005B4CA6" w:rsidRDefault="005B4CA6" w:rsidP="005B4CA6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Входные данные</w:t>
      </w:r>
    </w:p>
    <w:p w:rsidR="005B4CA6" w:rsidRPr="005B4CA6" w:rsidRDefault="005B4CA6" w:rsidP="005B4CA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первой строке входных данных находится строка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𝑒𝑥𝑝𝑟𝑒𝑠𝑠𝑖𝑜𝑛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 арифметическим выражением. Далее вводится число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- количество переменных в контексте. Следующие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строк, каждая из которых содержит пару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𝑛𝑎𝑚𝑒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 </w:t>
      </w:r>
      <w:r w:rsidRPr="005B4CA6">
        <w:rPr>
          <w:rFonts w:ascii="Cambria Math" w:eastAsia="Times New Roman" w:hAnsi="Cambria Math" w:cs="Cambria Math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𝑣𝑎𝑙𝑢𝑒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, значения разделены пробелом.</w:t>
      </w:r>
    </w:p>
    <w:p w:rsidR="005B4CA6" w:rsidRPr="005B4CA6" w:rsidRDefault="005B4CA6" w:rsidP="005B4CA6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Выходные данные</w:t>
      </w:r>
    </w:p>
    <w:p w:rsidR="005B4CA6" w:rsidRPr="005B4CA6" w:rsidRDefault="005B4CA6" w:rsidP="005B4CA6">
      <w:pPr>
        <w:shd w:val="clear" w:color="auto" w:fill="FFFFFF"/>
        <w:spacing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Выведите одно число - результат вычисления выражения. </w:t>
      </w:r>
      <w:r w:rsidRPr="005B4CA6">
        <w:rPr>
          <w:rFonts w:ascii="Helvetica Neue" w:eastAsia="Times New Roman" w:hAnsi="Helvetica Neue" w:cs="Times New Roman"/>
          <w:b/>
          <w:bCs/>
          <w:color w:val="222222"/>
          <w:kern w:val="0"/>
          <w:sz w:val="21"/>
          <w:szCs w:val="21"/>
          <w:lang w:eastAsia="ru-RU"/>
          <w14:ligatures w14:val="none"/>
        </w:rPr>
        <w:t>(НЕ)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 гарантируется что результат не превосходит </w:t>
      </w:r>
      <w:r w:rsidRPr="005B4CA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5B4CA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18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 Но гарантируется, что длина ответа не превосходит </w:t>
      </w:r>
      <w:r w:rsidRPr="005B4CA6">
        <w:rPr>
          <w:rFonts w:ascii="STIXGeneral-Regular" w:eastAsia="Times New Roman" w:hAnsi="STIXGeneral-Regular" w:cs="Times New Roman"/>
          <w:color w:val="000000"/>
          <w:kern w:val="0"/>
          <w:sz w:val="25"/>
          <w:szCs w:val="25"/>
          <w:bdr w:val="none" w:sz="0" w:space="0" w:color="auto" w:frame="1"/>
          <w:lang w:eastAsia="ru-RU"/>
          <w14:ligatures w14:val="none"/>
        </w:rPr>
        <w:t>10</w:t>
      </w:r>
      <w:r w:rsidRPr="005B4CA6">
        <w:rPr>
          <w:rFonts w:ascii="STIXGeneral-Regular" w:eastAsia="Times New Roman" w:hAnsi="STIXGeneral-Regular" w:cs="Times New Roman"/>
          <w:color w:val="000000"/>
          <w:kern w:val="0"/>
          <w:sz w:val="18"/>
          <w:szCs w:val="18"/>
          <w:bdr w:val="none" w:sz="0" w:space="0" w:color="auto" w:frame="1"/>
          <w:lang w:eastAsia="ru-RU"/>
          <w14:ligatures w14:val="none"/>
        </w:rPr>
        <w:t>4</w:t>
      </w: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.</w:t>
      </w:r>
    </w:p>
    <w:p w:rsidR="005B4CA6" w:rsidRPr="005B4CA6" w:rsidRDefault="005B4CA6" w:rsidP="005B4CA6">
      <w:pPr>
        <w:shd w:val="clear" w:color="auto" w:fill="FFFFFF"/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</w:pPr>
      <w:r w:rsidRPr="005B4CA6">
        <w:rPr>
          <w:rFonts w:ascii="Helvetica Neue" w:eastAsia="Times New Roman" w:hAnsi="Helvetica Neue" w:cs="Consolas"/>
          <w:b/>
          <w:bCs/>
          <w:color w:val="222222"/>
          <w:kern w:val="0"/>
          <w:sz w:val="22"/>
          <w:szCs w:val="22"/>
          <w:lang w:eastAsia="ru-RU"/>
          <w14:ligatures w14:val="none"/>
        </w:rPr>
        <w:t>Примеры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1 + 2 - 3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0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Входные данные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2 * 100 - 54 / 3 + 17 - b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lastRenderedPageBreak/>
        <w:t>1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b 440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222222"/>
          <w:kern w:val="0"/>
          <w:sz w:val="29"/>
          <w:szCs w:val="29"/>
          <w:lang w:eastAsia="ru-RU"/>
          <w14:ligatures w14:val="none"/>
        </w:rPr>
        <w:t>Выходные данные</w:t>
      </w:r>
    </w:p>
    <w:p w:rsidR="005B4CA6" w:rsidRPr="005B4CA6" w:rsidRDefault="005B4CA6" w:rsidP="005B4CA6">
      <w:pPr>
        <w:shd w:val="clear" w:color="auto" w:fill="FFFFFF"/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888888"/>
          <w:kern w:val="0"/>
          <w:sz w:val="29"/>
          <w:szCs w:val="29"/>
          <w:lang w:eastAsia="ru-RU"/>
          <w14:ligatures w14:val="none"/>
        </w:rPr>
        <w:t>Скопировать</w:t>
      </w:r>
    </w:p>
    <w:p w:rsidR="005B4CA6" w:rsidRPr="005B4CA6" w:rsidRDefault="005B4CA6" w:rsidP="005B4CA6">
      <w:pPr>
        <w:shd w:val="clear" w:color="auto" w:fill="EFEFE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00" w:lineRule="atLeast"/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880000"/>
          <w:kern w:val="0"/>
          <w:sz w:val="19"/>
          <w:szCs w:val="19"/>
          <w:lang w:eastAsia="ru-RU"/>
          <w14:ligatures w14:val="none"/>
        </w:rPr>
        <w:t>-241</w:t>
      </w:r>
    </w:p>
    <w:p w:rsidR="005B4CA6" w:rsidRPr="005B4CA6" w:rsidRDefault="005B4CA6" w:rsidP="005B4CA6">
      <w:pPr>
        <w:shd w:val="clear" w:color="auto" w:fill="FFFFFF"/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b/>
          <w:bCs/>
          <w:color w:val="222222"/>
          <w:kern w:val="0"/>
          <w:lang w:eastAsia="ru-RU"/>
          <w14:ligatures w14:val="none"/>
        </w:rPr>
        <w:t>Примечание</w:t>
      </w:r>
    </w:p>
    <w:p w:rsidR="005B4CA6" w:rsidRPr="005B4CA6" w:rsidRDefault="005B4CA6" w:rsidP="005B4CA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Приоритеты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операторов: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{Унарный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'-'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300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{Унарный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'+'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300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'+'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100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'-'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100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'*'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200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'/'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200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  <w:r w:rsidRPr="005B4CA6">
        <w:rPr>
          <w:rFonts w:ascii="Consolas" w:eastAsia="Times New Roman" w:hAnsi="Consolas" w:cs="Consolas"/>
          <w:color w:val="880000"/>
          <w:kern w:val="0"/>
          <w:sz w:val="20"/>
          <w:szCs w:val="20"/>
          <w:lang w:eastAsia="ru-RU"/>
          <w14:ligatures w14:val="none"/>
        </w:rPr>
        <w:br/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{</w:t>
      </w:r>
      <w:r w:rsidRPr="005B4CA6">
        <w:rPr>
          <w:rFonts w:ascii="Consolas" w:eastAsia="Times New Roman" w:hAnsi="Consolas" w:cs="Consolas"/>
          <w:b/>
          <w:bCs/>
          <w:color w:val="009900"/>
          <w:kern w:val="0"/>
          <w:sz w:val="20"/>
          <w:szCs w:val="20"/>
          <w:lang w:eastAsia="ru-RU"/>
          <w14:ligatures w14:val="none"/>
        </w:rPr>
        <w:t>'%'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,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r w:rsidRPr="005B4CA6">
        <w:rPr>
          <w:rFonts w:ascii="Consolas" w:eastAsia="Times New Roman" w:hAnsi="Consolas" w:cs="Consolas"/>
          <w:color w:val="007777"/>
          <w:kern w:val="0"/>
          <w:sz w:val="20"/>
          <w:szCs w:val="20"/>
          <w:lang w:eastAsia="ru-RU"/>
          <w14:ligatures w14:val="none"/>
        </w:rPr>
        <w:t>200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}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В прошлой задаче мы научились строить абстрактное синтаксическое дерево, а еще до этого у нас был big_integer)). Теперь у нас есть все для того что бы написать свой калькулятор.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ака</w:t>
      </w:r>
    </w:p>
    <w:p w:rsidR="005B4CA6" w:rsidRPr="005B4CA6" w:rsidRDefault="005B4CA6" w:rsidP="005B4CA6">
      <w:pPr>
        <w:shd w:val="clear" w:color="auto" w:fill="EFF0F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80" w:after="180" w:line="360" w:lineRule="atLeast"/>
        <w:rPr>
          <w:rFonts w:ascii="Consolas" w:eastAsia="Times New Roman" w:hAnsi="Consolas" w:cs="Consolas"/>
          <w:color w:val="880000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print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5B4CA6">
        <w:rPr>
          <w:rFonts w:ascii="Consolas" w:eastAsia="Times New Roman" w:hAnsi="Consolas" w:cs="Consolas"/>
          <w:b/>
          <w:bCs/>
          <w:color w:val="000099"/>
          <w:kern w:val="0"/>
          <w:sz w:val="20"/>
          <w:szCs w:val="20"/>
          <w:lang w:eastAsia="ru-RU"/>
          <w14:ligatures w14:val="none"/>
        </w:rPr>
        <w:t>eval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</w:t>
      </w:r>
      <w:r w:rsidRPr="005B4CA6">
        <w:rPr>
          <w:rFonts w:ascii="Consolas" w:eastAsia="Times New Roman" w:hAnsi="Consolas" w:cs="Consolas"/>
          <w:color w:val="000000"/>
          <w:kern w:val="0"/>
          <w:sz w:val="20"/>
          <w:szCs w:val="20"/>
          <w:lang w:eastAsia="ru-RU"/>
          <w14:ligatures w14:val="none"/>
        </w:rPr>
        <w:t>input</w:t>
      </w:r>
      <w:r w:rsidRPr="005B4CA6">
        <w:rPr>
          <w:rFonts w:ascii="Consolas" w:eastAsia="Times New Roman" w:hAnsi="Consolas" w:cs="Consolas"/>
          <w:color w:val="777700"/>
          <w:kern w:val="0"/>
          <w:sz w:val="20"/>
          <w:szCs w:val="20"/>
          <w:lang w:eastAsia="ru-RU"/>
          <w14:ligatures w14:val="none"/>
        </w:rPr>
        <w:t>())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Только с переменными. Казалось бы задача изи решается на питоне и этим все сказано, но у нас скорее контест в общем по реализации разного рода вещей и по С++, поэтому все норм.</w:t>
      </w:r>
    </w:p>
    <w:p w:rsidR="005B4CA6" w:rsidRPr="005B4CA6" w:rsidRDefault="005B4CA6" w:rsidP="005B4CA6">
      <w:pPr>
        <w:shd w:val="clear" w:color="auto" w:fill="FFFFFF"/>
        <w:spacing w:before="360" w:line="336" w:lineRule="atLeast"/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</w:pPr>
      <w:r w:rsidRPr="005B4CA6">
        <w:rPr>
          <w:rFonts w:ascii="Helvetica Neue" w:eastAsia="Times New Roman" w:hAnsi="Helvetica Neue" w:cs="Times New Roman"/>
          <w:color w:val="222222"/>
          <w:kern w:val="0"/>
          <w:sz w:val="21"/>
          <w:szCs w:val="21"/>
          <w:lang w:eastAsia="ru-RU"/>
          <w14:ligatures w14:val="none"/>
        </w:rPr>
        <w:t>Так теперь вернемся к вычислению значения выражения. После того как мы построили абстрактное синтаксическое дерево, при условии, что мы делали это красиво написать вычислитель выражения не будет сложно.</w:t>
      </w:r>
    </w:p>
    <w:p w:rsidR="00C75CBE" w:rsidRDefault="00C75CBE"/>
    <w:sectPr w:rsidR="00C75C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TIXGeneral-Regula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CA6"/>
    <w:rsid w:val="005B4CA6"/>
    <w:rsid w:val="00C75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375BEDC1-7C9B-2E4F-B3A6-DA392AB6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B4CA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5B4C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B4CA6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tag">
    <w:name w:val="tag"/>
    <w:basedOn w:val="a0"/>
    <w:rsid w:val="005B4CA6"/>
  </w:style>
  <w:style w:type="character" w:customStyle="1" w:styleId="pln">
    <w:name w:val="pln"/>
    <w:basedOn w:val="a0"/>
    <w:rsid w:val="005B4CA6"/>
  </w:style>
  <w:style w:type="character" w:customStyle="1" w:styleId="mi">
    <w:name w:val="mi"/>
    <w:basedOn w:val="a0"/>
    <w:rsid w:val="005B4CA6"/>
  </w:style>
  <w:style w:type="character" w:customStyle="1" w:styleId="tex-font-style-bf">
    <w:name w:val="tex-font-style-bf"/>
    <w:basedOn w:val="a0"/>
    <w:rsid w:val="005B4CA6"/>
  </w:style>
  <w:style w:type="character" w:customStyle="1" w:styleId="mn">
    <w:name w:val="mn"/>
    <w:basedOn w:val="a0"/>
    <w:rsid w:val="005B4CA6"/>
  </w:style>
  <w:style w:type="character" w:customStyle="1" w:styleId="pun">
    <w:name w:val="pun"/>
    <w:basedOn w:val="a0"/>
    <w:rsid w:val="005B4CA6"/>
  </w:style>
  <w:style w:type="character" w:customStyle="1" w:styleId="str">
    <w:name w:val="str"/>
    <w:basedOn w:val="a0"/>
    <w:rsid w:val="005B4CA6"/>
  </w:style>
  <w:style w:type="character" w:customStyle="1" w:styleId="lit">
    <w:name w:val="lit"/>
    <w:basedOn w:val="a0"/>
    <w:rsid w:val="005B4CA6"/>
  </w:style>
  <w:style w:type="character" w:customStyle="1" w:styleId="kwd">
    <w:name w:val="kwd"/>
    <w:basedOn w:val="a0"/>
    <w:rsid w:val="005B4C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58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102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364779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86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3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760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8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72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3922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0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200385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69724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29232265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666349616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53839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010984624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1502430846">
                  <w:marLeft w:val="0"/>
                  <w:marRight w:val="0"/>
                  <w:marTop w:val="0"/>
                  <w:marBottom w:val="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12966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526675977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  <w:div w:id="529728373">
                  <w:marLeft w:val="0"/>
                  <w:marRight w:val="0"/>
                  <w:marTop w:val="0"/>
                  <w:marBottom w:val="240"/>
                  <w:divBdr>
                    <w:top w:val="single" w:sz="6" w:space="0" w:color="888888"/>
                    <w:left w:val="single" w:sz="6" w:space="0" w:color="888888"/>
                    <w:bottom w:val="single" w:sz="6" w:space="0" w:color="888888"/>
                    <w:right w:val="single" w:sz="6" w:space="0" w:color="888888"/>
                  </w:divBdr>
                  <w:divsChild>
                    <w:div w:id="1116406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3" w:color="888888"/>
                        <w:right w:val="none" w:sz="0" w:space="0" w:color="auto"/>
                      </w:divBdr>
                      <w:divsChild>
                        <w:div w:id="1700858599">
                          <w:marLeft w:val="15"/>
                          <w:marRight w:val="15"/>
                          <w:marTop w:val="15"/>
                          <w:marBottom w:val="15"/>
                          <w:divBdr>
                            <w:top w:val="single" w:sz="6" w:space="2" w:color="B9B9B9"/>
                            <w:left w:val="single" w:sz="6" w:space="2" w:color="B9B9B9"/>
                            <w:bottom w:val="single" w:sz="6" w:space="2" w:color="B9B9B9"/>
                            <w:right w:val="single" w:sz="6" w:space="2" w:color="B9B9B9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419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михалкин</dc:creator>
  <cp:keywords/>
  <dc:description/>
  <cp:lastModifiedBy>игорь михалкин</cp:lastModifiedBy>
  <cp:revision>1</cp:revision>
  <dcterms:created xsi:type="dcterms:W3CDTF">2026-01-26T17:58:00Z</dcterms:created>
  <dcterms:modified xsi:type="dcterms:W3CDTF">2026-01-26T17:58:00Z</dcterms:modified>
</cp:coreProperties>
</file>