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393E" w:rsidRPr="0074393E" w:rsidRDefault="0074393E" w:rsidP="0074393E">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74393E">
        <w:rPr>
          <w:rFonts w:ascii="Helvetica Neue" w:eastAsia="Times New Roman" w:hAnsi="Helvetica Neue" w:cs="Times New Roman"/>
          <w:color w:val="222222"/>
          <w:kern w:val="0"/>
          <w:sz w:val="32"/>
          <w:szCs w:val="32"/>
          <w:lang w:eastAsia="ru-RU"/>
          <w14:ligatures w14:val="none"/>
        </w:rPr>
        <w:t>OPT2. Многоступенчатая ракета</w:t>
      </w:r>
    </w:p>
    <w:p w:rsidR="0074393E" w:rsidRPr="0074393E" w:rsidRDefault="0074393E" w:rsidP="0074393E">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74393E" w:rsidRPr="0074393E" w:rsidRDefault="0074393E" w:rsidP="0074393E">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2 s.</w:t>
      </w:r>
    </w:p>
    <w:p w:rsidR="0074393E" w:rsidRPr="0074393E" w:rsidRDefault="0074393E" w:rsidP="0074393E">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ограничение по памяти на тест</w:t>
      </w:r>
    </w:p>
    <w:p w:rsidR="0074393E" w:rsidRPr="0074393E" w:rsidRDefault="0074393E" w:rsidP="0074393E">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256 MB</w:t>
      </w:r>
    </w:p>
    <w:p w:rsidR="0074393E" w:rsidRPr="0074393E" w:rsidRDefault="0074393E" w:rsidP="0074393E">
      <w:pPr>
        <w:shd w:val="clear" w:color="auto" w:fill="FFFFFF"/>
        <w:spacing w:line="360" w:lineRule="atLeast"/>
        <w:jc w:val="center"/>
        <w:rPr>
          <w:rFonts w:ascii="Helvetica Neue" w:eastAsia="Times New Roman" w:hAnsi="Helvetica Neue" w:cs="Times New Roman"/>
          <w:b/>
          <w:bCs/>
          <w:color w:val="222222"/>
          <w:kern w:val="0"/>
          <w:sz w:val="21"/>
          <w:szCs w:val="21"/>
          <w:lang w:eastAsia="ru-RU"/>
          <w14:ligatures w14:val="none"/>
        </w:rPr>
      </w:pPr>
      <w:r w:rsidRPr="0074393E">
        <w:rPr>
          <w:rFonts w:ascii="Helvetica Neue" w:eastAsia="Times New Roman" w:hAnsi="Helvetica Neue" w:cs="Times New Roman"/>
          <w:b/>
          <w:bCs/>
          <w:color w:val="222222"/>
          <w:kern w:val="0"/>
          <w:sz w:val="21"/>
          <w:szCs w:val="21"/>
          <w:lang w:eastAsia="ru-RU"/>
          <w14:ligatures w14:val="none"/>
        </w:rPr>
        <w:t>ввод</w:t>
      </w:r>
    </w:p>
    <w:p w:rsidR="0074393E" w:rsidRPr="0074393E" w:rsidRDefault="0074393E" w:rsidP="0074393E">
      <w:pPr>
        <w:shd w:val="clear" w:color="auto" w:fill="FFFFFF"/>
        <w:spacing w:line="360" w:lineRule="atLeast"/>
        <w:jc w:val="center"/>
        <w:rPr>
          <w:rFonts w:ascii="Helvetica Neue" w:eastAsia="Times New Roman" w:hAnsi="Helvetica Neue" w:cs="Times New Roman"/>
          <w:b/>
          <w:bCs/>
          <w:color w:val="222222"/>
          <w:kern w:val="0"/>
          <w:sz w:val="21"/>
          <w:szCs w:val="21"/>
          <w:lang w:eastAsia="ru-RU"/>
          <w14:ligatures w14:val="none"/>
        </w:rPr>
      </w:pPr>
      <w:r w:rsidRPr="0074393E">
        <w:rPr>
          <w:rFonts w:ascii="Helvetica Neue" w:eastAsia="Times New Roman" w:hAnsi="Helvetica Neue" w:cs="Times New Roman"/>
          <w:b/>
          <w:bCs/>
          <w:color w:val="222222"/>
          <w:kern w:val="0"/>
          <w:sz w:val="21"/>
          <w:szCs w:val="21"/>
          <w:lang w:eastAsia="ru-RU"/>
          <w14:ligatures w14:val="none"/>
        </w:rPr>
        <w:t>input.txt</w:t>
      </w:r>
    </w:p>
    <w:p w:rsidR="0074393E" w:rsidRPr="0074393E" w:rsidRDefault="0074393E" w:rsidP="0074393E">
      <w:pPr>
        <w:shd w:val="clear" w:color="auto" w:fill="FFFFFF"/>
        <w:spacing w:line="360" w:lineRule="atLeast"/>
        <w:jc w:val="center"/>
        <w:rPr>
          <w:rFonts w:ascii="Helvetica Neue" w:eastAsia="Times New Roman" w:hAnsi="Helvetica Neue" w:cs="Times New Roman"/>
          <w:b/>
          <w:bCs/>
          <w:color w:val="222222"/>
          <w:kern w:val="0"/>
          <w:sz w:val="21"/>
          <w:szCs w:val="21"/>
          <w:lang w:eastAsia="ru-RU"/>
          <w14:ligatures w14:val="none"/>
        </w:rPr>
      </w:pPr>
      <w:r w:rsidRPr="0074393E">
        <w:rPr>
          <w:rFonts w:ascii="Helvetica Neue" w:eastAsia="Times New Roman" w:hAnsi="Helvetica Neue" w:cs="Times New Roman"/>
          <w:b/>
          <w:bCs/>
          <w:color w:val="222222"/>
          <w:kern w:val="0"/>
          <w:sz w:val="21"/>
          <w:szCs w:val="21"/>
          <w:lang w:eastAsia="ru-RU"/>
          <w14:ligatures w14:val="none"/>
        </w:rPr>
        <w:t>вывод</w:t>
      </w:r>
    </w:p>
    <w:p w:rsidR="0074393E" w:rsidRPr="0074393E" w:rsidRDefault="0074393E" w:rsidP="0074393E">
      <w:pPr>
        <w:shd w:val="clear" w:color="auto" w:fill="FFFFFF"/>
        <w:spacing w:line="360" w:lineRule="atLeast"/>
        <w:jc w:val="center"/>
        <w:rPr>
          <w:rFonts w:ascii="Helvetica Neue" w:eastAsia="Times New Roman" w:hAnsi="Helvetica Neue" w:cs="Times New Roman"/>
          <w:b/>
          <w:bCs/>
          <w:color w:val="222222"/>
          <w:kern w:val="0"/>
          <w:sz w:val="21"/>
          <w:szCs w:val="21"/>
          <w:lang w:eastAsia="ru-RU"/>
          <w14:ligatures w14:val="none"/>
        </w:rPr>
      </w:pPr>
      <w:r w:rsidRPr="0074393E">
        <w:rPr>
          <w:rFonts w:ascii="Helvetica Neue" w:eastAsia="Times New Roman" w:hAnsi="Helvetica Neue" w:cs="Times New Roman"/>
          <w:b/>
          <w:bCs/>
          <w:color w:val="222222"/>
          <w:kern w:val="0"/>
          <w:sz w:val="21"/>
          <w:szCs w:val="21"/>
          <w:lang w:eastAsia="ru-RU"/>
          <w14:ligatures w14:val="none"/>
        </w:rPr>
        <w:t>output.txt</w:t>
      </w:r>
    </w:p>
    <w:p w:rsidR="0074393E" w:rsidRPr="0074393E" w:rsidRDefault="0074393E" w:rsidP="0074393E">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Марсианские инженеры спроектировали новую модель ракеты "Олимп-5". Она состоит из </w:t>
      </w:r>
      <w:r w:rsidRPr="0074393E">
        <w:rPr>
          <w:rFonts w:ascii="Cambria Math" w:eastAsia="Times New Roman" w:hAnsi="Cambria Math" w:cs="Cambria Math"/>
          <w:color w:val="000000"/>
          <w:kern w:val="0"/>
          <w:sz w:val="25"/>
          <w:szCs w:val="25"/>
          <w:bdr w:val="none" w:sz="0" w:space="0" w:color="auto" w:frame="1"/>
          <w:lang w:eastAsia="ru-RU"/>
          <w14:ligatures w14:val="none"/>
        </w:rPr>
        <w:t>𝑛</w:t>
      </w:r>
      <w:r w:rsidRPr="0074393E">
        <w:rPr>
          <w:rFonts w:ascii="Helvetica Neue" w:eastAsia="Times New Roman" w:hAnsi="Helvetica Neue" w:cs="Times New Roman"/>
          <w:color w:val="222222"/>
          <w:kern w:val="0"/>
          <w:sz w:val="21"/>
          <w:szCs w:val="21"/>
          <w:lang w:eastAsia="ru-RU"/>
          <w14:ligatures w14:val="none"/>
        </w:rPr>
        <w:t> топливных отсеков, которые уже изготовлены на Марсианском Космическом Заводе, расположены в ряд и пронумерованы целыми числами от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w:t>
      </w:r>
      <w:r w:rsidRPr="0074393E">
        <w:rPr>
          <w:rFonts w:ascii="Helvetica Neue" w:eastAsia="Times New Roman" w:hAnsi="Helvetica Neue" w:cs="Times New Roman"/>
          <w:color w:val="222222"/>
          <w:kern w:val="0"/>
          <w:sz w:val="21"/>
          <w:szCs w:val="21"/>
          <w:lang w:eastAsia="ru-RU"/>
          <w14:ligatures w14:val="none"/>
        </w:rPr>
        <w:t> до </w:t>
      </w:r>
      <w:r w:rsidRPr="0074393E">
        <w:rPr>
          <w:rFonts w:ascii="Cambria Math" w:eastAsia="Times New Roman" w:hAnsi="Cambria Math" w:cs="Cambria Math"/>
          <w:color w:val="000000"/>
          <w:kern w:val="0"/>
          <w:sz w:val="25"/>
          <w:szCs w:val="25"/>
          <w:bdr w:val="none" w:sz="0" w:space="0" w:color="auto" w:frame="1"/>
          <w:lang w:eastAsia="ru-RU"/>
          <w14:ligatures w14:val="none"/>
        </w:rPr>
        <w:t>𝑛</w:t>
      </w:r>
      <w:r w:rsidRPr="0074393E">
        <w:rPr>
          <w:rFonts w:ascii="Helvetica Neue" w:eastAsia="Times New Roman" w:hAnsi="Helvetica Neue" w:cs="Times New Roman"/>
          <w:color w:val="222222"/>
          <w:kern w:val="0"/>
          <w:sz w:val="21"/>
          <w:szCs w:val="21"/>
          <w:lang w:eastAsia="ru-RU"/>
          <w14:ligatures w14:val="none"/>
        </w:rPr>
        <w:t> слева направо. В </w:t>
      </w:r>
      <w:r w:rsidRPr="0074393E">
        <w:rPr>
          <w:rFonts w:ascii="Cambria Math" w:eastAsia="Times New Roman" w:hAnsi="Cambria Math" w:cs="Cambria Math"/>
          <w:color w:val="000000"/>
          <w:kern w:val="0"/>
          <w:sz w:val="25"/>
          <w:szCs w:val="25"/>
          <w:bdr w:val="none" w:sz="0" w:space="0" w:color="auto" w:frame="1"/>
          <w:lang w:eastAsia="ru-RU"/>
          <w14:ligatures w14:val="none"/>
        </w:rPr>
        <w:t>𝑖</w:t>
      </w:r>
      <w:r w:rsidRPr="0074393E">
        <w:rPr>
          <w:rFonts w:ascii="Helvetica Neue" w:eastAsia="Times New Roman" w:hAnsi="Helvetica Neue" w:cs="Times New Roman"/>
          <w:color w:val="222222"/>
          <w:kern w:val="0"/>
          <w:sz w:val="21"/>
          <w:szCs w:val="21"/>
          <w:lang w:eastAsia="ru-RU"/>
          <w14:ligatures w14:val="none"/>
        </w:rPr>
        <w:t>-м из них может поместиться </w:t>
      </w:r>
      <w:r w:rsidRPr="0074393E">
        <w:rPr>
          <w:rFonts w:ascii="Cambria Math" w:eastAsia="Times New Roman" w:hAnsi="Cambria Math" w:cs="Cambria Math"/>
          <w:color w:val="000000"/>
          <w:kern w:val="0"/>
          <w:sz w:val="25"/>
          <w:szCs w:val="25"/>
          <w:bdr w:val="none" w:sz="0" w:space="0" w:color="auto" w:frame="1"/>
          <w:lang w:eastAsia="ru-RU"/>
          <w14:ligatures w14:val="none"/>
        </w:rPr>
        <w:t>𝑎</w:t>
      </w:r>
      <w:r w:rsidRPr="0074393E">
        <w:rPr>
          <w:rFonts w:ascii="Cambria Math" w:eastAsia="Times New Roman" w:hAnsi="Cambria Math" w:cs="Cambria Math"/>
          <w:color w:val="000000"/>
          <w:kern w:val="0"/>
          <w:sz w:val="18"/>
          <w:szCs w:val="18"/>
          <w:bdr w:val="none" w:sz="0" w:space="0" w:color="auto" w:frame="1"/>
          <w:lang w:eastAsia="ru-RU"/>
          <w14:ligatures w14:val="none"/>
        </w:rPr>
        <w:t>𝑖</w:t>
      </w:r>
      <w:r w:rsidRPr="0074393E">
        <w:rPr>
          <w:rFonts w:ascii="Helvetica Neue" w:eastAsia="Times New Roman" w:hAnsi="Helvetica Neue" w:cs="Times New Roman"/>
          <w:color w:val="222222"/>
          <w:kern w:val="0"/>
          <w:sz w:val="21"/>
          <w:szCs w:val="21"/>
          <w:lang w:eastAsia="ru-RU"/>
          <w14:ligatures w14:val="none"/>
        </w:rPr>
        <w:t> кубических метров топлива, причем объемы всех отсеков различны.</w:t>
      </w:r>
    </w:p>
    <w:p w:rsidR="0074393E" w:rsidRPr="0074393E" w:rsidRDefault="0074393E" w:rsidP="0074393E">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Из этих отсеков будут сформированы </w:t>
      </w:r>
      <w:r w:rsidRPr="0074393E">
        <w:rPr>
          <w:rFonts w:ascii="Cambria Math" w:eastAsia="Times New Roman" w:hAnsi="Cambria Math" w:cs="Cambria Math"/>
          <w:color w:val="000000"/>
          <w:kern w:val="0"/>
          <w:sz w:val="25"/>
          <w:szCs w:val="25"/>
          <w:bdr w:val="none" w:sz="0" w:space="0" w:color="auto" w:frame="1"/>
          <w:lang w:eastAsia="ru-RU"/>
          <w14:ligatures w14:val="none"/>
        </w:rPr>
        <w:t>𝑘</w:t>
      </w:r>
      <w:r w:rsidRPr="0074393E">
        <w:rPr>
          <w:rFonts w:ascii="Helvetica Neue" w:eastAsia="Times New Roman" w:hAnsi="Helvetica Neue" w:cs="Times New Roman"/>
          <w:color w:val="222222"/>
          <w:kern w:val="0"/>
          <w:sz w:val="21"/>
          <w:szCs w:val="21"/>
          <w:lang w:eastAsia="ru-RU"/>
          <w14:ligatures w14:val="none"/>
        </w:rPr>
        <w:t> ступеней, каждая из которых будет состоять из одного или нескольких подряд идущих отсеков. Каждый отсек должен принадлежать ровно одной ступени. Иными словами, массив </w:t>
      </w:r>
      <w:r w:rsidRPr="0074393E">
        <w:rPr>
          <w:rFonts w:ascii="Cambria Math" w:eastAsia="Times New Roman" w:hAnsi="Cambria Math" w:cs="Cambria Math"/>
          <w:color w:val="000000"/>
          <w:kern w:val="0"/>
          <w:sz w:val="25"/>
          <w:szCs w:val="25"/>
          <w:bdr w:val="none" w:sz="0" w:space="0" w:color="auto" w:frame="1"/>
          <w:lang w:eastAsia="ru-RU"/>
          <w14:ligatures w14:val="none"/>
        </w:rPr>
        <w:t>𝑎</w:t>
      </w:r>
      <w:r w:rsidRPr="0074393E">
        <w:rPr>
          <w:rFonts w:ascii="Helvetica Neue" w:eastAsia="Times New Roman" w:hAnsi="Helvetica Neue" w:cs="Times New Roman"/>
          <w:color w:val="222222"/>
          <w:kern w:val="0"/>
          <w:sz w:val="21"/>
          <w:szCs w:val="21"/>
          <w:lang w:eastAsia="ru-RU"/>
          <w14:ligatures w14:val="none"/>
        </w:rPr>
        <w:t> из отсеков ракеты будет разбит на </w:t>
      </w:r>
      <w:r w:rsidRPr="0074393E">
        <w:rPr>
          <w:rFonts w:ascii="Cambria Math" w:eastAsia="Times New Roman" w:hAnsi="Cambria Math" w:cs="Cambria Math"/>
          <w:color w:val="000000"/>
          <w:kern w:val="0"/>
          <w:sz w:val="25"/>
          <w:szCs w:val="25"/>
          <w:bdr w:val="none" w:sz="0" w:space="0" w:color="auto" w:frame="1"/>
          <w:lang w:eastAsia="ru-RU"/>
          <w14:ligatures w14:val="none"/>
        </w:rPr>
        <w:t>𝑘</w:t>
      </w:r>
      <w:r w:rsidRPr="0074393E">
        <w:rPr>
          <w:rFonts w:ascii="Helvetica Neue" w:eastAsia="Times New Roman" w:hAnsi="Helvetica Neue" w:cs="Times New Roman"/>
          <w:color w:val="222222"/>
          <w:kern w:val="0"/>
          <w:sz w:val="21"/>
          <w:szCs w:val="21"/>
          <w:lang w:eastAsia="ru-RU"/>
          <w14:ligatures w14:val="none"/>
        </w:rPr>
        <w:t> непустых отрезков, которые будем называть ступенями. Например, если объемы отсеков равны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4</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2</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8</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5</w:t>
      </w:r>
      <w:r w:rsidRPr="0074393E">
        <w:rPr>
          <w:rFonts w:ascii="Helvetica Neue" w:eastAsia="Times New Roman" w:hAnsi="Helvetica Neue" w:cs="Times New Roman"/>
          <w:color w:val="222222"/>
          <w:kern w:val="0"/>
          <w:sz w:val="21"/>
          <w:szCs w:val="21"/>
          <w:lang w:eastAsia="ru-RU"/>
          <w14:ligatures w14:val="none"/>
        </w:rPr>
        <w:t> и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7</w:t>
      </w:r>
      <w:r w:rsidRPr="0074393E">
        <w:rPr>
          <w:rFonts w:ascii="Helvetica Neue" w:eastAsia="Times New Roman" w:hAnsi="Helvetica Neue" w:cs="Times New Roman"/>
          <w:color w:val="222222"/>
          <w:kern w:val="0"/>
          <w:sz w:val="21"/>
          <w:szCs w:val="21"/>
          <w:lang w:eastAsia="ru-RU"/>
          <w14:ligatures w14:val="none"/>
        </w:rPr>
        <w:t> кубических метров соответственно, то ракету можно разбить на три ступени, например, следующим образом: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(4,2,8)</w:t>
      </w:r>
      <w:r w:rsidRPr="0074393E">
        <w:rPr>
          <w:rFonts w:ascii="Helvetica Neue" w:eastAsia="Times New Roman" w:hAnsi="Helvetica Neue" w:cs="Times New Roman"/>
          <w:color w:val="222222"/>
          <w:kern w:val="0"/>
          <w:sz w:val="21"/>
          <w:szCs w:val="21"/>
          <w:lang w:eastAsia="ru-RU"/>
          <w14:ligatures w14:val="none"/>
        </w:rPr>
        <w:t> и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(5,7)</w:t>
      </w:r>
      <w:r w:rsidRPr="0074393E">
        <w:rPr>
          <w:rFonts w:ascii="Helvetica Neue" w:eastAsia="Times New Roman" w:hAnsi="Helvetica Neue" w:cs="Times New Roman"/>
          <w:color w:val="222222"/>
          <w:kern w:val="0"/>
          <w:sz w:val="21"/>
          <w:szCs w:val="21"/>
          <w:lang w:eastAsia="ru-RU"/>
          <w14:ligatures w14:val="none"/>
        </w:rPr>
        <w:t>.</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В самый последний момент, когда ракета была уже готова к сборке, инженеры сделали дополнительные расчеты. Расчеты показали, что ракета быстрее всего взлетит и потратит меньше всего топлива, если отсеки внутри каждой ступени будут упорядочены в порядке возрастания объемов. Было решено разбить ракету на ступени таким образом, чтобы условие выше выполнялось. Но иногда это сделать невозможно, поэтому после разбиения на ступени еще придется менять соседние отсеки местами. Процесс обмена очень трудоемок и занимает много времени. Более формально, инженеры делают следующее:</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 Сначала они разбивают отсеки на k ступеней согласно описанным выше условиям. Временем, затраченным на эту операцию, можно пренебречь.</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 Затем они могут поменять два соседних отсека внутри одной ступени местами. На каждую такую операцию тратится ровно один час времени.</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 После этого ракету собирают и отправляют на космодром. Временем, затраченным на этом шаге, также можно пренебречь.</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lastRenderedPageBreak/>
        <w:t>На торжественный запуск ракеты "Олимп-5" соберутся марсиане с разных уголков планеты. Нельзя допустить задержки такого важного события! Времени у инженеров мало, поэтому им необ- ходимо узнать, каким образом необходимо разбить ракету на отсеки и поменять местами ступени внутри отсеков так, чтобы минимизировать затраченное время.</w:t>
      </w:r>
    </w:p>
    <w:p w:rsidR="0074393E" w:rsidRPr="0074393E" w:rsidRDefault="0074393E" w:rsidP="0074393E">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74393E">
        <w:rPr>
          <w:rFonts w:ascii="Helvetica Neue" w:eastAsia="Times New Roman" w:hAnsi="Helvetica Neue" w:cs="Times New Roman"/>
          <w:b/>
          <w:bCs/>
          <w:color w:val="222222"/>
          <w:kern w:val="0"/>
          <w:lang w:eastAsia="ru-RU"/>
          <w14:ligatures w14:val="none"/>
        </w:rPr>
        <w:t>Входные данные</w:t>
      </w:r>
    </w:p>
    <w:p w:rsidR="0074393E" w:rsidRPr="0074393E" w:rsidRDefault="0074393E" w:rsidP="0074393E">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В первой строке входных данных находится два целых числа </w:t>
      </w:r>
      <w:r w:rsidRPr="0074393E">
        <w:rPr>
          <w:rFonts w:ascii="Cambria Math" w:eastAsia="Times New Roman" w:hAnsi="Cambria Math" w:cs="Cambria Math"/>
          <w:color w:val="000000"/>
          <w:kern w:val="0"/>
          <w:sz w:val="25"/>
          <w:szCs w:val="25"/>
          <w:bdr w:val="none" w:sz="0" w:space="0" w:color="auto" w:frame="1"/>
          <w:lang w:eastAsia="ru-RU"/>
          <w14:ligatures w14:val="none"/>
        </w:rPr>
        <w:t>𝑛</w:t>
      </w:r>
      <w:r w:rsidRPr="0074393E">
        <w:rPr>
          <w:rFonts w:ascii="Helvetica Neue" w:eastAsia="Times New Roman" w:hAnsi="Helvetica Neue" w:cs="Times New Roman"/>
          <w:color w:val="222222"/>
          <w:kern w:val="0"/>
          <w:sz w:val="21"/>
          <w:szCs w:val="21"/>
          <w:lang w:eastAsia="ru-RU"/>
          <w14:ligatures w14:val="none"/>
        </w:rPr>
        <w:t> и </w:t>
      </w:r>
      <w:r w:rsidRPr="0074393E">
        <w:rPr>
          <w:rFonts w:ascii="Cambria Math" w:eastAsia="Times New Roman" w:hAnsi="Cambria Math" w:cs="Cambria Math"/>
          <w:color w:val="000000"/>
          <w:kern w:val="0"/>
          <w:sz w:val="25"/>
          <w:szCs w:val="25"/>
          <w:bdr w:val="none" w:sz="0" w:space="0" w:color="auto" w:frame="1"/>
          <w:lang w:eastAsia="ru-RU"/>
          <w14:ligatures w14:val="none"/>
        </w:rPr>
        <w:t>𝑘</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w:t>
      </w:r>
      <w:r w:rsidRPr="0074393E">
        <w:rPr>
          <w:rFonts w:ascii="Cambria Math" w:eastAsia="Times New Roman" w:hAnsi="Cambria Math" w:cs="Cambria Math"/>
          <w:color w:val="000000"/>
          <w:kern w:val="0"/>
          <w:sz w:val="25"/>
          <w:szCs w:val="25"/>
          <w:bdr w:val="none" w:sz="0" w:space="0" w:color="auto" w:frame="1"/>
          <w:lang w:eastAsia="ru-RU"/>
          <w14:ligatures w14:val="none"/>
        </w:rPr>
        <w:t>𝑘</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w:t>
      </w:r>
      <w:r w:rsidRPr="0074393E">
        <w:rPr>
          <w:rFonts w:ascii="Cambria Math" w:eastAsia="Times New Roman" w:hAnsi="Cambria Math" w:cs="Cambria Math"/>
          <w:color w:val="000000"/>
          <w:kern w:val="0"/>
          <w:sz w:val="25"/>
          <w:szCs w:val="25"/>
          <w:bdr w:val="none" w:sz="0" w:space="0" w:color="auto" w:frame="1"/>
          <w:lang w:eastAsia="ru-RU"/>
          <w14:ligatures w14:val="none"/>
        </w:rPr>
        <w:t>𝑛</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≤2000</w:t>
      </w:r>
      <w:r w:rsidRPr="0074393E">
        <w:rPr>
          <w:rFonts w:ascii="Helvetica Neue" w:eastAsia="Times New Roman" w:hAnsi="Helvetica Neue" w:cs="Times New Roman"/>
          <w:color w:val="222222"/>
          <w:kern w:val="0"/>
          <w:sz w:val="21"/>
          <w:szCs w:val="21"/>
          <w:lang w:eastAsia="ru-RU"/>
          <w14:ligatures w14:val="none"/>
        </w:rPr>
        <w:t>) — количество отсеков и требуемое количество ступеней ракеты.</w:t>
      </w:r>
    </w:p>
    <w:p w:rsidR="0074393E" w:rsidRPr="0074393E" w:rsidRDefault="0074393E" w:rsidP="0074393E">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Во второй строке входных данных находится </w:t>
      </w:r>
      <w:r w:rsidRPr="0074393E">
        <w:rPr>
          <w:rFonts w:ascii="Cambria Math" w:eastAsia="Times New Roman" w:hAnsi="Cambria Math" w:cs="Cambria Math"/>
          <w:color w:val="000000"/>
          <w:kern w:val="0"/>
          <w:sz w:val="25"/>
          <w:szCs w:val="25"/>
          <w:bdr w:val="none" w:sz="0" w:space="0" w:color="auto" w:frame="1"/>
          <w:lang w:eastAsia="ru-RU"/>
          <w14:ligatures w14:val="none"/>
        </w:rPr>
        <w:t>𝑛</w:t>
      </w:r>
      <w:r w:rsidRPr="0074393E">
        <w:rPr>
          <w:rFonts w:ascii="Helvetica Neue" w:eastAsia="Times New Roman" w:hAnsi="Helvetica Neue" w:cs="Times New Roman"/>
          <w:color w:val="222222"/>
          <w:kern w:val="0"/>
          <w:sz w:val="21"/>
          <w:szCs w:val="21"/>
          <w:lang w:eastAsia="ru-RU"/>
          <w14:ligatures w14:val="none"/>
        </w:rPr>
        <w:t> целых чисел </w:t>
      </w:r>
      <w:r w:rsidRPr="0074393E">
        <w:rPr>
          <w:rFonts w:ascii="Cambria Math" w:eastAsia="Times New Roman" w:hAnsi="Cambria Math" w:cs="Cambria Math"/>
          <w:color w:val="000000"/>
          <w:kern w:val="0"/>
          <w:sz w:val="25"/>
          <w:szCs w:val="25"/>
          <w:bdr w:val="none" w:sz="0" w:space="0" w:color="auto" w:frame="1"/>
          <w:lang w:eastAsia="ru-RU"/>
          <w14:ligatures w14:val="none"/>
        </w:rPr>
        <w:t>𝑎</w:t>
      </w:r>
      <w:r w:rsidRPr="0074393E">
        <w:rPr>
          <w:rFonts w:ascii="Cambria Math" w:eastAsia="Times New Roman" w:hAnsi="Cambria Math" w:cs="Cambria Math"/>
          <w:color w:val="000000"/>
          <w:kern w:val="0"/>
          <w:sz w:val="18"/>
          <w:szCs w:val="18"/>
          <w:bdr w:val="none" w:sz="0" w:space="0" w:color="auto" w:frame="1"/>
          <w:lang w:eastAsia="ru-RU"/>
          <w14:ligatures w14:val="none"/>
        </w:rPr>
        <w:t>𝑖</w:t>
      </w:r>
      <w:r w:rsidRPr="0074393E">
        <w:rPr>
          <w:rFonts w:ascii="Helvetica Neue" w:eastAsia="Times New Roman" w:hAnsi="Helvetica Neue" w:cs="Times New Roman"/>
          <w:color w:val="222222"/>
          <w:kern w:val="0"/>
          <w:sz w:val="21"/>
          <w:szCs w:val="21"/>
          <w:lang w:eastAsia="ru-RU"/>
          <w14:ligatures w14:val="none"/>
        </w:rPr>
        <w:t> (</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w:t>
      </w:r>
      <w:r w:rsidRPr="0074393E">
        <w:rPr>
          <w:rFonts w:ascii="Cambria Math" w:eastAsia="Times New Roman" w:hAnsi="Cambria Math" w:cs="Cambria Math"/>
          <w:color w:val="000000"/>
          <w:kern w:val="0"/>
          <w:sz w:val="25"/>
          <w:szCs w:val="25"/>
          <w:bdr w:val="none" w:sz="0" w:space="0" w:color="auto" w:frame="1"/>
          <w:lang w:eastAsia="ru-RU"/>
          <w14:ligatures w14:val="none"/>
        </w:rPr>
        <w:t>𝑎</w:t>
      </w:r>
      <w:r w:rsidRPr="0074393E">
        <w:rPr>
          <w:rFonts w:ascii="Cambria Math" w:eastAsia="Times New Roman" w:hAnsi="Cambria Math" w:cs="Cambria Math"/>
          <w:color w:val="000000"/>
          <w:kern w:val="0"/>
          <w:sz w:val="18"/>
          <w:szCs w:val="18"/>
          <w:bdr w:val="none" w:sz="0" w:space="0" w:color="auto" w:frame="1"/>
          <w:lang w:eastAsia="ru-RU"/>
          <w14:ligatures w14:val="none"/>
        </w:rPr>
        <w:t>𝑖</w:t>
      </w:r>
      <w:r w:rsidRPr="0074393E">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74393E">
        <w:rPr>
          <w:rFonts w:ascii="STIXGeneral-Regular" w:eastAsia="Times New Roman" w:hAnsi="STIXGeneral-Regular" w:cs="Times New Roman"/>
          <w:color w:val="000000"/>
          <w:kern w:val="0"/>
          <w:sz w:val="18"/>
          <w:szCs w:val="18"/>
          <w:bdr w:val="none" w:sz="0" w:space="0" w:color="auto" w:frame="1"/>
          <w:lang w:eastAsia="ru-RU"/>
          <w14:ligatures w14:val="none"/>
        </w:rPr>
        <w:t>9</w:t>
      </w:r>
      <w:r w:rsidRPr="0074393E">
        <w:rPr>
          <w:rFonts w:ascii="Helvetica Neue" w:eastAsia="Times New Roman" w:hAnsi="Helvetica Neue" w:cs="Times New Roman"/>
          <w:color w:val="222222"/>
          <w:kern w:val="0"/>
          <w:sz w:val="21"/>
          <w:szCs w:val="21"/>
          <w:lang w:eastAsia="ru-RU"/>
          <w14:ligatures w14:val="none"/>
        </w:rPr>
        <w:t>) — объем </w:t>
      </w:r>
      <w:r w:rsidRPr="0074393E">
        <w:rPr>
          <w:rFonts w:ascii="Cambria Math" w:eastAsia="Times New Roman" w:hAnsi="Cambria Math" w:cs="Cambria Math"/>
          <w:color w:val="000000"/>
          <w:kern w:val="0"/>
          <w:sz w:val="25"/>
          <w:szCs w:val="25"/>
          <w:bdr w:val="none" w:sz="0" w:space="0" w:color="auto" w:frame="1"/>
          <w:lang w:eastAsia="ru-RU"/>
          <w14:ligatures w14:val="none"/>
        </w:rPr>
        <w:t>𝑖</w:t>
      </w:r>
      <w:r w:rsidRPr="0074393E">
        <w:rPr>
          <w:rFonts w:ascii="Helvetica Neue" w:eastAsia="Times New Roman" w:hAnsi="Helvetica Neue" w:cs="Times New Roman"/>
          <w:color w:val="222222"/>
          <w:kern w:val="0"/>
          <w:sz w:val="21"/>
          <w:szCs w:val="21"/>
          <w:lang w:eastAsia="ru-RU"/>
          <w14:ligatures w14:val="none"/>
        </w:rPr>
        <w:t>-го отсека в кубических метрах. Гарантируется, что все </w:t>
      </w:r>
      <w:r w:rsidRPr="0074393E">
        <w:rPr>
          <w:rFonts w:ascii="Cambria Math" w:eastAsia="Times New Roman" w:hAnsi="Cambria Math" w:cs="Cambria Math"/>
          <w:color w:val="000000"/>
          <w:kern w:val="0"/>
          <w:sz w:val="25"/>
          <w:szCs w:val="25"/>
          <w:bdr w:val="none" w:sz="0" w:space="0" w:color="auto" w:frame="1"/>
          <w:lang w:eastAsia="ru-RU"/>
          <w14:ligatures w14:val="none"/>
        </w:rPr>
        <w:t>𝑎</w:t>
      </w:r>
      <w:r w:rsidRPr="0074393E">
        <w:rPr>
          <w:rFonts w:ascii="Cambria Math" w:eastAsia="Times New Roman" w:hAnsi="Cambria Math" w:cs="Cambria Math"/>
          <w:color w:val="000000"/>
          <w:kern w:val="0"/>
          <w:sz w:val="18"/>
          <w:szCs w:val="18"/>
          <w:bdr w:val="none" w:sz="0" w:space="0" w:color="auto" w:frame="1"/>
          <w:lang w:eastAsia="ru-RU"/>
          <w14:ligatures w14:val="none"/>
        </w:rPr>
        <w:t>𝑖</w:t>
      </w:r>
      <w:r w:rsidRPr="0074393E">
        <w:rPr>
          <w:rFonts w:ascii="Helvetica Neue" w:eastAsia="Times New Roman" w:hAnsi="Helvetica Neue" w:cs="Times New Roman"/>
          <w:color w:val="222222"/>
          <w:kern w:val="0"/>
          <w:sz w:val="21"/>
          <w:szCs w:val="21"/>
          <w:lang w:eastAsia="ru-RU"/>
          <w14:ligatures w14:val="none"/>
        </w:rPr>
        <w:t> различны.</w:t>
      </w:r>
    </w:p>
    <w:p w:rsidR="0074393E" w:rsidRPr="0074393E" w:rsidRDefault="0074393E" w:rsidP="0074393E">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74393E">
        <w:rPr>
          <w:rFonts w:ascii="Helvetica Neue" w:eastAsia="Times New Roman" w:hAnsi="Helvetica Neue" w:cs="Times New Roman"/>
          <w:b/>
          <w:bCs/>
          <w:color w:val="222222"/>
          <w:kern w:val="0"/>
          <w:lang w:eastAsia="ru-RU"/>
          <w14:ligatures w14:val="none"/>
        </w:rPr>
        <w:t>Выходные данные</w:t>
      </w:r>
    </w:p>
    <w:p w:rsidR="0074393E" w:rsidRPr="0074393E" w:rsidRDefault="0074393E" w:rsidP="0074393E">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74393E">
        <w:rPr>
          <w:rFonts w:ascii="Helvetica Neue" w:eastAsia="Times New Roman" w:hAnsi="Helvetica Neue" w:cs="Times New Roman"/>
          <w:color w:val="222222"/>
          <w:kern w:val="0"/>
          <w:sz w:val="21"/>
          <w:szCs w:val="21"/>
          <w:lang w:eastAsia="ru-RU"/>
          <w14:ligatures w14:val="none"/>
        </w:rPr>
        <w:t>В единственной строке выходных данных выведите одно целое число — минимальное количество часов, за которое ракета будет собрана, если инженеры будут действовать оптимально.</w:t>
      </w:r>
    </w:p>
    <w:p w:rsidR="0074393E" w:rsidRPr="0074393E" w:rsidRDefault="0074393E" w:rsidP="0074393E">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74393E">
        <w:rPr>
          <w:rFonts w:ascii="Helvetica Neue" w:eastAsia="Times New Roman" w:hAnsi="Helvetica Neue" w:cs="Consolas"/>
          <w:b/>
          <w:bCs/>
          <w:color w:val="222222"/>
          <w:kern w:val="0"/>
          <w:sz w:val="22"/>
          <w:szCs w:val="22"/>
          <w:lang w:eastAsia="ru-RU"/>
          <w14:ligatures w14:val="none"/>
        </w:rPr>
        <w:t>Примеры</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10 3</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9 30 45 2 5 7 10 3 16 22</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Выходные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0</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7 3</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7 6 5 4 3 2 1</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Выходные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5</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5 2</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1 4 2 5 3</w:t>
      </w:r>
    </w:p>
    <w:p w:rsidR="0074393E" w:rsidRPr="0074393E" w:rsidRDefault="0074393E" w:rsidP="0074393E">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74393E">
        <w:rPr>
          <w:rFonts w:ascii="Consolas" w:eastAsia="Times New Roman" w:hAnsi="Consolas" w:cs="Consolas"/>
          <w:b/>
          <w:bCs/>
          <w:color w:val="222222"/>
          <w:kern w:val="0"/>
          <w:sz w:val="25"/>
          <w:szCs w:val="25"/>
          <w:lang w:eastAsia="ru-RU"/>
          <w14:ligatures w14:val="none"/>
        </w:rPr>
        <w:t>Выходные данные</w:t>
      </w:r>
    </w:p>
    <w:p w:rsidR="0074393E" w:rsidRPr="0074393E" w:rsidRDefault="0074393E" w:rsidP="0074393E">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74393E">
        <w:rPr>
          <w:rFonts w:ascii="Consolas" w:eastAsia="Times New Roman" w:hAnsi="Consolas" w:cs="Consolas"/>
          <w:b/>
          <w:bCs/>
          <w:color w:val="888888"/>
          <w:kern w:val="0"/>
          <w:sz w:val="25"/>
          <w:szCs w:val="25"/>
          <w:lang w:eastAsia="ru-RU"/>
          <w14:ligatures w14:val="none"/>
        </w:rPr>
        <w:t>Скопировать</w:t>
      </w:r>
    </w:p>
    <w:p w:rsidR="0074393E" w:rsidRPr="0074393E" w:rsidRDefault="0074393E" w:rsidP="0074393E">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74393E">
        <w:rPr>
          <w:rFonts w:ascii="Consolas" w:eastAsia="Times New Roman" w:hAnsi="Consolas" w:cs="Consolas"/>
          <w:color w:val="880000"/>
          <w:kern w:val="0"/>
          <w:sz w:val="19"/>
          <w:szCs w:val="19"/>
          <w:lang w:eastAsia="ru-RU"/>
          <w14:ligatures w14:val="none"/>
        </w:rPr>
        <w:t>1</w:t>
      </w:r>
    </w:p>
    <w:p w:rsidR="0074393E" w:rsidRPr="0074393E" w:rsidRDefault="0074393E" w:rsidP="0074393E">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3E"/>
    <w:rsid w:val="0074393E"/>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4B20B67-99E5-DF47-87D6-CFB88E2A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4393E"/>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74393E"/>
  </w:style>
  <w:style w:type="character" w:customStyle="1" w:styleId="mn">
    <w:name w:val="mn"/>
    <w:basedOn w:val="a0"/>
    <w:rsid w:val="0074393E"/>
  </w:style>
  <w:style w:type="character" w:customStyle="1" w:styleId="mo">
    <w:name w:val="mo"/>
    <w:basedOn w:val="a0"/>
    <w:rsid w:val="0074393E"/>
  </w:style>
  <w:style w:type="paragraph" w:styleId="HTML">
    <w:name w:val="HTML Preformatted"/>
    <w:basedOn w:val="a"/>
    <w:link w:val="HTML0"/>
    <w:uiPriority w:val="99"/>
    <w:semiHidden/>
    <w:unhideWhenUsed/>
    <w:rsid w:val="00743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74393E"/>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102078">
      <w:bodyDiv w:val="1"/>
      <w:marLeft w:val="0"/>
      <w:marRight w:val="0"/>
      <w:marTop w:val="0"/>
      <w:marBottom w:val="0"/>
      <w:divBdr>
        <w:top w:val="none" w:sz="0" w:space="0" w:color="auto"/>
        <w:left w:val="none" w:sz="0" w:space="0" w:color="auto"/>
        <w:bottom w:val="none" w:sz="0" w:space="0" w:color="auto"/>
        <w:right w:val="none" w:sz="0" w:space="0" w:color="auto"/>
      </w:divBdr>
      <w:divsChild>
        <w:div w:id="1804884227">
          <w:marLeft w:val="0"/>
          <w:marRight w:val="0"/>
          <w:marTop w:val="0"/>
          <w:marBottom w:val="0"/>
          <w:divBdr>
            <w:top w:val="none" w:sz="0" w:space="0" w:color="auto"/>
            <w:left w:val="none" w:sz="0" w:space="0" w:color="auto"/>
            <w:bottom w:val="none" w:sz="0" w:space="0" w:color="auto"/>
            <w:right w:val="none" w:sz="0" w:space="0" w:color="auto"/>
          </w:divBdr>
          <w:divsChild>
            <w:div w:id="1361129224">
              <w:marLeft w:val="240"/>
              <w:marRight w:val="240"/>
              <w:marTop w:val="240"/>
              <w:marBottom w:val="240"/>
              <w:divBdr>
                <w:top w:val="none" w:sz="0" w:space="0" w:color="auto"/>
                <w:left w:val="none" w:sz="0" w:space="0" w:color="auto"/>
                <w:bottom w:val="none" w:sz="0" w:space="0" w:color="auto"/>
                <w:right w:val="none" w:sz="0" w:space="0" w:color="auto"/>
              </w:divBdr>
              <w:divsChild>
                <w:div w:id="1068382798">
                  <w:marLeft w:val="0"/>
                  <w:marRight w:val="0"/>
                  <w:marTop w:val="0"/>
                  <w:marBottom w:val="0"/>
                  <w:divBdr>
                    <w:top w:val="none" w:sz="0" w:space="0" w:color="auto"/>
                    <w:left w:val="none" w:sz="0" w:space="0" w:color="auto"/>
                    <w:bottom w:val="none" w:sz="0" w:space="0" w:color="auto"/>
                    <w:right w:val="none" w:sz="0" w:space="0" w:color="auto"/>
                  </w:divBdr>
                  <w:divsChild>
                    <w:div w:id="1132404623">
                      <w:marLeft w:val="0"/>
                      <w:marRight w:val="0"/>
                      <w:marTop w:val="360"/>
                      <w:marBottom w:val="0"/>
                      <w:divBdr>
                        <w:top w:val="none" w:sz="0" w:space="0" w:color="auto"/>
                        <w:left w:val="none" w:sz="0" w:space="0" w:color="auto"/>
                        <w:bottom w:val="none" w:sz="0" w:space="0" w:color="auto"/>
                        <w:right w:val="none" w:sz="0" w:space="0" w:color="auto"/>
                      </w:divBdr>
                      <w:divsChild>
                        <w:div w:id="857280294">
                          <w:marLeft w:val="120"/>
                          <w:marRight w:val="120"/>
                          <w:marTop w:val="120"/>
                          <w:marBottom w:val="120"/>
                          <w:divBdr>
                            <w:top w:val="none" w:sz="0" w:space="0" w:color="auto"/>
                            <w:left w:val="none" w:sz="0" w:space="0" w:color="auto"/>
                            <w:bottom w:val="none" w:sz="0" w:space="0" w:color="auto"/>
                            <w:right w:val="none" w:sz="0" w:space="0" w:color="auto"/>
                          </w:divBdr>
                          <w:divsChild>
                            <w:div w:id="2053461938">
                              <w:marLeft w:val="0"/>
                              <w:marRight w:val="0"/>
                              <w:marTop w:val="0"/>
                              <w:marBottom w:val="240"/>
                              <w:divBdr>
                                <w:top w:val="none" w:sz="0" w:space="0" w:color="auto"/>
                                <w:left w:val="none" w:sz="0" w:space="0" w:color="auto"/>
                                <w:bottom w:val="none" w:sz="0" w:space="0" w:color="auto"/>
                                <w:right w:val="none" w:sz="0" w:space="0" w:color="auto"/>
                              </w:divBdr>
                              <w:divsChild>
                                <w:div w:id="1258905531">
                                  <w:marLeft w:val="0"/>
                                  <w:marRight w:val="0"/>
                                  <w:marTop w:val="0"/>
                                  <w:marBottom w:val="120"/>
                                  <w:divBdr>
                                    <w:top w:val="none" w:sz="0" w:space="0" w:color="auto"/>
                                    <w:left w:val="none" w:sz="0" w:space="0" w:color="auto"/>
                                    <w:bottom w:val="none" w:sz="0" w:space="0" w:color="auto"/>
                                    <w:right w:val="none" w:sz="0" w:space="0" w:color="auto"/>
                                  </w:divBdr>
                                </w:div>
                                <w:div w:id="2096785176">
                                  <w:marLeft w:val="0"/>
                                  <w:marRight w:val="0"/>
                                  <w:marTop w:val="0"/>
                                  <w:marBottom w:val="0"/>
                                  <w:divBdr>
                                    <w:top w:val="none" w:sz="0" w:space="0" w:color="auto"/>
                                    <w:left w:val="none" w:sz="0" w:space="0" w:color="auto"/>
                                    <w:bottom w:val="none" w:sz="0" w:space="0" w:color="auto"/>
                                    <w:right w:val="none" w:sz="0" w:space="0" w:color="auto"/>
                                  </w:divBdr>
                                  <w:divsChild>
                                    <w:div w:id="679694555">
                                      <w:marLeft w:val="0"/>
                                      <w:marRight w:val="0"/>
                                      <w:marTop w:val="0"/>
                                      <w:marBottom w:val="0"/>
                                      <w:divBdr>
                                        <w:top w:val="none" w:sz="0" w:space="0" w:color="auto"/>
                                        <w:left w:val="none" w:sz="0" w:space="0" w:color="auto"/>
                                        <w:bottom w:val="none" w:sz="0" w:space="0" w:color="auto"/>
                                        <w:right w:val="none" w:sz="0" w:space="0" w:color="auto"/>
                                      </w:divBdr>
                                    </w:div>
                                  </w:divsChild>
                                </w:div>
                                <w:div w:id="1019357877">
                                  <w:marLeft w:val="0"/>
                                  <w:marRight w:val="0"/>
                                  <w:marTop w:val="0"/>
                                  <w:marBottom w:val="0"/>
                                  <w:divBdr>
                                    <w:top w:val="none" w:sz="0" w:space="0" w:color="auto"/>
                                    <w:left w:val="none" w:sz="0" w:space="0" w:color="auto"/>
                                    <w:bottom w:val="none" w:sz="0" w:space="0" w:color="auto"/>
                                    <w:right w:val="none" w:sz="0" w:space="0" w:color="auto"/>
                                  </w:divBdr>
                                  <w:divsChild>
                                    <w:div w:id="644894200">
                                      <w:marLeft w:val="0"/>
                                      <w:marRight w:val="0"/>
                                      <w:marTop w:val="0"/>
                                      <w:marBottom w:val="0"/>
                                      <w:divBdr>
                                        <w:top w:val="none" w:sz="0" w:space="0" w:color="auto"/>
                                        <w:left w:val="none" w:sz="0" w:space="0" w:color="auto"/>
                                        <w:bottom w:val="none" w:sz="0" w:space="0" w:color="auto"/>
                                        <w:right w:val="none" w:sz="0" w:space="0" w:color="auto"/>
                                      </w:divBdr>
                                    </w:div>
                                  </w:divsChild>
                                </w:div>
                                <w:div w:id="706414906">
                                  <w:marLeft w:val="0"/>
                                  <w:marRight w:val="0"/>
                                  <w:marTop w:val="0"/>
                                  <w:marBottom w:val="0"/>
                                  <w:divBdr>
                                    <w:top w:val="none" w:sz="0" w:space="0" w:color="auto"/>
                                    <w:left w:val="none" w:sz="0" w:space="0" w:color="auto"/>
                                    <w:bottom w:val="none" w:sz="0" w:space="0" w:color="auto"/>
                                    <w:right w:val="none" w:sz="0" w:space="0" w:color="auto"/>
                                  </w:divBdr>
                                  <w:divsChild>
                                    <w:div w:id="1854800577">
                                      <w:marLeft w:val="0"/>
                                      <w:marRight w:val="0"/>
                                      <w:marTop w:val="0"/>
                                      <w:marBottom w:val="0"/>
                                      <w:divBdr>
                                        <w:top w:val="none" w:sz="0" w:space="0" w:color="auto"/>
                                        <w:left w:val="none" w:sz="0" w:space="0" w:color="auto"/>
                                        <w:bottom w:val="none" w:sz="0" w:space="0" w:color="auto"/>
                                        <w:right w:val="none" w:sz="0" w:space="0" w:color="auto"/>
                                      </w:divBdr>
                                    </w:div>
                                  </w:divsChild>
                                </w:div>
                                <w:div w:id="1677341122">
                                  <w:marLeft w:val="0"/>
                                  <w:marRight w:val="0"/>
                                  <w:marTop w:val="0"/>
                                  <w:marBottom w:val="0"/>
                                  <w:divBdr>
                                    <w:top w:val="none" w:sz="0" w:space="0" w:color="auto"/>
                                    <w:left w:val="none" w:sz="0" w:space="0" w:color="auto"/>
                                    <w:bottom w:val="none" w:sz="0" w:space="0" w:color="auto"/>
                                    <w:right w:val="none" w:sz="0" w:space="0" w:color="auto"/>
                                  </w:divBdr>
                                  <w:divsChild>
                                    <w:div w:id="987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1921">
                              <w:marLeft w:val="0"/>
                              <w:marRight w:val="0"/>
                              <w:marTop w:val="0"/>
                              <w:marBottom w:val="0"/>
                              <w:divBdr>
                                <w:top w:val="none" w:sz="0" w:space="0" w:color="auto"/>
                                <w:left w:val="none" w:sz="0" w:space="0" w:color="auto"/>
                                <w:bottom w:val="none" w:sz="0" w:space="0" w:color="auto"/>
                                <w:right w:val="none" w:sz="0" w:space="0" w:color="auto"/>
                              </w:divBdr>
                            </w:div>
                            <w:div w:id="1595019437">
                              <w:marLeft w:val="0"/>
                              <w:marRight w:val="0"/>
                              <w:marTop w:val="0"/>
                              <w:marBottom w:val="0"/>
                              <w:divBdr>
                                <w:top w:val="none" w:sz="0" w:space="0" w:color="auto"/>
                                <w:left w:val="none" w:sz="0" w:space="0" w:color="auto"/>
                                <w:bottom w:val="none" w:sz="0" w:space="0" w:color="auto"/>
                                <w:right w:val="none" w:sz="0" w:space="0" w:color="auto"/>
                              </w:divBdr>
                              <w:divsChild>
                                <w:div w:id="240406266">
                                  <w:marLeft w:val="0"/>
                                  <w:marRight w:val="0"/>
                                  <w:marTop w:val="0"/>
                                  <w:marBottom w:val="0"/>
                                  <w:divBdr>
                                    <w:top w:val="none" w:sz="0" w:space="0" w:color="auto"/>
                                    <w:left w:val="none" w:sz="0" w:space="0" w:color="auto"/>
                                    <w:bottom w:val="none" w:sz="0" w:space="0" w:color="auto"/>
                                    <w:right w:val="none" w:sz="0" w:space="0" w:color="auto"/>
                                  </w:divBdr>
                                </w:div>
                              </w:divsChild>
                            </w:div>
                            <w:div w:id="240259519">
                              <w:marLeft w:val="0"/>
                              <w:marRight w:val="0"/>
                              <w:marTop w:val="0"/>
                              <w:marBottom w:val="240"/>
                              <w:divBdr>
                                <w:top w:val="none" w:sz="0" w:space="0" w:color="auto"/>
                                <w:left w:val="none" w:sz="0" w:space="0" w:color="auto"/>
                                <w:bottom w:val="none" w:sz="0" w:space="0" w:color="auto"/>
                                <w:right w:val="none" w:sz="0" w:space="0" w:color="auto"/>
                              </w:divBdr>
                              <w:divsChild>
                                <w:div w:id="1086683035">
                                  <w:marLeft w:val="0"/>
                                  <w:marRight w:val="0"/>
                                  <w:marTop w:val="0"/>
                                  <w:marBottom w:val="0"/>
                                  <w:divBdr>
                                    <w:top w:val="none" w:sz="0" w:space="0" w:color="auto"/>
                                    <w:left w:val="none" w:sz="0" w:space="0" w:color="auto"/>
                                    <w:bottom w:val="none" w:sz="0" w:space="0" w:color="auto"/>
                                    <w:right w:val="none" w:sz="0" w:space="0" w:color="auto"/>
                                  </w:divBdr>
                                </w:div>
                              </w:divsChild>
                            </w:div>
                            <w:div w:id="405152341">
                              <w:marLeft w:val="0"/>
                              <w:marRight w:val="0"/>
                              <w:marTop w:val="0"/>
                              <w:marBottom w:val="0"/>
                              <w:divBdr>
                                <w:top w:val="none" w:sz="0" w:space="0" w:color="auto"/>
                                <w:left w:val="none" w:sz="0" w:space="0" w:color="auto"/>
                                <w:bottom w:val="none" w:sz="0" w:space="0" w:color="auto"/>
                                <w:right w:val="none" w:sz="0" w:space="0" w:color="auto"/>
                              </w:divBdr>
                              <w:divsChild>
                                <w:div w:id="1768887225">
                                  <w:marLeft w:val="0"/>
                                  <w:marRight w:val="0"/>
                                  <w:marTop w:val="0"/>
                                  <w:marBottom w:val="0"/>
                                  <w:divBdr>
                                    <w:top w:val="none" w:sz="0" w:space="0" w:color="auto"/>
                                    <w:left w:val="none" w:sz="0" w:space="0" w:color="auto"/>
                                    <w:bottom w:val="none" w:sz="0" w:space="0" w:color="auto"/>
                                    <w:right w:val="none" w:sz="0" w:space="0" w:color="auto"/>
                                  </w:divBdr>
                                </w:div>
                                <w:div w:id="591281911">
                                  <w:marLeft w:val="0"/>
                                  <w:marRight w:val="0"/>
                                  <w:marTop w:val="0"/>
                                  <w:marBottom w:val="0"/>
                                  <w:divBdr>
                                    <w:top w:val="none" w:sz="0" w:space="0" w:color="auto"/>
                                    <w:left w:val="none" w:sz="0" w:space="0" w:color="auto"/>
                                    <w:bottom w:val="none" w:sz="0" w:space="0" w:color="auto"/>
                                    <w:right w:val="none" w:sz="0" w:space="0" w:color="auto"/>
                                  </w:divBdr>
                                  <w:divsChild>
                                    <w:div w:id="1913543330">
                                      <w:marLeft w:val="0"/>
                                      <w:marRight w:val="0"/>
                                      <w:marTop w:val="0"/>
                                      <w:marBottom w:val="0"/>
                                      <w:divBdr>
                                        <w:top w:val="single" w:sz="6" w:space="0" w:color="888888"/>
                                        <w:left w:val="single" w:sz="6" w:space="0" w:color="888888"/>
                                        <w:bottom w:val="single" w:sz="6" w:space="0" w:color="888888"/>
                                        <w:right w:val="single" w:sz="6" w:space="0" w:color="888888"/>
                                      </w:divBdr>
                                      <w:divsChild>
                                        <w:div w:id="1327049117">
                                          <w:marLeft w:val="0"/>
                                          <w:marRight w:val="0"/>
                                          <w:marTop w:val="0"/>
                                          <w:marBottom w:val="0"/>
                                          <w:divBdr>
                                            <w:top w:val="none" w:sz="0" w:space="0" w:color="auto"/>
                                            <w:left w:val="none" w:sz="0" w:space="0" w:color="auto"/>
                                            <w:bottom w:val="single" w:sz="6" w:space="3" w:color="888888"/>
                                            <w:right w:val="none" w:sz="0" w:space="0" w:color="auto"/>
                                          </w:divBdr>
                                          <w:divsChild>
                                            <w:div w:id="101607686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07343714">
                                      <w:marLeft w:val="0"/>
                                      <w:marRight w:val="0"/>
                                      <w:marTop w:val="0"/>
                                      <w:marBottom w:val="240"/>
                                      <w:divBdr>
                                        <w:top w:val="single" w:sz="6" w:space="0" w:color="888888"/>
                                        <w:left w:val="single" w:sz="6" w:space="0" w:color="888888"/>
                                        <w:bottom w:val="single" w:sz="6" w:space="0" w:color="888888"/>
                                        <w:right w:val="single" w:sz="6" w:space="0" w:color="888888"/>
                                      </w:divBdr>
                                      <w:divsChild>
                                        <w:div w:id="547037879">
                                          <w:marLeft w:val="0"/>
                                          <w:marRight w:val="0"/>
                                          <w:marTop w:val="0"/>
                                          <w:marBottom w:val="0"/>
                                          <w:divBdr>
                                            <w:top w:val="none" w:sz="0" w:space="0" w:color="auto"/>
                                            <w:left w:val="none" w:sz="0" w:space="0" w:color="auto"/>
                                            <w:bottom w:val="single" w:sz="6" w:space="3" w:color="888888"/>
                                            <w:right w:val="none" w:sz="0" w:space="0" w:color="auto"/>
                                          </w:divBdr>
                                          <w:divsChild>
                                            <w:div w:id="67161412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892158232">
                                      <w:marLeft w:val="0"/>
                                      <w:marRight w:val="0"/>
                                      <w:marTop w:val="0"/>
                                      <w:marBottom w:val="0"/>
                                      <w:divBdr>
                                        <w:top w:val="single" w:sz="6" w:space="0" w:color="888888"/>
                                        <w:left w:val="single" w:sz="6" w:space="0" w:color="888888"/>
                                        <w:bottom w:val="single" w:sz="6" w:space="0" w:color="888888"/>
                                        <w:right w:val="single" w:sz="6" w:space="0" w:color="888888"/>
                                      </w:divBdr>
                                      <w:divsChild>
                                        <w:div w:id="2053144096">
                                          <w:marLeft w:val="0"/>
                                          <w:marRight w:val="0"/>
                                          <w:marTop w:val="0"/>
                                          <w:marBottom w:val="0"/>
                                          <w:divBdr>
                                            <w:top w:val="none" w:sz="0" w:space="0" w:color="auto"/>
                                            <w:left w:val="none" w:sz="0" w:space="0" w:color="auto"/>
                                            <w:bottom w:val="single" w:sz="6" w:space="3" w:color="888888"/>
                                            <w:right w:val="none" w:sz="0" w:space="0" w:color="auto"/>
                                          </w:divBdr>
                                          <w:divsChild>
                                            <w:div w:id="125836863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70358371">
                                      <w:marLeft w:val="0"/>
                                      <w:marRight w:val="0"/>
                                      <w:marTop w:val="0"/>
                                      <w:marBottom w:val="240"/>
                                      <w:divBdr>
                                        <w:top w:val="single" w:sz="6" w:space="0" w:color="888888"/>
                                        <w:left w:val="single" w:sz="6" w:space="0" w:color="888888"/>
                                        <w:bottom w:val="single" w:sz="6" w:space="0" w:color="888888"/>
                                        <w:right w:val="single" w:sz="6" w:space="0" w:color="888888"/>
                                      </w:divBdr>
                                      <w:divsChild>
                                        <w:div w:id="542910905">
                                          <w:marLeft w:val="0"/>
                                          <w:marRight w:val="0"/>
                                          <w:marTop w:val="0"/>
                                          <w:marBottom w:val="0"/>
                                          <w:divBdr>
                                            <w:top w:val="none" w:sz="0" w:space="0" w:color="auto"/>
                                            <w:left w:val="none" w:sz="0" w:space="0" w:color="auto"/>
                                            <w:bottom w:val="single" w:sz="6" w:space="3" w:color="888888"/>
                                            <w:right w:val="none" w:sz="0" w:space="0" w:color="auto"/>
                                          </w:divBdr>
                                          <w:divsChild>
                                            <w:div w:id="158441102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9857857">
                                      <w:marLeft w:val="0"/>
                                      <w:marRight w:val="0"/>
                                      <w:marTop w:val="0"/>
                                      <w:marBottom w:val="0"/>
                                      <w:divBdr>
                                        <w:top w:val="single" w:sz="6" w:space="0" w:color="888888"/>
                                        <w:left w:val="single" w:sz="6" w:space="0" w:color="888888"/>
                                        <w:bottom w:val="single" w:sz="6" w:space="0" w:color="888888"/>
                                        <w:right w:val="single" w:sz="6" w:space="0" w:color="888888"/>
                                      </w:divBdr>
                                      <w:divsChild>
                                        <w:div w:id="595670046">
                                          <w:marLeft w:val="0"/>
                                          <w:marRight w:val="0"/>
                                          <w:marTop w:val="0"/>
                                          <w:marBottom w:val="0"/>
                                          <w:divBdr>
                                            <w:top w:val="none" w:sz="0" w:space="0" w:color="auto"/>
                                            <w:left w:val="none" w:sz="0" w:space="0" w:color="auto"/>
                                            <w:bottom w:val="single" w:sz="6" w:space="3" w:color="888888"/>
                                            <w:right w:val="none" w:sz="0" w:space="0" w:color="auto"/>
                                          </w:divBdr>
                                          <w:divsChild>
                                            <w:div w:id="140826229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914584501">
                                      <w:marLeft w:val="0"/>
                                      <w:marRight w:val="0"/>
                                      <w:marTop w:val="0"/>
                                      <w:marBottom w:val="240"/>
                                      <w:divBdr>
                                        <w:top w:val="single" w:sz="6" w:space="0" w:color="888888"/>
                                        <w:left w:val="single" w:sz="6" w:space="0" w:color="888888"/>
                                        <w:bottom w:val="single" w:sz="6" w:space="0" w:color="888888"/>
                                        <w:right w:val="single" w:sz="6" w:space="0" w:color="888888"/>
                                      </w:divBdr>
                                      <w:divsChild>
                                        <w:div w:id="908348272">
                                          <w:marLeft w:val="0"/>
                                          <w:marRight w:val="0"/>
                                          <w:marTop w:val="0"/>
                                          <w:marBottom w:val="0"/>
                                          <w:divBdr>
                                            <w:top w:val="none" w:sz="0" w:space="0" w:color="auto"/>
                                            <w:left w:val="none" w:sz="0" w:space="0" w:color="auto"/>
                                            <w:bottom w:val="single" w:sz="6" w:space="3" w:color="888888"/>
                                            <w:right w:val="none" w:sz="0" w:space="0" w:color="auto"/>
                                          </w:divBdr>
                                          <w:divsChild>
                                            <w:div w:id="931208035">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2026-02-01T15:47:00Z</dcterms:created>
  <dcterms:modified xsi:type="dcterms:W3CDTF">2026-02-01T15:47:00Z</dcterms:modified>
</cp:coreProperties>
</file>