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55B1" w:rsidRPr="007255B1" w:rsidRDefault="007255B1" w:rsidP="007255B1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7255B1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kss3. Туристическая реформа</w:t>
      </w:r>
    </w:p>
    <w:p w:rsidR="007255B1" w:rsidRPr="007255B1" w:rsidRDefault="007255B1" w:rsidP="007255B1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7255B1" w:rsidRPr="007255B1" w:rsidRDefault="007255B1" w:rsidP="007255B1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4 секунды</w:t>
      </w:r>
    </w:p>
    <w:p w:rsidR="007255B1" w:rsidRPr="007255B1" w:rsidRDefault="007255B1" w:rsidP="007255B1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7255B1" w:rsidRPr="007255B1" w:rsidRDefault="007255B1" w:rsidP="007255B1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512 МБ</w:t>
      </w:r>
    </w:p>
    <w:p w:rsidR="007255B1" w:rsidRPr="007255B1" w:rsidRDefault="007255B1" w:rsidP="007255B1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Берляндия — туристическая страна! Во всяком случае, она такой может стать — уверено правительство Берляндии.</w:t>
      </w:r>
    </w:p>
    <w:p w:rsidR="007255B1" w:rsidRPr="007255B1" w:rsidRDefault="007255B1" w:rsidP="007255B1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Берляндия состоит из 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городов, некоторые пары которых соединены двусторонними дорогами. Каждая дорога соединяет два различных города. В Берляндии нет дорог, соединяющих одинаковую пару городов. Из любого города можно добраться до любого другого по заданным двусторонним дорогам.</w:t>
      </w:r>
    </w:p>
    <w:p w:rsidR="007255B1" w:rsidRPr="007255B1" w:rsidRDefault="007255B1" w:rsidP="007255B1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соответствии с новой реформой каждая дорога будет превращена в одностороннюю — ориентирована в одну из двух сторон.</w:t>
      </w:r>
    </w:p>
    <w:p w:rsidR="007255B1" w:rsidRPr="007255B1" w:rsidRDefault="007255B1" w:rsidP="007255B1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Чтобы максимизировать туристическую привлекательность Берляндии для каждого города 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после реформы будет подсчитана величина 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r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количество таких городов 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x</w:t>
      </w: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что из города 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существует ориентированный путь до города 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x</w:t>
      </w: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Иными словами, 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r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равно количеству городов, в которые можно добраться из города 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следуя по дорогам.</w:t>
      </w:r>
    </w:p>
    <w:p w:rsidR="007255B1" w:rsidRPr="007255B1" w:rsidRDefault="007255B1" w:rsidP="007255B1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Правительство уверено, что внимание туристов будет сконцентрировано на минимальном из 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r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7255B1" w:rsidRPr="007255B1" w:rsidRDefault="007255B1" w:rsidP="007255B1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Помогите правительству Берляндии провести реформу так, чтобы максимизировать минимальное из 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r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7255B1" w:rsidRPr="007255B1" w:rsidRDefault="007255B1" w:rsidP="007255B1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7255B1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7255B1" w:rsidRPr="007255B1" w:rsidRDefault="007255B1" w:rsidP="007255B1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Первая строка содержит два целых числа 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7255B1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, 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m</w:t>
      </w: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7255B1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2 ≤ 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7255B1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400 000, 1 ≤ 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m</w:t>
      </w:r>
      <w:r w:rsidRPr="007255B1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400 000</w:t>
      </w: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количество городов и количество дорог соответственно.</w:t>
      </w:r>
    </w:p>
    <w:p w:rsidR="007255B1" w:rsidRPr="007255B1" w:rsidRDefault="007255B1" w:rsidP="007255B1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Далее следуют 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m</w:t>
      </w: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строк, описывающие дороги в Берляндии: 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j</w:t>
      </w: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-я из них содержит два целых числа 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u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j</w:t>
      </w: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v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j</w:t>
      </w: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7255B1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 ≤ 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u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j</w:t>
      </w:r>
      <w:r w:rsidRPr="007255B1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, 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v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j</w:t>
      </w:r>
      <w:r w:rsidRPr="007255B1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u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j</w:t>
      </w:r>
      <w:r w:rsidRPr="007255B1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≠ 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v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j</w:t>
      </w: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где 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u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j</w:t>
      </w: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v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j</w:t>
      </w: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номера городов, которые соединены 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j</w:t>
      </w: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-й дорогой.</w:t>
      </w:r>
    </w:p>
    <w:p w:rsidR="007255B1" w:rsidRPr="007255B1" w:rsidRDefault="007255B1" w:rsidP="007255B1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Считайте, что города пронумерованы от </w:t>
      </w:r>
      <w:r w:rsidRPr="007255B1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</w:t>
      </w: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 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Гарантируется, что из любого города можно добраться до любого другого по заданным двусторонним дорогам. В Берляндии нет дорог, соединяющих одинаковую пару городов.</w:t>
      </w:r>
    </w:p>
    <w:p w:rsidR="007255B1" w:rsidRPr="007255B1" w:rsidRDefault="007255B1" w:rsidP="007255B1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7255B1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7255B1" w:rsidRPr="007255B1" w:rsidRDefault="007255B1" w:rsidP="007255B1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lastRenderedPageBreak/>
        <w:t>Первая строка должна содержать одно целое число — максимальное возможное значение 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min</w:t>
      </w:r>
      <w:r w:rsidRPr="007255B1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1 ≤ 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7255B1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 ≤ 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n</w:t>
      </w:r>
      <w:r w:rsidRPr="007255B1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{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r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7255B1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}</w:t>
      </w: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после ориентации всех дорог.</w:t>
      </w:r>
    </w:p>
    <w:p w:rsidR="007255B1" w:rsidRPr="007255B1" w:rsidRDefault="007255B1" w:rsidP="007255B1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Следующие 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m</w:t>
      </w: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должны содержать описание дорог после ориентации: 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j</w:t>
      </w: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-я из них должна содержать два целых числа 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u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j</w:t>
      </w:r>
      <w:r w:rsidRPr="007255B1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, 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v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j</w:t>
      </w: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означающих, что 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j</w:t>
      </w: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-я дорога ведет из города 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u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j</w:t>
      </w: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 город 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v</w:t>
      </w:r>
      <w:r w:rsidRPr="007255B1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j</w:t>
      </w:r>
      <w:r w:rsidRPr="007255B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Дороги следует выводить в том же порядке, в котором они заданы во входных данных.</w:t>
      </w:r>
    </w:p>
    <w:p w:rsidR="007255B1" w:rsidRPr="007255B1" w:rsidRDefault="007255B1" w:rsidP="007255B1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7255B1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</w:t>
      </w:r>
    </w:p>
    <w:p w:rsidR="007255B1" w:rsidRPr="007255B1" w:rsidRDefault="007255B1" w:rsidP="007255B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7255B1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7255B1" w:rsidRPr="007255B1" w:rsidRDefault="007255B1" w:rsidP="007255B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7255B1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7255B1" w:rsidRPr="007255B1" w:rsidRDefault="007255B1" w:rsidP="007255B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255B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7 9</w:t>
      </w:r>
      <w:r w:rsidRPr="007255B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4 3</w:t>
      </w:r>
      <w:r w:rsidRPr="007255B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2 6</w:t>
      </w:r>
      <w:r w:rsidRPr="007255B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7 1</w:t>
      </w:r>
      <w:r w:rsidRPr="007255B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4 1</w:t>
      </w:r>
      <w:r w:rsidRPr="007255B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7 3</w:t>
      </w:r>
      <w:r w:rsidRPr="007255B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3 5</w:t>
      </w:r>
      <w:r w:rsidRPr="007255B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7 4</w:t>
      </w:r>
      <w:r w:rsidRPr="007255B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6 5</w:t>
      </w:r>
      <w:r w:rsidRPr="007255B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2 5</w:t>
      </w:r>
    </w:p>
    <w:p w:rsidR="007255B1" w:rsidRPr="007255B1" w:rsidRDefault="007255B1" w:rsidP="007255B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7255B1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7255B1" w:rsidRPr="007255B1" w:rsidRDefault="007255B1" w:rsidP="007255B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7255B1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7255B1" w:rsidRPr="007255B1" w:rsidRDefault="007255B1" w:rsidP="007255B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255B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  <w:r w:rsidRPr="007255B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4 3</w:t>
      </w:r>
      <w:r w:rsidRPr="007255B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6 2</w:t>
      </w:r>
      <w:r w:rsidRPr="007255B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7 1</w:t>
      </w:r>
      <w:r w:rsidRPr="007255B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1 4</w:t>
      </w:r>
      <w:r w:rsidRPr="007255B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3 7</w:t>
      </w:r>
      <w:r w:rsidRPr="007255B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5 3</w:t>
      </w:r>
      <w:r w:rsidRPr="007255B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7 4</w:t>
      </w:r>
      <w:r w:rsidRPr="007255B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5 6</w:t>
      </w:r>
      <w:r w:rsidRPr="007255B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2 5</w:t>
      </w:r>
    </w:p>
    <w:p w:rsidR="007255B1" w:rsidRPr="007255B1" w:rsidRDefault="007255B1" w:rsidP="007255B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5B1"/>
    <w:rsid w:val="007255B1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28FD4CC8-E751-014D-BFC2-18665E763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255B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ex-span">
    <w:name w:val="tex-span"/>
    <w:basedOn w:val="a0"/>
    <w:rsid w:val="007255B1"/>
  </w:style>
  <w:style w:type="paragraph" w:styleId="HTML">
    <w:name w:val="HTML Preformatted"/>
    <w:basedOn w:val="a"/>
    <w:link w:val="HTML0"/>
    <w:uiPriority w:val="99"/>
    <w:semiHidden/>
    <w:unhideWhenUsed/>
    <w:rsid w:val="007255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255B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6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491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6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13982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389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8048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54343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37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370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559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028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98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42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710501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73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6077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760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54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40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747418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619615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07476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7650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53906345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2026-02-09T17:03:00Z</dcterms:created>
  <dcterms:modified xsi:type="dcterms:W3CDTF">2026-02-09T17:03:00Z</dcterms:modified>
</cp:coreProperties>
</file>