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F48F8" w14:textId="7FA9DB60" w:rsidR="00966FEB" w:rsidRPr="00966FEB" w:rsidRDefault="00966FEB">
      <w:pPr>
        <w:rPr>
          <w:b/>
          <w:bCs/>
          <w:sz w:val="32"/>
          <w:szCs w:val="32"/>
          <w:u w:val="single"/>
          <w:lang w:val="de-CH"/>
        </w:rPr>
      </w:pPr>
      <w:r w:rsidRPr="00966FEB">
        <w:rPr>
          <w:b/>
          <w:bCs/>
          <w:sz w:val="32"/>
          <w:szCs w:val="32"/>
          <w:u w:val="single"/>
          <w:lang w:val="de-CH"/>
        </w:rPr>
        <w:t>Realisieren</w:t>
      </w:r>
    </w:p>
    <w:p w14:paraId="2E0DEBEF" w14:textId="77777777" w:rsidR="00966FEB" w:rsidRDefault="00966FEB">
      <w:pPr>
        <w:rPr>
          <w:lang w:val="de-CH"/>
        </w:rPr>
      </w:pPr>
      <w:r>
        <w:rPr>
          <w:lang w:val="de-CH"/>
        </w:rPr>
        <w:t>Es ist wichtig als erstes eine Funktion zu haben, welche alle möglichen Felder einer Figur in einem Array abspeichert:</w:t>
      </w:r>
    </w:p>
    <w:p w14:paraId="26680880" w14:textId="7E7372F4" w:rsidR="00966FEB" w:rsidRDefault="00966FEB">
      <w:pPr>
        <w:rPr>
          <w:lang w:val="de-CH"/>
        </w:rPr>
      </w:pPr>
      <w:r>
        <w:rPr>
          <w:lang w:val="de-CH"/>
        </w:rPr>
        <w:br/>
      </w:r>
      <w:r w:rsidRPr="00966FEB">
        <w:rPr>
          <w:lang w:val="de-CH"/>
        </w:rPr>
        <w:drawing>
          <wp:inline distT="0" distB="0" distL="0" distR="0" wp14:anchorId="418012E5" wp14:editId="0DB15EE8">
            <wp:extent cx="4806950" cy="3617929"/>
            <wp:effectExtent l="0" t="0" r="0" b="190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1262" cy="362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CH"/>
        </w:rPr>
        <w:br/>
        <w:t>Die Funktion schaut was für eine Art Figur es ist, wonach die möglichen Felder berechnet und zurückgegeben werden.</w:t>
      </w:r>
    </w:p>
    <w:p w14:paraId="78218977" w14:textId="77777777" w:rsidR="00966FEB" w:rsidRDefault="00966FEB">
      <w:pPr>
        <w:rPr>
          <w:lang w:val="de-CH"/>
        </w:rPr>
      </w:pPr>
      <w:r>
        <w:rPr>
          <w:lang w:val="de-CH"/>
        </w:rPr>
        <w:br w:type="page"/>
      </w:r>
    </w:p>
    <w:p w14:paraId="46A10048" w14:textId="6819A433" w:rsidR="00966FEB" w:rsidRDefault="00966FEB">
      <w:pPr>
        <w:rPr>
          <w:lang w:val="de-CH"/>
        </w:rPr>
      </w:pPr>
      <w:r>
        <w:rPr>
          <w:lang w:val="de-CH"/>
        </w:rPr>
        <w:lastRenderedPageBreak/>
        <w:t xml:space="preserve">Jetzt mussten wir </w:t>
      </w:r>
      <w:r w:rsidR="003059DC">
        <w:rPr>
          <w:lang w:val="de-CH"/>
        </w:rPr>
        <w:t xml:space="preserve">wählen, wie wir </w:t>
      </w:r>
      <w:r>
        <w:rPr>
          <w:lang w:val="de-CH"/>
        </w:rPr>
        <w:t>unsere Funktionen zum Bewegen der Figur abgerufen werden.</w:t>
      </w:r>
      <w:r>
        <w:rPr>
          <w:lang w:val="de-CH"/>
        </w:rPr>
        <w:br/>
        <w:t>Entschieden haben wir uns für ein JSON-Objekt, welches nötige Variablen und die dazugehörige Funktion beinhaltet:</w:t>
      </w:r>
      <w:r>
        <w:rPr>
          <w:lang w:val="de-CH"/>
        </w:rPr>
        <w:br/>
      </w:r>
      <w:r w:rsidRPr="00966FEB">
        <w:rPr>
          <w:lang w:val="de-CH"/>
        </w:rPr>
        <w:drawing>
          <wp:inline distT="0" distB="0" distL="0" distR="0" wp14:anchorId="6F59B8A9" wp14:editId="01F1A17E">
            <wp:extent cx="4331897" cy="4298950"/>
            <wp:effectExtent l="0" t="0" r="0" b="635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8507" cy="43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CH"/>
        </w:rPr>
        <w:br/>
      </w:r>
      <w:r w:rsidRPr="00966FEB">
        <w:rPr>
          <w:color w:val="00B0F0"/>
          <w:lang w:val="de-CH"/>
        </w:rPr>
        <w:t>InteractWithPiece()</w:t>
      </w:r>
      <w:r>
        <w:rPr>
          <w:lang w:val="de-CH"/>
        </w:rPr>
        <w:t xml:space="preserve"> erfüllt hierbei das Befüllen der möglichen Felder mit Punkten</w:t>
      </w:r>
      <w:r w:rsidR="00AA6ADB">
        <w:rPr>
          <w:lang w:val="de-CH"/>
        </w:rPr>
        <w:t>. Für jede Figur sieht die Funktion etwas anders aus.</w:t>
      </w:r>
      <w:r w:rsidR="00AA6ADB">
        <w:rPr>
          <w:lang w:val="de-CH"/>
        </w:rPr>
        <w:br/>
        <w:t>D</w:t>
      </w:r>
      <w:r w:rsidR="00A115E1">
        <w:rPr>
          <w:lang w:val="de-CH"/>
        </w:rPr>
        <w:t>iese Funktion</w:t>
      </w:r>
      <w:r w:rsidR="00AA6ADB">
        <w:rPr>
          <w:lang w:val="de-CH"/>
        </w:rPr>
        <w:t xml:space="preserve"> wäre zum Beispiel für die Felder des Läufers, welche in Richtung oben links gehen:</w:t>
      </w:r>
    </w:p>
    <w:p w14:paraId="4733CFC5" w14:textId="71D932F6" w:rsidR="00AA6ADB" w:rsidRDefault="00AA6ADB">
      <w:pPr>
        <w:rPr>
          <w:lang w:val="de-CH"/>
        </w:rPr>
      </w:pPr>
      <w:r w:rsidRPr="00AA6ADB">
        <w:rPr>
          <w:lang w:val="de-CH"/>
        </w:rPr>
        <w:drawing>
          <wp:inline distT="0" distB="0" distL="0" distR="0" wp14:anchorId="2A623ACC" wp14:editId="22FAB386">
            <wp:extent cx="5760720" cy="3390265"/>
            <wp:effectExtent l="0" t="0" r="0" b="63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CH"/>
        </w:rPr>
        <w:br w:type="page"/>
      </w:r>
    </w:p>
    <w:p w14:paraId="34850480" w14:textId="54FCA580" w:rsidR="00AA6ADB" w:rsidRDefault="00AA6ADB">
      <w:pPr>
        <w:rPr>
          <w:lang w:val="de-CH"/>
        </w:rPr>
      </w:pPr>
      <w:r>
        <w:rPr>
          <w:lang w:val="de-CH"/>
        </w:rPr>
        <w:lastRenderedPageBreak/>
        <w:t xml:space="preserve">Die Punkte, welche durch diese Funktionen </w:t>
      </w:r>
      <w:r w:rsidR="00F47CCB">
        <w:rPr>
          <w:lang w:val="de-CH"/>
        </w:rPr>
        <w:t>erstellt werden,</w:t>
      </w:r>
      <w:r>
        <w:rPr>
          <w:lang w:val="de-CH"/>
        </w:rPr>
        <w:t xml:space="preserve"> brauchen jetzt einen EventListener, das machten wir mit folgender Funktion:</w:t>
      </w:r>
    </w:p>
    <w:p w14:paraId="4FC64D76" w14:textId="7A68874F" w:rsidR="00AA6ADB" w:rsidRDefault="00AA6ADB">
      <w:pPr>
        <w:rPr>
          <w:lang w:val="de-CH"/>
        </w:rPr>
      </w:pPr>
      <w:r w:rsidRPr="00AA6ADB">
        <w:rPr>
          <w:lang w:val="de-CH"/>
        </w:rPr>
        <w:drawing>
          <wp:inline distT="0" distB="0" distL="0" distR="0" wp14:anchorId="692CF17B" wp14:editId="4A7EF428">
            <wp:extent cx="5760720" cy="3599180"/>
            <wp:effectExtent l="0" t="0" r="0" b="127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D625" w14:textId="04132560" w:rsidR="00AA6ADB" w:rsidRPr="00F5537E" w:rsidRDefault="00F5537E">
      <w:pPr>
        <w:rPr>
          <w:lang w:val="de-CH"/>
        </w:rPr>
      </w:pPr>
      <w:r w:rsidRPr="00F5537E">
        <w:rPr>
          <w:lang w:val="de-CH"/>
        </w:rPr>
        <w:t>In einigen if-Statements sie</w:t>
      </w:r>
      <w:r>
        <w:rPr>
          <w:lang w:val="de-CH"/>
        </w:rPr>
        <w:t>ht man die Variable moveTest, diese ist eine Vorbereitung auf eine Zukünftige Überprüfung der angegriffenen Felder.</w:t>
      </w:r>
    </w:p>
    <w:p w14:paraId="65D90458" w14:textId="77777777" w:rsidR="00E215F3" w:rsidRDefault="00AA6ADB">
      <w:pPr>
        <w:rPr>
          <w:lang w:val="de-CH"/>
        </w:rPr>
      </w:pPr>
      <w:r>
        <w:rPr>
          <w:lang w:val="de-CH"/>
        </w:rPr>
        <w:t>Bis hierhin brauchten wir nur Quellen, die uns halfen beim CSS eines Kreises. Denn wir wollten, dass die Kreise sich im Vordergrund von den Figuren befinden.</w:t>
      </w:r>
    </w:p>
    <w:p w14:paraId="4269A0DA" w14:textId="44D2CB96" w:rsidR="00E215F3" w:rsidRDefault="00AA6ADB">
      <w:pPr>
        <w:rPr>
          <w:lang w:val="de-CH"/>
        </w:rPr>
      </w:pPr>
      <w:r>
        <w:rPr>
          <w:lang w:val="de-CH"/>
        </w:rPr>
        <w:br/>
      </w:r>
      <w:r w:rsidR="00E215F3">
        <w:rPr>
          <w:lang w:val="de-CH"/>
        </w:rPr>
        <w:t>H</w:t>
      </w:r>
      <w:r>
        <w:rPr>
          <w:lang w:val="de-CH"/>
        </w:rPr>
        <w:t>ier sind die Quellen:</w:t>
      </w:r>
      <w:r>
        <w:rPr>
          <w:lang w:val="de-CH"/>
        </w:rPr>
        <w:br/>
      </w:r>
      <w:hyperlink r:id="rId9" w:history="1">
        <w:r w:rsidRPr="00611AB3">
          <w:rPr>
            <w:rStyle w:val="Hyperlink"/>
          </w:rPr>
          <w:t>https://www.w3schools.com/howto/howto_css_circles.asp</w:t>
        </w:r>
      </w:hyperlink>
      <w:r w:rsidR="00E215F3">
        <w:rPr>
          <w:rStyle w:val="Hyperlink"/>
        </w:rPr>
        <w:br/>
      </w:r>
      <w:hyperlink r:id="rId10" w:history="1">
        <w:r w:rsidR="00E215F3" w:rsidRPr="00E215F3">
          <w:rPr>
            <w:rStyle w:val="Hyperlink"/>
            <w:lang w:val="de-CH"/>
          </w:rPr>
          <w:t>https://www.tutorialrepublic.com/faq/how-to-overlay-one-div-over-another-div-using-css.php</w:t>
        </w:r>
      </w:hyperlink>
    </w:p>
    <w:p w14:paraId="58257902" w14:textId="77777777" w:rsidR="00902204" w:rsidRDefault="00902204">
      <w:pPr>
        <w:rPr>
          <w:lang w:val="de-CH"/>
        </w:rPr>
      </w:pPr>
      <w:r>
        <w:rPr>
          <w:lang w:val="de-CH"/>
        </w:rPr>
        <w:t>Unsere Zeit reichte nicht vollständig aus um sich um die Sonderregeln zu kümmern.</w:t>
      </w:r>
    </w:p>
    <w:p w14:paraId="011FDD95" w14:textId="1D802559" w:rsidR="00AA6ADB" w:rsidRDefault="00A115E1">
      <w:pPr>
        <w:rPr>
          <w:lang w:val="de-CH"/>
        </w:rPr>
      </w:pPr>
      <w:r>
        <w:rPr>
          <w:lang w:val="de-CH"/>
        </w:rPr>
        <w:t>Wir planet das nächste Mal</w:t>
      </w:r>
      <w:r w:rsidR="00AA6ADB">
        <w:rPr>
          <w:lang w:val="de-CH"/>
        </w:rPr>
        <w:t xml:space="preserve"> in zwei Gruppen</w:t>
      </w:r>
      <w:r>
        <w:rPr>
          <w:lang w:val="de-CH"/>
        </w:rPr>
        <w:t xml:space="preserve"> zu arbeiten</w:t>
      </w:r>
      <w:r w:rsidR="00AA6ADB">
        <w:rPr>
          <w:lang w:val="de-CH"/>
        </w:rPr>
        <w:t>, eine welche sich um das Schach, das Schachmatt und das Remis kümmert und eine, welche die Sonderregeln übernimmt.</w:t>
      </w:r>
    </w:p>
    <w:p w14:paraId="2DDDE713" w14:textId="34F696C6" w:rsidR="00A115E1" w:rsidRDefault="00A115E1">
      <w:pPr>
        <w:rPr>
          <w:lang w:val="de-CH"/>
        </w:rPr>
      </w:pPr>
    </w:p>
    <w:p w14:paraId="7302FFB8" w14:textId="58D2A400" w:rsidR="00BD1806" w:rsidRDefault="00A115E1">
      <w:pPr>
        <w:rPr>
          <w:lang w:val="de-CH"/>
        </w:rPr>
      </w:pPr>
      <w:r>
        <w:rPr>
          <w:lang w:val="de-CH"/>
        </w:rPr>
        <w:t>Wir bemerkten, dass das zeitlich recht knapp wird, also entschlossen wir uns am Wochenende die Sonderregeln zu implementieren.</w:t>
      </w:r>
      <w:r w:rsidR="001369E3">
        <w:rPr>
          <w:lang w:val="de-CH"/>
        </w:rPr>
        <w:br/>
      </w:r>
      <w:r w:rsidR="001369E3">
        <w:rPr>
          <w:lang w:val="de-CH"/>
        </w:rPr>
        <w:br/>
      </w:r>
      <w:r w:rsidR="00BD1806">
        <w:rPr>
          <w:lang w:val="de-CH"/>
        </w:rPr>
        <w:br w:type="page"/>
      </w:r>
    </w:p>
    <w:p w14:paraId="05A4728D" w14:textId="54EDB4FF" w:rsidR="00AA6ADB" w:rsidRDefault="00C616F5">
      <w:pPr>
        <w:rPr>
          <w:lang w:val="de-CH"/>
        </w:rPr>
      </w:pPr>
      <w:r>
        <w:rPr>
          <w:lang w:val="de-CH"/>
        </w:rPr>
        <w:lastRenderedPageBreak/>
        <w:t>Jetzt galt es En Passant, Rochade und die Bauernumwandlung zu implementieren.</w:t>
      </w:r>
    </w:p>
    <w:p w14:paraId="492F825A" w14:textId="1F0C40D1" w:rsidR="004E35A2" w:rsidRDefault="004E35A2">
      <w:pPr>
        <w:rPr>
          <w:lang w:val="de-CH"/>
        </w:rPr>
      </w:pPr>
      <w:r>
        <w:rPr>
          <w:lang w:val="de-CH"/>
        </w:rPr>
        <w:t>Dieser Code legt fest ob ein Bauer von en Passant betroffen ist:</w:t>
      </w:r>
      <w:r w:rsidRPr="004E35A2">
        <w:rPr>
          <w:lang w:val="de-CH"/>
        </w:rPr>
        <w:drawing>
          <wp:inline distT="0" distB="0" distL="0" distR="0" wp14:anchorId="649F6446" wp14:editId="746A49C5">
            <wp:extent cx="5760720" cy="729615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C9B6" w14:textId="50AC8DDF" w:rsidR="004E35A2" w:rsidRDefault="004E35A2">
      <w:pPr>
        <w:rPr>
          <w:lang w:val="de-CH"/>
        </w:rPr>
      </w:pPr>
      <w:r>
        <w:rPr>
          <w:lang w:val="de-CH"/>
        </w:rPr>
        <w:t>Hier wird dann für einen gegnerischen Bauern festgelegt ob er jemanden durch en Passant angreifen kann:</w:t>
      </w:r>
      <w:r>
        <w:rPr>
          <w:lang w:val="de-CH"/>
        </w:rPr>
        <w:br/>
      </w:r>
      <w:r w:rsidRPr="004E35A2">
        <w:rPr>
          <w:lang w:val="de-CH"/>
        </w:rPr>
        <w:drawing>
          <wp:inline distT="0" distB="0" distL="0" distR="0" wp14:anchorId="78AA3FE1" wp14:editId="56EC011A">
            <wp:extent cx="5760720" cy="2050415"/>
            <wp:effectExtent l="0" t="0" r="0" b="698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8B1E" w14:textId="77777777" w:rsidR="004E35A2" w:rsidRDefault="004E35A2">
      <w:pPr>
        <w:rPr>
          <w:lang w:val="de-CH"/>
        </w:rPr>
      </w:pPr>
    </w:p>
    <w:p w14:paraId="69509760" w14:textId="23B7BA13" w:rsidR="004E35A2" w:rsidRDefault="004E35A2">
      <w:pPr>
        <w:rPr>
          <w:lang w:val="de-CH"/>
        </w:rPr>
      </w:pPr>
      <w:r>
        <w:rPr>
          <w:lang w:val="de-CH"/>
        </w:rPr>
        <w:t>Dieser Code legt fest ob gerade ein Bauer umgewandelt werden kann und zeigt, dann die möglichen Umwandlungen an:</w:t>
      </w:r>
      <w:r w:rsidRPr="004E35A2">
        <w:rPr>
          <w:lang w:val="de-CH"/>
        </w:rPr>
        <w:drawing>
          <wp:inline distT="0" distB="0" distL="0" distR="0" wp14:anchorId="6DD526E5" wp14:editId="3FF27E8D">
            <wp:extent cx="5760720" cy="3602990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CH"/>
        </w:rPr>
        <w:br w:type="page"/>
      </w:r>
    </w:p>
    <w:p w14:paraId="3C4C32D0" w14:textId="5792D240" w:rsidR="004E35A2" w:rsidRDefault="004E35A2">
      <w:pPr>
        <w:rPr>
          <w:noProof/>
        </w:rPr>
      </w:pPr>
      <w:r>
        <w:rPr>
          <w:lang w:val="de-CH"/>
        </w:rPr>
        <w:lastRenderedPageBreak/>
        <w:t xml:space="preserve">Für die Rochade wird überprüft, ob sich Turm und König schon mal bewegt haben und ob die Felder zwischen den beiden angegriffen werden, im Moment haben wir aber keine </w:t>
      </w:r>
      <w:r w:rsidR="00A23188">
        <w:rPr>
          <w:lang w:val="de-CH"/>
        </w:rPr>
        <w:t>Funktion,</w:t>
      </w:r>
      <w:r>
        <w:rPr>
          <w:lang w:val="de-CH"/>
        </w:rPr>
        <w:t xml:space="preserve"> welche überprüft, welche Felder unter Angriff stehen, das muss nächstes Mal erledigt werden</w:t>
      </w:r>
      <w:r w:rsidR="00A23188">
        <w:rPr>
          <w:lang w:val="de-CH"/>
        </w:rPr>
        <w:t>. Die Werte hier sind lediglich eine Vorbereitung</w:t>
      </w:r>
      <w:r>
        <w:rPr>
          <w:lang w:val="de-CH"/>
        </w:rPr>
        <w:t>:</w:t>
      </w:r>
      <w:r>
        <w:rPr>
          <w:lang w:val="de-CH"/>
        </w:rPr>
        <w:br/>
      </w:r>
      <w:r w:rsidRPr="004E35A2">
        <w:rPr>
          <w:lang w:val="de-CH"/>
        </w:rPr>
        <w:drawing>
          <wp:inline distT="0" distB="0" distL="0" distR="0" wp14:anchorId="23482723" wp14:editId="203CAEB9">
            <wp:extent cx="5760720" cy="3346450"/>
            <wp:effectExtent l="0" t="0" r="0" b="635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5A2">
        <w:rPr>
          <w:noProof/>
        </w:rPr>
        <w:t xml:space="preserve"> </w:t>
      </w:r>
      <w:r w:rsidRPr="004E35A2">
        <w:rPr>
          <w:lang w:val="de-CH"/>
        </w:rPr>
        <w:drawing>
          <wp:inline distT="0" distB="0" distL="0" distR="0" wp14:anchorId="3E95D6C3" wp14:editId="37F00741">
            <wp:extent cx="5760720" cy="78295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7C12" w14:textId="0D692DC4" w:rsidR="00F5537E" w:rsidRDefault="004E35A2">
      <w:pPr>
        <w:rPr>
          <w:lang w:val="de-CH"/>
        </w:rPr>
      </w:pPr>
      <w:r>
        <w:rPr>
          <w:noProof/>
        </w:rPr>
        <w:t>Bei jedem klick auf einen Bewegungspunkt wird überprüft, ob der Punkt die id „castle“ oder „longcastle“ hat. So weiss das Skript dass es den König und den Turm bewegen muss:</w:t>
      </w:r>
      <w:r w:rsidRPr="004E35A2">
        <w:rPr>
          <w:lang w:val="de-CH"/>
        </w:rPr>
        <w:drawing>
          <wp:inline distT="0" distB="0" distL="0" distR="0" wp14:anchorId="43B1D80C" wp14:editId="540FB854">
            <wp:extent cx="5760720" cy="1866265"/>
            <wp:effectExtent l="0" t="0" r="0" b="635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FEB">
        <w:rPr>
          <w:lang w:val="de-CH"/>
        </w:rPr>
        <w:br/>
      </w:r>
      <w:r w:rsidR="00F5537E">
        <w:rPr>
          <w:lang w:val="de-CH"/>
        </w:rPr>
        <w:br w:type="page"/>
      </w:r>
    </w:p>
    <w:p w14:paraId="170D5E1F" w14:textId="028FF3F3" w:rsidR="00B84ACD" w:rsidRDefault="00F5537E">
      <w:pPr>
        <w:rPr>
          <w:lang w:val="de-CH"/>
        </w:rPr>
      </w:pPr>
      <w:r>
        <w:rPr>
          <w:lang w:val="de-CH"/>
        </w:rPr>
        <w:lastRenderedPageBreak/>
        <w:t xml:space="preserve">Der erste Schritt, um überprüfen zu können, ob im Moment der König im Schach ist, ist eine </w:t>
      </w:r>
      <w:proofErr w:type="gramStart"/>
      <w:r>
        <w:rPr>
          <w:lang w:val="de-CH"/>
        </w:rPr>
        <w:t>Funktion</w:t>
      </w:r>
      <w:proofErr w:type="gramEnd"/>
      <w:r>
        <w:rPr>
          <w:lang w:val="de-CH"/>
        </w:rPr>
        <w:t xml:space="preserve"> welche alle vom Gegner angegriffenen Felder zurückgibt.</w:t>
      </w:r>
      <w:r>
        <w:rPr>
          <w:lang w:val="de-CH"/>
        </w:rPr>
        <w:br/>
      </w:r>
      <w:r w:rsidRPr="00F5537E">
        <w:rPr>
          <w:lang w:val="de-CH"/>
        </w:rPr>
        <w:drawing>
          <wp:inline distT="0" distB="0" distL="0" distR="0" wp14:anchorId="5E562156" wp14:editId="7163123F">
            <wp:extent cx="5760720" cy="3795395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638D" w14:textId="1625357D" w:rsidR="00B270A4" w:rsidRDefault="00694086">
      <w:pPr>
        <w:rPr>
          <w:lang w:val="de-CH"/>
        </w:rPr>
      </w:pPr>
      <w:r>
        <w:rPr>
          <w:lang w:val="de-CH"/>
        </w:rPr>
        <w:t>t</w:t>
      </w:r>
      <w:r w:rsidR="00B270A4">
        <w:rPr>
          <w:lang w:val="de-CH"/>
        </w:rPr>
        <w:t>ypeOfTest befüllt nun die Variable moveTest, welche wir im Voraus vorbereitet haben.</w:t>
      </w:r>
    </w:p>
    <w:p w14:paraId="6B04E9B4" w14:textId="0A08296C" w:rsidR="00694086" w:rsidRDefault="004649F8">
      <w:pPr>
        <w:rPr>
          <w:lang w:val="de-CH"/>
        </w:rPr>
      </w:pPr>
      <w:r>
        <w:rPr>
          <w:lang w:val="de-CH"/>
        </w:rPr>
        <w:t>Nach jedem MoveTest werden die Felder mit Punkten in ihnen aktualisiert und als attackiert markiert:</w:t>
      </w:r>
      <w:r>
        <w:rPr>
          <w:lang w:val="de-CH"/>
        </w:rPr>
        <w:br/>
      </w:r>
      <w:r w:rsidRPr="004649F8">
        <w:rPr>
          <w:lang w:val="de-CH"/>
        </w:rPr>
        <w:drawing>
          <wp:inline distT="0" distB="0" distL="0" distR="0" wp14:anchorId="09C9FD78" wp14:editId="250D9BF8">
            <wp:extent cx="4572235" cy="1632034"/>
            <wp:effectExtent l="0" t="0" r="0" b="635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DAD0" w14:textId="77777777" w:rsidR="004649F8" w:rsidRPr="003059DC" w:rsidRDefault="004649F8">
      <w:pPr>
        <w:rPr>
          <w:lang w:val="de-CH"/>
        </w:rPr>
      </w:pPr>
    </w:p>
    <w:sectPr w:rsidR="004649F8" w:rsidRPr="003059D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9DC"/>
    <w:rsid w:val="001369E3"/>
    <w:rsid w:val="003059DC"/>
    <w:rsid w:val="004649F8"/>
    <w:rsid w:val="004E35A2"/>
    <w:rsid w:val="00694086"/>
    <w:rsid w:val="00902204"/>
    <w:rsid w:val="00966FEB"/>
    <w:rsid w:val="00A115E1"/>
    <w:rsid w:val="00A23188"/>
    <w:rsid w:val="00AA6ADB"/>
    <w:rsid w:val="00B270A4"/>
    <w:rsid w:val="00B84ACD"/>
    <w:rsid w:val="00BD1806"/>
    <w:rsid w:val="00C616F5"/>
    <w:rsid w:val="00E215F3"/>
    <w:rsid w:val="00F47CCB"/>
    <w:rsid w:val="00F5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9C01BA"/>
  <w15:chartTrackingRefBased/>
  <w15:docId w15:val="{D042E3C8-D43A-4586-B129-E0DB7B971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AA6AD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215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tutorialrepublic.com/faq/how-to-overlay-one-div-over-another-div-using-css.php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howto/howto_css_circles.asp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47A4E-38BA-4025-938B-1B326FE73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421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Martic</dc:creator>
  <cp:keywords/>
  <dc:description/>
  <cp:lastModifiedBy>Igor Martic</cp:lastModifiedBy>
  <cp:revision>5</cp:revision>
  <dcterms:created xsi:type="dcterms:W3CDTF">2023-01-24T12:12:00Z</dcterms:created>
  <dcterms:modified xsi:type="dcterms:W3CDTF">2023-01-24T16:24:00Z</dcterms:modified>
</cp:coreProperties>
</file>