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133" w:rsidRDefault="00312133" w:rsidP="00312133">
      <w:r>
        <w:t>6.</w:t>
      </w:r>
      <w:r>
        <w:tab/>
        <w:t xml:space="preserve">Дискретно-событийное моделирование. Производственные системы и потоки. </w:t>
      </w:r>
    </w:p>
    <w:p w:rsidR="00312133" w:rsidRDefault="00312133" w:rsidP="00312133">
      <w:r>
        <w:t xml:space="preserve">Нарисуйте концептуальную схему моделирования процесса производства мороженого, состоящего из следующих элементов: потоков молока, сахара и масла, смесителя, реактора заморозки, конвейеров, участков </w:t>
      </w:r>
      <w:proofErr w:type="spellStart"/>
      <w:r>
        <w:t>порционирования</w:t>
      </w:r>
      <w:proofErr w:type="spellEnd"/>
      <w:r>
        <w:t xml:space="preserve"> и упаковки. Для каждого этапа подпишите, какими объектами </w:t>
      </w:r>
      <w:proofErr w:type="spellStart"/>
      <w:r>
        <w:t>AnyLogic</w:t>
      </w:r>
      <w:proofErr w:type="spellEnd"/>
      <w:r>
        <w:t xml:space="preserve"> он реализуется (</w:t>
      </w:r>
      <w:proofErr w:type="spellStart"/>
      <w:r>
        <w:t>FluidSource</w:t>
      </w:r>
      <w:proofErr w:type="spellEnd"/>
      <w:r>
        <w:t xml:space="preserve">, </w:t>
      </w:r>
      <w:proofErr w:type="spellStart"/>
      <w:r>
        <w:t>Tank</w:t>
      </w:r>
      <w:proofErr w:type="spellEnd"/>
      <w:r>
        <w:t xml:space="preserve">, </w:t>
      </w:r>
      <w:proofErr w:type="spellStart"/>
      <w:r>
        <w:t>Pipeline</w:t>
      </w:r>
      <w:proofErr w:type="spellEnd"/>
      <w:r>
        <w:t xml:space="preserve">, </w:t>
      </w:r>
      <w:proofErr w:type="spellStart"/>
      <w:r>
        <w:t>BulkConveyor</w:t>
      </w:r>
      <w:proofErr w:type="spellEnd"/>
      <w:r>
        <w:t xml:space="preserve">, </w:t>
      </w:r>
      <w:proofErr w:type="spellStart"/>
      <w:r>
        <w:t>MixTank</w:t>
      </w:r>
      <w:proofErr w:type="spellEnd"/>
      <w:r>
        <w:t xml:space="preserve">, </w:t>
      </w:r>
      <w:proofErr w:type="spellStart"/>
      <w:r>
        <w:t>ProcessTank</w:t>
      </w:r>
      <w:proofErr w:type="spellEnd"/>
      <w:r>
        <w:t xml:space="preserve">, </w:t>
      </w:r>
      <w:proofErr w:type="spellStart"/>
      <w:r>
        <w:t>FluidToAgent</w:t>
      </w:r>
      <w:proofErr w:type="spellEnd"/>
      <w:r>
        <w:t xml:space="preserve">, </w:t>
      </w:r>
      <w:proofErr w:type="spellStart"/>
      <w:r>
        <w:t>Source</w:t>
      </w:r>
      <w:proofErr w:type="spellEnd"/>
      <w:r>
        <w:t xml:space="preserve">, 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Assembler</w:t>
      </w:r>
      <w:proofErr w:type="spellEnd"/>
      <w:r>
        <w:t xml:space="preserve">, </w:t>
      </w:r>
      <w:proofErr w:type="spellStart"/>
      <w:r>
        <w:t>Conveyor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Batch</w:t>
      </w:r>
      <w:proofErr w:type="spellEnd"/>
      <w:r>
        <w:t xml:space="preserve">, </w:t>
      </w:r>
      <w:proofErr w:type="spellStart"/>
      <w:r>
        <w:t>Sink</w:t>
      </w:r>
      <w:proofErr w:type="spellEnd"/>
      <w:r>
        <w:t xml:space="preserve"> и т.п.).</w:t>
      </w:r>
    </w:p>
    <w:p w:rsidR="00312133" w:rsidRDefault="00312133" w:rsidP="00312133">
      <w:r>
        <w:t>Отметьте места, где происходит изменение свойств партии (смена типа потока/агента, смена цвета на анимации и др.).</w:t>
      </w:r>
    </w:p>
    <w:p w:rsidR="00312133" w:rsidRPr="00312133" w:rsidRDefault="00312133" w:rsidP="00312133">
      <w:r>
        <w:t xml:space="preserve">Код для </w:t>
      </w:r>
      <w:r>
        <w:rPr>
          <w:lang w:val="en-US"/>
        </w:rPr>
        <w:t>Mermaid</w:t>
      </w:r>
      <w:r w:rsidRPr="00312133">
        <w:t xml:space="preserve"> - </w:t>
      </w:r>
      <w:r w:rsidRPr="00312133">
        <w:rPr>
          <w:lang w:val="en-US"/>
        </w:rPr>
        <w:t>https</w:t>
      </w:r>
      <w:r w:rsidRPr="00312133">
        <w:t>://</w:t>
      </w:r>
      <w:r w:rsidRPr="00312133">
        <w:rPr>
          <w:lang w:val="en-US"/>
        </w:rPr>
        <w:t>mermaid</w:t>
      </w:r>
      <w:r w:rsidRPr="00312133">
        <w:t>.</w:t>
      </w:r>
      <w:r w:rsidRPr="00312133">
        <w:rPr>
          <w:lang w:val="en-US"/>
        </w:rPr>
        <w:t>live</w:t>
      </w:r>
      <w:r w:rsidRPr="00312133">
        <w:t>/</w:t>
      </w:r>
      <w:r w:rsidRPr="00312133">
        <w:br/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graph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LR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subgraph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Fluid_Phase</w:t>
      </w:r>
      <w:proofErr w:type="spellEnd"/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Fluid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Library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S1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FluidSource</w:t>
      </w:r>
      <w:proofErr w:type="spellEnd"/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Молоко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--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P1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Pipeline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S2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FluidSource</w:t>
      </w:r>
      <w:proofErr w:type="spellEnd"/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Сахар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--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P2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Pipeline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S3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FluidSource</w:t>
      </w:r>
      <w:proofErr w:type="spellEnd"/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Масло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--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P3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Pipeline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P1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P2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P3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--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proofErr w:type="gramStart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MT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proofErr w:type="gramEnd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MixTank</w:t>
      </w:r>
      <w:proofErr w:type="spellEnd"/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Смеситель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MT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--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proofErr w:type="gramStart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PT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proofErr w:type="gramEnd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ProcessTank</w:t>
      </w:r>
      <w:proofErr w:type="spellEnd"/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Реактор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заморозки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end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PT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--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FTA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spellStart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FluidToAgent</w:t>
      </w:r>
      <w:proofErr w:type="spellEnd"/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subgraph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Discrete_Phase</w:t>
      </w:r>
      <w:proofErr w:type="spellEnd"/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Process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Modeling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Library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FTA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--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C1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Conveyor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Конвейер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порций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C1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--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proofErr w:type="gramStart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SRV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Service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Порционирование</w:t>
      </w:r>
      <w:proofErr w:type="spellEnd"/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SRV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--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proofErr w:type="gramStart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AS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Assembler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Упаковка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eastAsia="ru-RU"/>
        </w:rPr>
        <w:t>SRC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spellStart"/>
      <w:proofErr w:type="gramEnd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eastAsia="ru-RU"/>
        </w:rPr>
        <w:t>Source</w:t>
      </w:r>
      <w:proofErr w:type="spellEnd"/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Упаковочный материал]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eastAsia="ru-RU"/>
        </w:rPr>
        <w:t>--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&gt;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eastAsia="ru-RU"/>
        </w:rPr>
        <w:t>Q1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spellStart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eastAsia="ru-RU"/>
        </w:rPr>
        <w:t>Queue</w:t>
      </w:r>
      <w:proofErr w:type="spellEnd"/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Q1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--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AS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AS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--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C2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Conveyor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Складской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конвейер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C2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--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SNK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Sink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end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style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FTA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fill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:#</w:t>
      </w:r>
      <w:proofErr w:type="gramEnd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f96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stroke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:#333,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stroke-width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:2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px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style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MT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fill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:#</w:t>
      </w:r>
      <w:proofErr w:type="spellStart"/>
      <w:proofErr w:type="gramEnd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bbf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stroke</w:t>
      </w:r>
      <w:proofErr w:type="spellEnd"/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:#333</w:t>
      </w:r>
    </w:p>
    <w:p w:rsidR="00312133" w:rsidRPr="00312133" w:rsidRDefault="00312133" w:rsidP="00312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style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AS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fill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:#</w:t>
      </w:r>
      <w:proofErr w:type="spellStart"/>
      <w:proofErr w:type="gramEnd"/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bbf</w:t>
      </w:r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312133">
        <w:rPr>
          <w:rFonts w:ascii="Consolas" w:eastAsia="Times New Roman" w:hAnsi="Consolas" w:cs="Times New Roman"/>
          <w:color w:val="74B0DF"/>
          <w:sz w:val="21"/>
          <w:szCs w:val="21"/>
          <w:lang w:val="en-US" w:eastAsia="ru-RU"/>
        </w:rPr>
        <w:t>stroke</w:t>
      </w:r>
      <w:proofErr w:type="spellEnd"/>
      <w:r w:rsidRPr="0031213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:#333</w:t>
      </w:r>
    </w:p>
    <w:p w:rsidR="00312133" w:rsidRPr="00312133" w:rsidRDefault="00312133" w:rsidP="00312133">
      <w:pPr>
        <w:rPr>
          <w:lang w:val="en-US"/>
        </w:rPr>
      </w:pPr>
    </w:p>
    <w:p w:rsidR="006F4263" w:rsidRDefault="00312133">
      <w:r w:rsidRPr="00312133"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 wp14:anchorId="0225FF9E" wp14:editId="3414DE3F">
            <wp:extent cx="5940425" cy="2133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3E4" w:rsidRPr="006873E4" w:rsidRDefault="006873E4" w:rsidP="00687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Процесс разделен на жидкостную фазу (</w:t>
      </w:r>
      <w:proofErr w:type="spellStart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Fluid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Library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дискретную фазу (</w:t>
      </w:r>
      <w:proofErr w:type="spellStart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Modeling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Library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873E4" w:rsidRPr="006873E4" w:rsidRDefault="006873E4" w:rsidP="00687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873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Подготовка и смешивание (Жидкостная фаза)</w:t>
      </w:r>
    </w:p>
    <w:p w:rsidR="006873E4" w:rsidRPr="006873E4" w:rsidRDefault="006873E4" w:rsidP="00687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потоки:</w:t>
      </w:r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Три объекта </w:t>
      </w:r>
      <w:proofErr w:type="spellStart"/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FluidSource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(Молоко, Сахар, Масло).</w:t>
      </w:r>
    </w:p>
    <w:p w:rsidR="006873E4" w:rsidRPr="006873E4" w:rsidRDefault="006873E4" w:rsidP="00687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Транспортировка:</w:t>
      </w:r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Объекты </w:t>
      </w:r>
      <w:proofErr w:type="spellStart"/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Pipeline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соединяют источники со смесителем.</w:t>
      </w:r>
    </w:p>
    <w:p w:rsidR="006873E4" w:rsidRPr="006873E4" w:rsidRDefault="006873E4" w:rsidP="00687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Смешивание:</w:t>
      </w:r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 </w:t>
      </w:r>
      <w:proofErr w:type="spellStart"/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MixTank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. Здесь происходит первый этап изменения свойств: объединение трех различных потоков в одну субстанцию (смесь).</w:t>
      </w:r>
    </w:p>
    <w:p w:rsidR="006873E4" w:rsidRPr="006873E4" w:rsidRDefault="006873E4" w:rsidP="00687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Термическая обработка/Созревание:</w:t>
      </w:r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 </w:t>
      </w:r>
      <w:proofErr w:type="spellStart"/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ProcessTank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(реактор).</w:t>
      </w:r>
    </w:p>
    <w:p w:rsidR="006873E4" w:rsidRPr="006873E4" w:rsidRDefault="006873E4" w:rsidP="0068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3E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Изменение свойств:</w:t>
      </w:r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AnyLogic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 настраивается задержка (</w:t>
      </w:r>
      <w:proofErr w:type="spellStart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Delay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может быть </w:t>
      </w:r>
      <w:proofErr w:type="spellStart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изменено значение переменной цвета для анимации (напр. переход от прозрачного к белому).</w:t>
      </w:r>
    </w:p>
    <w:p w:rsidR="006873E4" w:rsidRPr="006873E4" w:rsidRDefault="006873E4" w:rsidP="00687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873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Заморозка и переход в агенты</w:t>
      </w:r>
    </w:p>
    <w:p w:rsidR="006873E4" w:rsidRPr="006873E4" w:rsidRDefault="006873E4" w:rsidP="00687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Заморозка:</w:t>
      </w:r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 </w:t>
      </w:r>
      <w:proofErr w:type="spellStart"/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FluidToAgent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ключевая точка трансформации.</w:t>
      </w:r>
    </w:p>
    <w:p w:rsidR="006873E4" w:rsidRPr="006873E4" w:rsidRDefault="006873E4" w:rsidP="006873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3E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Смена типа:</w:t>
      </w:r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Поток жидкости (</w:t>
      </w:r>
      <w:proofErr w:type="spellStart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Fluid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) конвертируется в дискретные объекты — агенты (</w:t>
      </w:r>
      <w:proofErr w:type="spellStart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Batch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873E4" w:rsidRPr="006873E4" w:rsidRDefault="006873E4" w:rsidP="006873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3E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Анимация:</w:t>
      </w:r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Визуальное превращение непрерывной линии в последовательность блоков.</w:t>
      </w:r>
    </w:p>
    <w:p w:rsidR="006873E4" w:rsidRPr="006873E4" w:rsidRDefault="006873E4" w:rsidP="00687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873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Формирование и упаковка (Дискретная фаза)</w:t>
      </w:r>
    </w:p>
    <w:p w:rsidR="006873E4" w:rsidRPr="006873E4" w:rsidRDefault="006873E4" w:rsidP="00687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Транспортировка:</w:t>
      </w:r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 </w:t>
      </w:r>
      <w:proofErr w:type="spellStart"/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Conveyor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BulkConveyor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зависимости от детализации).</w:t>
      </w:r>
    </w:p>
    <w:p w:rsidR="006873E4" w:rsidRPr="006873E4" w:rsidRDefault="006873E4" w:rsidP="00687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Порционирование</w:t>
      </w:r>
      <w:proofErr w:type="spellEnd"/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 </w:t>
      </w:r>
      <w:proofErr w:type="spellStart"/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Service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комбинация </w:t>
      </w:r>
      <w:proofErr w:type="spellStart"/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Delay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SelectOutput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873E4" w:rsidRPr="006873E4" w:rsidRDefault="006873E4" w:rsidP="00687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Упаковка:</w:t>
      </w:r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 </w:t>
      </w:r>
      <w:proofErr w:type="spellStart"/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Assembler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873E4" w:rsidRPr="006873E4" w:rsidRDefault="006873E4" w:rsidP="006873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3E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Вход 1:</w:t>
      </w:r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Мороженое (агент).</w:t>
      </w:r>
    </w:p>
    <w:p w:rsidR="006873E4" w:rsidRPr="006873E4" w:rsidRDefault="006873E4" w:rsidP="006873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3E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Вход 2:</w:t>
      </w:r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Упаковка (поступает из отдельного </w:t>
      </w:r>
      <w:proofErr w:type="spellStart"/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Queue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873E4" w:rsidRPr="006873E4" w:rsidRDefault="006873E4" w:rsidP="006873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3E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Изменение свойств:</w:t>
      </w:r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нового типа агента «Упакованный продукт». Смена иконки анимации на изображение коробки/пачки.</w:t>
      </w:r>
    </w:p>
    <w:p w:rsidR="006873E4" w:rsidRPr="006873E4" w:rsidRDefault="006873E4" w:rsidP="00687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Выход:</w:t>
      </w:r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 </w:t>
      </w:r>
      <w:proofErr w:type="spellStart"/>
      <w:r w:rsidRPr="006873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Sink</w:t>
      </w:r>
      <w:proofErr w:type="spellEnd"/>
      <w:r w:rsidRPr="006873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873E4" w:rsidRDefault="006873E4">
      <w:bookmarkStart w:id="0" w:name="_GoBack"/>
      <w:bookmarkEnd w:id="0"/>
    </w:p>
    <w:sectPr w:rsidR="006873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53269"/>
    <w:multiLevelType w:val="multilevel"/>
    <w:tmpl w:val="586E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85D54"/>
    <w:multiLevelType w:val="multilevel"/>
    <w:tmpl w:val="4DA6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61B42"/>
    <w:multiLevelType w:val="multilevel"/>
    <w:tmpl w:val="C644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9A2"/>
    <w:rsid w:val="00312133"/>
    <w:rsid w:val="003F49A2"/>
    <w:rsid w:val="006873E4"/>
    <w:rsid w:val="006F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9E455"/>
  <w15:chartTrackingRefBased/>
  <w15:docId w15:val="{6B87E8CD-FDC2-4C89-8406-A4EA395B8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873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873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87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1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Буц Игорь</dc:creator>
  <cp:keywords/>
  <dc:description/>
  <cp:lastModifiedBy>Буц Игорь</cp:lastModifiedBy>
  <cp:revision>4</cp:revision>
  <dcterms:created xsi:type="dcterms:W3CDTF">2026-01-20T11:58:00Z</dcterms:created>
  <dcterms:modified xsi:type="dcterms:W3CDTF">2026-01-20T11:59:00Z</dcterms:modified>
</cp:coreProperties>
</file>