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30" w:rsidRPr="007D4100" w:rsidRDefault="00877330" w:rsidP="00877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100">
        <w:rPr>
          <w:rFonts w:ascii="Times New Roman" w:hAnsi="Times New Roman" w:cs="Times New Roman"/>
          <w:sz w:val="24"/>
          <w:szCs w:val="24"/>
        </w:rPr>
        <w:t>Программирование на языке высокого уровня (</w:t>
      </w:r>
      <w:proofErr w:type="spellStart"/>
      <w:r w:rsidRPr="007D410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D4100">
        <w:rPr>
          <w:rFonts w:ascii="Times New Roman" w:hAnsi="Times New Roman" w:cs="Times New Roman"/>
          <w:sz w:val="24"/>
          <w:szCs w:val="24"/>
        </w:rPr>
        <w:t>).</w:t>
      </w:r>
    </w:p>
    <w:p w:rsidR="00B254C3" w:rsidRPr="007D4100" w:rsidRDefault="00877330" w:rsidP="00877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100">
        <w:rPr>
          <w:rFonts w:ascii="Times New Roman" w:hAnsi="Times New Roman" w:cs="Times New Roman"/>
          <w:sz w:val="24"/>
          <w:szCs w:val="24"/>
        </w:rPr>
        <w:t>Задание task_01_02_01.</w:t>
      </w:r>
    </w:p>
    <w:p w:rsidR="00877330" w:rsidRPr="007D4100" w:rsidRDefault="00877330" w:rsidP="00877330">
      <w:pPr>
        <w:rPr>
          <w:rFonts w:ascii="Times New Roman" w:hAnsi="Times New Roman" w:cs="Times New Roman"/>
          <w:sz w:val="24"/>
          <w:szCs w:val="24"/>
        </w:rPr>
      </w:pPr>
    </w:p>
    <w:p w:rsidR="00877330" w:rsidRPr="007D4100" w:rsidRDefault="00877330" w:rsidP="007D41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100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7D4100">
        <w:rPr>
          <w:rFonts w:ascii="Times New Roman" w:hAnsi="Times New Roman" w:cs="Times New Roman"/>
          <w:sz w:val="24"/>
          <w:szCs w:val="24"/>
        </w:rPr>
        <w:t>Буц</w:t>
      </w:r>
      <w:proofErr w:type="spellEnd"/>
      <w:r w:rsidRPr="007D4100">
        <w:rPr>
          <w:rFonts w:ascii="Times New Roman" w:hAnsi="Times New Roman" w:cs="Times New Roman"/>
          <w:sz w:val="24"/>
          <w:szCs w:val="24"/>
        </w:rPr>
        <w:t xml:space="preserve"> И.Д.</w:t>
      </w:r>
    </w:p>
    <w:p w:rsidR="00877330" w:rsidRPr="007D4100" w:rsidRDefault="00877330" w:rsidP="007D41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100">
        <w:rPr>
          <w:rFonts w:ascii="Times New Roman" w:hAnsi="Times New Roman" w:cs="Times New Roman"/>
          <w:sz w:val="24"/>
          <w:szCs w:val="24"/>
        </w:rPr>
        <w:t>Группа: АДЭУ-2021</w:t>
      </w:r>
    </w:p>
    <w:p w:rsidR="00877330" w:rsidRPr="007D4100" w:rsidRDefault="00877330" w:rsidP="007D41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100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D4100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3701D8" w:rsidRPr="007D41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ButsID</w:t>
        </w:r>
        <w:r w:rsidR="003701D8" w:rsidRPr="007D410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3701D8" w:rsidRPr="007D41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mgpu</w:t>
        </w:r>
        <w:r w:rsidR="003701D8" w:rsidRPr="007D410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3701D8" w:rsidRPr="007D410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3701D8" w:rsidRPr="007D4100" w:rsidRDefault="003701D8" w:rsidP="00877330">
      <w:pPr>
        <w:rPr>
          <w:rFonts w:ascii="Times New Roman" w:hAnsi="Times New Roman" w:cs="Times New Roman"/>
          <w:sz w:val="24"/>
          <w:szCs w:val="24"/>
        </w:rPr>
      </w:pPr>
    </w:p>
    <w:p w:rsidR="003701D8" w:rsidRPr="007D4100" w:rsidRDefault="003701D8" w:rsidP="00877330">
      <w:pPr>
        <w:rPr>
          <w:rFonts w:ascii="Times New Roman" w:hAnsi="Times New Roman" w:cs="Times New Roman"/>
          <w:b/>
          <w:sz w:val="24"/>
          <w:szCs w:val="24"/>
        </w:rPr>
      </w:pPr>
      <w:r w:rsidRPr="007D4100">
        <w:rPr>
          <w:rFonts w:ascii="Times New Roman" w:hAnsi="Times New Roman" w:cs="Times New Roman"/>
          <w:b/>
          <w:sz w:val="24"/>
          <w:szCs w:val="24"/>
        </w:rPr>
        <w:t xml:space="preserve">1.2.1 Суперкомпьютер </w:t>
      </w:r>
    </w:p>
    <w:p w:rsidR="003701D8" w:rsidRPr="007D4100" w:rsidRDefault="00D25067" w:rsidP="0087733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41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1) </w:t>
      </w:r>
      <w:r w:rsidR="003701D8" w:rsidRPr="007D41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Суперкомпьютер</w:t>
      </w:r>
      <w:r w:rsidR="003701D8" w:rsidRPr="007D410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 </w:t>
      </w:r>
      <w:r w:rsidR="003701D8" w:rsidRPr="007D41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компьютеров</w:t>
      </w:r>
      <w:r w:rsidR="003701D8" w:rsidRPr="007D410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25067" w:rsidRPr="007D4100" w:rsidRDefault="00AF41A4" w:rsidP="008773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4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Главная задача суперкомпьютеров — выполнять максимум вычислений за минимум времени. Это полезно для многих областей: начиная от создания лекарств и заканчивая разработками новых продуктов и технологий</w:t>
      </w:r>
    </w:p>
    <w:p w:rsidR="00D25067" w:rsidRPr="007D4100" w:rsidRDefault="00D25067" w:rsidP="00D25067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aps/>
          <w:color w:val="3D3C3F"/>
          <w:kern w:val="36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aps/>
          <w:color w:val="3D3C3F"/>
          <w:kern w:val="36"/>
          <w:sz w:val="24"/>
          <w:szCs w:val="24"/>
          <w:lang w:eastAsia="ru-RU" w:bidi="ar-SA"/>
        </w:rPr>
        <w:t xml:space="preserve">2) </w:t>
      </w:r>
      <w:r w:rsidR="00886A38" w:rsidRPr="007D4100">
        <w:rPr>
          <w:rFonts w:ascii="Times New Roman" w:eastAsia="Times New Roman" w:hAnsi="Times New Roman" w:cs="Times New Roman"/>
          <w:caps/>
          <w:color w:val="3D3C3F"/>
          <w:kern w:val="36"/>
          <w:sz w:val="24"/>
          <w:szCs w:val="24"/>
          <w:lang w:eastAsia="ru-RU" w:bidi="ar-SA"/>
        </w:rPr>
        <w:t xml:space="preserve">1. </w:t>
      </w:r>
      <w:r w:rsidRPr="007D4100">
        <w:rPr>
          <w:rFonts w:ascii="Times New Roman" w:eastAsia="Times New Roman" w:hAnsi="Times New Roman" w:cs="Times New Roman"/>
          <w:b/>
          <w:caps/>
          <w:color w:val="3D3C3F"/>
          <w:kern w:val="36"/>
          <w:sz w:val="24"/>
          <w:szCs w:val="24"/>
          <w:lang w:eastAsia="ru-RU" w:bidi="ar-SA"/>
        </w:rPr>
        <w:t>FUGAKU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№ п/п: 1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Название: </w:t>
      </w:r>
      <w:r w:rsidRPr="007D4100">
        <w:rPr>
          <w:caps/>
          <w:color w:val="3D3C3F"/>
          <w:kern w:val="36"/>
        </w:rPr>
        <w:t>FUGAKU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год первого запуска: 2020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страна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404040"/>
        </w:rPr>
        <w:t>Япония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производитель: </w:t>
      </w:r>
      <w:proofErr w:type="spellStart"/>
      <w:r w:rsidRPr="007D4100">
        <w:rPr>
          <w:color w:val="3D3C3F"/>
          <w:shd w:val="clear" w:color="auto" w:fill="FFFFFF"/>
        </w:rPr>
        <w:t>Fujitsu</w:t>
      </w:r>
      <w:proofErr w:type="spellEnd"/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быстродействие:</w:t>
      </w:r>
      <w:r w:rsidR="007D4100">
        <w:rPr>
          <w:b/>
          <w:bCs/>
          <w:color w:val="3D3C3F"/>
          <w:shd w:val="clear" w:color="auto" w:fill="FFFFFF"/>
        </w:rPr>
        <w:t xml:space="preserve"> </w:t>
      </w:r>
      <w:r w:rsidRPr="007D4100">
        <w:rPr>
          <w:color w:val="3D3C3F"/>
          <w:shd w:val="clear" w:color="auto" w:fill="FFFFFF"/>
        </w:rPr>
        <w:t xml:space="preserve">442 010 </w:t>
      </w:r>
      <w:proofErr w:type="spellStart"/>
      <w:r w:rsidRPr="007D4100">
        <w:rPr>
          <w:color w:val="3D3C3F"/>
          <w:shd w:val="clear" w:color="auto" w:fill="FFFFFF"/>
        </w:rPr>
        <w:t>Тфлопс</w:t>
      </w:r>
      <w:proofErr w:type="spellEnd"/>
      <w:r w:rsidRPr="007D4100">
        <w:rPr>
          <w:color w:val="3D3C3F"/>
          <w:shd w:val="clear" w:color="auto" w:fill="FFFFFF"/>
        </w:rPr>
        <w:t>/с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количество ядер: </w:t>
      </w:r>
      <w:r w:rsidRPr="007D4100">
        <w:rPr>
          <w:color w:val="3D3C3F"/>
          <w:shd w:val="clear" w:color="auto" w:fill="FFFFFF"/>
        </w:rPr>
        <w:t>7,630,848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потребляемая мощность: </w:t>
      </w:r>
      <w:r w:rsidRPr="007D4100">
        <w:rPr>
          <w:color w:val="3D3C3F"/>
          <w:shd w:val="clear" w:color="auto" w:fill="FFFFFF"/>
        </w:rPr>
        <w:t>29 899,23 кВт (оптимизировано: </w:t>
      </w:r>
      <w:r w:rsidRPr="007D4100">
        <w:rPr>
          <w:b/>
          <w:bCs/>
          <w:color w:val="3D3C3F"/>
          <w:shd w:val="clear" w:color="auto" w:fill="FFFFFF"/>
        </w:rPr>
        <w:t>26248,36</w:t>
      </w:r>
      <w:r w:rsidRPr="007D4100">
        <w:rPr>
          <w:color w:val="3D3C3F"/>
          <w:shd w:val="clear" w:color="auto" w:fill="FFFFFF"/>
        </w:rPr>
        <w:t> кВт)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память: </w:t>
      </w:r>
      <w:r w:rsidRPr="007D4100">
        <w:rPr>
          <w:color w:val="3D3C3F"/>
          <w:shd w:val="clear" w:color="auto" w:fill="FFFFFF"/>
        </w:rPr>
        <w:t>5 087 232 ГБ</w:t>
      </w:r>
    </w:p>
    <w:p w:rsidR="00886A38" w:rsidRPr="007D4100" w:rsidRDefault="00886A38" w:rsidP="00886A38">
      <w:pPr>
        <w:pStyle w:val="a4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изображение: </w:t>
      </w:r>
      <w:r w:rsidRPr="007D4100">
        <w:rPr>
          <w:caps/>
          <w:noProof/>
          <w:color w:val="3D3C3F"/>
          <w:kern w:val="36"/>
        </w:rPr>
        <w:drawing>
          <wp:inline distT="0" distB="0" distL="0" distR="0">
            <wp:extent cx="1817370" cy="1211580"/>
            <wp:effectExtent l="0" t="0" r="0" b="7620"/>
            <wp:docPr id="1" name="Рисунок 1" descr="C:\Users\butsi\AppData\Local\Microsoft\Windows\INetCache\Content.Word\_wHSIBrNWWhsHol32bG7DfzFnKB3VTdM1_VCvCUInPyJ39tFgWXMXBOi4HnMcpfKRBYGm09mw0_PDZtXQGHHzDkZTX9aAFt5oA9bsU7jfB6-ChDpPlurBJo6GLevy8_9S57cl0Ezw1NB6PLtGuLPlhPDl1WYKQzLQweSVMshzoo4VkUxmAscq-Q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tsi\AppData\Local\Microsoft\Windows\INetCache\Content.Word\_wHSIBrNWWhsHol32bG7DfzFnKB3VTdM1_VCvCUInPyJ39tFgWXMXBOi4HnMcpfKRBYGm09mw0_PDZtXQGHHzDkZTX9aAFt5oA9bsU7jfB6-ChDpPlurBJo6GLevy8_9S57cl0Ezw1NB6PLtGuLPlhPDl1WYKQzLQweSVMshzoo4VkUxmAscq-Q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00" w:rsidRDefault="007D4100" w:rsidP="007D4100">
      <w:pPr>
        <w:pStyle w:val="a4"/>
        <w:shd w:val="clear" w:color="auto" w:fill="FCFCFC"/>
        <w:spacing w:before="0" w:beforeAutospacing="0" w:after="0" w:afterAutospacing="0" w:line="360" w:lineRule="atLeast"/>
        <w:jc w:val="both"/>
        <w:rPr>
          <w:b/>
          <w:color w:val="404040"/>
        </w:rPr>
      </w:pPr>
    </w:p>
    <w:p w:rsidR="00886A38" w:rsidRPr="007D4100" w:rsidRDefault="00886A38" w:rsidP="007D4100">
      <w:pPr>
        <w:pStyle w:val="a4"/>
        <w:shd w:val="clear" w:color="auto" w:fill="FCFCFC"/>
        <w:spacing w:before="0" w:beforeAutospacing="0" w:after="0" w:afterAutospacing="0" w:line="360" w:lineRule="atLeast"/>
        <w:ind w:firstLine="360"/>
        <w:jc w:val="both"/>
        <w:rPr>
          <w:b/>
          <w:color w:val="404040"/>
        </w:rPr>
      </w:pPr>
      <w:r w:rsidRPr="007D4100">
        <w:rPr>
          <w:b/>
          <w:color w:val="404040"/>
        </w:rPr>
        <w:t xml:space="preserve">2. </w:t>
      </w:r>
      <w:r w:rsidRPr="007D4100">
        <w:rPr>
          <w:b/>
          <w:caps/>
          <w:color w:val="3D3C3F"/>
        </w:rPr>
        <w:t>SUMMIT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№ п/п: 2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Название: </w:t>
      </w:r>
      <w:r w:rsidRPr="007D4100">
        <w:rPr>
          <w:rFonts w:ascii="Times New Roman" w:hAnsi="Times New Roman" w:cs="Times New Roman"/>
          <w:bCs/>
          <w:caps/>
          <w:color w:val="3D3C3F"/>
          <w:sz w:val="24"/>
          <w:szCs w:val="24"/>
        </w:rPr>
        <w:t>SUMMIT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год первого запуска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 2018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страна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США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производитель;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IBM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быстродействие: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200 795 </w:t>
      </w:r>
      <w:proofErr w:type="spellStart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Тфлопс</w:t>
      </w:r>
      <w:proofErr w:type="spellEnd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/с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lastRenderedPageBreak/>
        <w:t xml:space="preserve">количество ядер: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2,414,592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потребляемая мощность: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10 096,00 кВт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память: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2 801 664 ГБ</w:t>
      </w:r>
    </w:p>
    <w:p w:rsidR="00886A38" w:rsidRPr="007D4100" w:rsidRDefault="00886A38" w:rsidP="00886A38">
      <w:pPr>
        <w:numPr>
          <w:ilvl w:val="0"/>
          <w:numId w:val="2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изображение.</w:t>
      </w:r>
    </w:p>
    <w:p w:rsidR="007D4100" w:rsidRDefault="00886A38" w:rsidP="005856E6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caps/>
          <w:noProof/>
          <w:color w:val="3D3C3F"/>
          <w:sz w:val="24"/>
          <w:szCs w:val="24"/>
        </w:rPr>
        <w:drawing>
          <wp:inline distT="0" distB="0" distL="0" distR="0">
            <wp:extent cx="1844040" cy="1476593"/>
            <wp:effectExtent l="0" t="0" r="3810" b="9525"/>
            <wp:docPr id="2" name="Рисунок 2" descr="C:\Users\butsi\AppData\Local\Microsoft\Windows\INetCache\Content.Word\411px-Summit_(supercomput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tsi\AppData\Local\Microsoft\Windows\INetCache\Content.Word\411px-Summit_(supercomputer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05" cy="1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E6" w:rsidRPr="007D4100" w:rsidRDefault="005856E6" w:rsidP="007D4100">
      <w:pPr>
        <w:pStyle w:val="1"/>
        <w:shd w:val="clear" w:color="auto" w:fill="FFFFFF"/>
        <w:spacing w:before="0" w:beforeAutospacing="0"/>
        <w:ind w:firstLine="36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color w:val="404040"/>
          <w:sz w:val="24"/>
          <w:szCs w:val="24"/>
        </w:rPr>
        <w:t xml:space="preserve">3. </w:t>
      </w:r>
      <w:r w:rsidRPr="007D4100">
        <w:rPr>
          <w:bCs w:val="0"/>
          <w:caps/>
          <w:color w:val="3D3C3F"/>
          <w:sz w:val="24"/>
          <w:szCs w:val="24"/>
        </w:rPr>
        <w:t>SIERRA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№ п/п: 3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Название: 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Sierra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год первого запуска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 xml:space="preserve">: 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2018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страна: США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производитель: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IBM / NVIDIA / </w:t>
      </w:r>
      <w:proofErr w:type="spellStart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Мелланокс</w:t>
      </w:r>
      <w:proofErr w:type="spellEnd"/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быстродействие: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125 712 </w:t>
      </w:r>
      <w:proofErr w:type="spellStart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Тфлопс</w:t>
      </w:r>
      <w:proofErr w:type="spellEnd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/с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количество ядер: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1,572,480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потребляемая мощность: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7 438,28 кВт 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память: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1 382 400 ГБ</w:t>
      </w:r>
    </w:p>
    <w:p w:rsidR="005856E6" w:rsidRPr="007D4100" w:rsidRDefault="005856E6" w:rsidP="005856E6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изображение.</w:t>
      </w:r>
      <w:r w:rsidR="009B403D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113.4pt">
            <v:imagedata r:id="rId9" o:title="411px-Sierra_Supercomputer_(48002385338)"/>
          </v:shape>
        </w:pict>
      </w:r>
    </w:p>
    <w:p w:rsidR="0001706F" w:rsidRPr="007D4100" w:rsidRDefault="0001706F" w:rsidP="0001706F">
      <w:p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</w:p>
    <w:p w:rsidR="0001706F" w:rsidRPr="007D4100" w:rsidRDefault="0001706F" w:rsidP="0001706F">
      <w:p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</w:p>
    <w:p w:rsidR="0001706F" w:rsidRPr="007D4100" w:rsidRDefault="0001706F" w:rsidP="007D4100">
      <w:pPr>
        <w:pStyle w:val="1"/>
        <w:shd w:val="clear" w:color="auto" w:fill="FFFFFF"/>
        <w:spacing w:before="0" w:beforeAutospacing="0"/>
        <w:ind w:firstLine="36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color w:val="404040"/>
          <w:sz w:val="24"/>
          <w:szCs w:val="24"/>
        </w:rPr>
        <w:t>4.</w:t>
      </w:r>
      <w:r w:rsidRPr="007D4100">
        <w:rPr>
          <w:b w:val="0"/>
          <w:bCs w:val="0"/>
          <w:caps/>
          <w:color w:val="3D3C3F"/>
          <w:sz w:val="24"/>
          <w:szCs w:val="24"/>
        </w:rPr>
        <w:t xml:space="preserve"> </w:t>
      </w:r>
      <w:r w:rsidRPr="007D4100">
        <w:rPr>
          <w:bCs w:val="0"/>
          <w:caps/>
          <w:color w:val="3D3C3F"/>
          <w:sz w:val="24"/>
          <w:szCs w:val="24"/>
        </w:rPr>
        <w:t>SUNWAY TAIHULIGHT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№ п/п: 4 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Название:</w:t>
      </w:r>
      <w:r w:rsidRPr="007D4100">
        <w:rPr>
          <w:rFonts w:ascii="Times New Roman" w:hAnsi="Times New Roman" w:cs="Times New Roman"/>
          <w:b/>
          <w:bCs/>
          <w:caps/>
          <w:color w:val="3D3C3F"/>
          <w:sz w:val="24"/>
          <w:szCs w:val="24"/>
        </w:rPr>
        <w:t xml:space="preserve"> </w:t>
      </w:r>
      <w:r w:rsidRPr="007D4100">
        <w:rPr>
          <w:rFonts w:ascii="Times New Roman" w:hAnsi="Times New Roman" w:cs="Times New Roman"/>
          <w:bCs/>
          <w:caps/>
          <w:color w:val="3D3C3F"/>
          <w:sz w:val="24"/>
          <w:szCs w:val="24"/>
        </w:rPr>
        <w:t>SUNWAY TAIHULIGHT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год первого запуска: 2016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страна: Китай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производитель: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СРНПЦ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быстродействие: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93 014,6 </w:t>
      </w:r>
      <w:proofErr w:type="spellStart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ТФлоп</w:t>
      </w:r>
      <w:proofErr w:type="spellEnd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/с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количество ядер: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10,649,600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потребляемая мощность: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15 371,00 кВт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lastRenderedPageBreak/>
        <w:t xml:space="preserve">память: </w:t>
      </w:r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1 310 720 ГБ</w:t>
      </w:r>
    </w:p>
    <w:p w:rsidR="0001706F" w:rsidRPr="007D4100" w:rsidRDefault="0001706F" w:rsidP="0001706F">
      <w:pPr>
        <w:numPr>
          <w:ilvl w:val="0"/>
          <w:numId w:val="4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изображение.</w:t>
      </w:r>
    </w:p>
    <w:p w:rsidR="0001706F" w:rsidRPr="007D4100" w:rsidRDefault="0001706F" w:rsidP="0001706F">
      <w:p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</w:p>
    <w:p w:rsidR="00886A38" w:rsidRPr="007D4100" w:rsidRDefault="00C8169C" w:rsidP="00886A38">
      <w:pPr>
        <w:pStyle w:val="a4"/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noProof/>
        </w:rPr>
        <w:drawing>
          <wp:inline distT="0" distB="0" distL="0" distR="0">
            <wp:extent cx="1950720" cy="1097280"/>
            <wp:effectExtent l="0" t="0" r="0" b="7620"/>
            <wp:docPr id="3" name="Рисунок 3" descr="C:\Users\butsi\AppData\Local\Microsoft\Windows\INetCache\Content.Word\170629-Supercomputer-GettyImages-54182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tsi\AppData\Local\Microsoft\Windows\INetCache\Content.Word\170629-Supercomputer-GettyImages-5418214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9C" w:rsidRPr="007D4100" w:rsidRDefault="00C8169C" w:rsidP="00886A38">
      <w:pPr>
        <w:pStyle w:val="a4"/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</w:p>
    <w:p w:rsidR="00C8169C" w:rsidRPr="007D4100" w:rsidRDefault="00C8169C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color w:val="404040"/>
          <w:sz w:val="24"/>
          <w:szCs w:val="24"/>
          <w:lang w:val="en-US"/>
        </w:rPr>
        <w:t xml:space="preserve">5. </w:t>
      </w:r>
      <w:r w:rsidRPr="007D4100">
        <w:rPr>
          <w:bCs w:val="0"/>
          <w:caps/>
          <w:color w:val="3D3C3F"/>
          <w:sz w:val="24"/>
          <w:szCs w:val="24"/>
        </w:rPr>
        <w:t>PERLMUTTER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№ п/п</w:t>
      </w:r>
      <w:r w:rsidRPr="007D4100">
        <w:rPr>
          <w:color w:val="404040"/>
          <w:lang w:val="en-US"/>
        </w:rPr>
        <w:t>:5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Название</w:t>
      </w:r>
      <w:r w:rsidRPr="007D4100">
        <w:rPr>
          <w:color w:val="404040"/>
          <w:lang w:val="en-US"/>
        </w:rPr>
        <w:t xml:space="preserve">: </w:t>
      </w:r>
      <w:proofErr w:type="spellStart"/>
      <w:r w:rsidRPr="007D4100">
        <w:rPr>
          <w:color w:val="404040"/>
          <w:lang w:val="en-US"/>
        </w:rPr>
        <w:t>Perlumutter</w:t>
      </w:r>
      <w:proofErr w:type="spellEnd"/>
      <w:r w:rsidRPr="007D4100">
        <w:rPr>
          <w:color w:val="404040"/>
          <w:lang w:val="en-US"/>
        </w:rPr>
        <w:t xml:space="preserve"> 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год первого запуска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404040"/>
        </w:rPr>
        <w:t>2020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страна: США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производитель: </w:t>
      </w:r>
      <w:r w:rsidRPr="007D4100">
        <w:rPr>
          <w:color w:val="404040"/>
          <w:lang w:val="en-US"/>
        </w:rPr>
        <w:t>HP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быстродействие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 xml:space="preserve">64 590 </w:t>
      </w:r>
      <w:proofErr w:type="spellStart"/>
      <w:r w:rsidRPr="007D4100">
        <w:rPr>
          <w:color w:val="3D3C3F"/>
          <w:shd w:val="clear" w:color="auto" w:fill="FFFFFF"/>
        </w:rPr>
        <w:t>Тфлопс</w:t>
      </w:r>
      <w:proofErr w:type="spellEnd"/>
      <w:r w:rsidRPr="007D4100">
        <w:rPr>
          <w:color w:val="3D3C3F"/>
          <w:shd w:val="clear" w:color="auto" w:fill="FFFFFF"/>
        </w:rPr>
        <w:t>/с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количество ядер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>706,304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потребляемая мощность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>2 528,00 кВт 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память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390 176 ГБ</w:t>
      </w:r>
    </w:p>
    <w:p w:rsidR="00C8169C" w:rsidRPr="007D4100" w:rsidRDefault="00C8169C" w:rsidP="00C8169C">
      <w:pPr>
        <w:pStyle w:val="a4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изображение.</w:t>
      </w:r>
    </w:p>
    <w:p w:rsidR="00C8169C" w:rsidRPr="007D4100" w:rsidRDefault="009B403D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>
        <w:rPr>
          <w:b w:val="0"/>
          <w:bCs w:val="0"/>
          <w:caps/>
          <w:color w:val="3D3C3F"/>
          <w:sz w:val="24"/>
          <w:szCs w:val="24"/>
        </w:rPr>
        <w:pict>
          <v:shape id="_x0000_i1026" type="#_x0000_t75" style="width:178.2pt;height:89.4pt">
            <v:imagedata r:id="rId11" o:title="E4OOL0sWYAYrQBP"/>
          </v:shape>
        </w:pict>
      </w:r>
    </w:p>
    <w:p w:rsidR="00C8169C" w:rsidRPr="007D4100" w:rsidRDefault="00C8169C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b w:val="0"/>
          <w:bCs w:val="0"/>
          <w:caps/>
          <w:color w:val="3D3C3F"/>
          <w:sz w:val="24"/>
          <w:szCs w:val="24"/>
          <w:lang w:val="en-US"/>
        </w:rPr>
        <w:t xml:space="preserve">6. </w:t>
      </w:r>
      <w:r w:rsidRPr="007D4100">
        <w:rPr>
          <w:bCs w:val="0"/>
          <w:caps/>
          <w:color w:val="3D3C3F"/>
          <w:sz w:val="24"/>
          <w:szCs w:val="24"/>
        </w:rPr>
        <w:t>SELENE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№ п/п</w:t>
      </w:r>
      <w:r w:rsidRPr="007D4100">
        <w:rPr>
          <w:color w:val="404040"/>
          <w:lang w:val="en-US"/>
        </w:rPr>
        <w:t>: 6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Название</w:t>
      </w:r>
      <w:r w:rsidRPr="007D4100">
        <w:rPr>
          <w:color w:val="404040"/>
          <w:lang w:val="en-US"/>
        </w:rPr>
        <w:t>: Selene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год первого запуска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>2020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страна: США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производитель: </w:t>
      </w:r>
      <w:proofErr w:type="spellStart"/>
      <w:r w:rsidRPr="007D4100">
        <w:rPr>
          <w:color w:val="404040"/>
          <w:lang w:val="en-US"/>
        </w:rPr>
        <w:t>Nvidia</w:t>
      </w:r>
      <w:proofErr w:type="spellEnd"/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быстродействие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 xml:space="preserve">63 460 </w:t>
      </w:r>
      <w:proofErr w:type="spellStart"/>
      <w:r w:rsidRPr="007D4100">
        <w:rPr>
          <w:color w:val="3D3C3F"/>
          <w:shd w:val="clear" w:color="auto" w:fill="FFFFFF"/>
        </w:rPr>
        <w:t>ТФлоп</w:t>
      </w:r>
      <w:proofErr w:type="spellEnd"/>
      <w:r w:rsidRPr="007D4100">
        <w:rPr>
          <w:color w:val="3D3C3F"/>
          <w:shd w:val="clear" w:color="auto" w:fill="FFFFFF"/>
        </w:rPr>
        <w:t>/с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количество ядер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>555,520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потребляемая мощность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>2 646,00 кВт 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память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3D3C3F"/>
          <w:shd w:val="clear" w:color="auto" w:fill="FFFFFF"/>
        </w:rPr>
        <w:t>1 120 000 ГБ</w:t>
      </w:r>
    </w:p>
    <w:p w:rsidR="00C8169C" w:rsidRPr="007D4100" w:rsidRDefault="00C8169C" w:rsidP="00C8169C">
      <w:pPr>
        <w:pStyle w:val="a4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изображение.</w:t>
      </w:r>
    </w:p>
    <w:p w:rsidR="00C8169C" w:rsidRPr="007D4100" w:rsidRDefault="00C8169C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  <w:lang w:val="en-US"/>
        </w:rPr>
      </w:pPr>
      <w:r w:rsidRPr="007D4100">
        <w:rPr>
          <w:noProof/>
          <w:color w:val="3D3C3F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170519" cy="1152080"/>
            <wp:effectExtent l="0" t="0" r="1270" b="0"/>
            <wp:docPr id="4" name="Рисунок 4" descr="C:\Users\butsi\AppData\Local\Microsoft\Windows\INetCache\Content.Word\scale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tsi\AppData\Local\Microsoft\Windows\INetCache\Content.Word\scale_12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59" cy="11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9C" w:rsidRPr="007D4100" w:rsidRDefault="00C8169C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b w:val="0"/>
          <w:bCs w:val="0"/>
          <w:caps/>
          <w:color w:val="3D3C3F"/>
          <w:sz w:val="24"/>
          <w:szCs w:val="24"/>
          <w:lang w:val="en-US"/>
        </w:rPr>
        <w:t xml:space="preserve">7. </w:t>
      </w:r>
      <w:r w:rsidRPr="007D4100">
        <w:rPr>
          <w:bCs w:val="0"/>
          <w:caps/>
          <w:color w:val="3D3C3F"/>
          <w:sz w:val="24"/>
          <w:szCs w:val="24"/>
        </w:rPr>
        <w:t>TIANHE-2A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№ п/п</w:t>
      </w:r>
      <w:r w:rsidRPr="007D4100">
        <w:rPr>
          <w:color w:val="404040"/>
          <w:lang w:val="en-US"/>
        </w:rPr>
        <w:t>:7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Название</w:t>
      </w:r>
      <w:r w:rsidRPr="007D4100">
        <w:rPr>
          <w:color w:val="404040"/>
          <w:lang w:val="en-US"/>
        </w:rPr>
        <w:t xml:space="preserve">: </w:t>
      </w:r>
      <w:r w:rsidRPr="007D4100">
        <w:rPr>
          <w:b/>
          <w:bCs/>
          <w:caps/>
          <w:color w:val="3D3C3F"/>
        </w:rPr>
        <w:t>TIANHE-2A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год первого запуска</w:t>
      </w:r>
      <w:r w:rsidRPr="007D4100">
        <w:rPr>
          <w:color w:val="404040"/>
          <w:lang w:val="en-US"/>
        </w:rPr>
        <w:t>:2013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страна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404040"/>
        </w:rPr>
        <w:t>Китай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производитель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НУДТ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быстродействие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61 444,5 </w:t>
      </w:r>
      <w:proofErr w:type="spellStart"/>
      <w:r w:rsidRPr="007D4100">
        <w:rPr>
          <w:color w:val="3D3C3F"/>
          <w:shd w:val="clear" w:color="auto" w:fill="FFFFFF"/>
        </w:rPr>
        <w:t>ТФлоп</w:t>
      </w:r>
      <w:proofErr w:type="spellEnd"/>
      <w:r w:rsidRPr="007D4100">
        <w:rPr>
          <w:color w:val="3D3C3F"/>
          <w:shd w:val="clear" w:color="auto" w:fill="FFFFFF"/>
        </w:rPr>
        <w:t>/с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количество ядер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4,981,760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потребляемая мощность:</w:t>
      </w:r>
      <w:r w:rsidRPr="007D4100">
        <w:rPr>
          <w:color w:val="3D3C3F"/>
          <w:shd w:val="clear" w:color="auto" w:fill="FFFFFF"/>
        </w:rPr>
        <w:t xml:space="preserve"> 4,981,760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память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2 277 376 ГБ</w:t>
      </w:r>
    </w:p>
    <w:p w:rsidR="00C8169C" w:rsidRPr="007D4100" w:rsidRDefault="00C8169C" w:rsidP="00F41108">
      <w:pPr>
        <w:pStyle w:val="a4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 w:rsidRPr="007D4100">
        <w:rPr>
          <w:color w:val="404040"/>
        </w:rPr>
        <w:t>изображение.</w:t>
      </w:r>
    </w:p>
    <w:p w:rsidR="00C8169C" w:rsidRPr="007D4100" w:rsidRDefault="00C8169C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  <w:lang w:val="en-US"/>
        </w:rPr>
      </w:pPr>
      <w:r w:rsidRPr="007D4100">
        <w:rPr>
          <w:noProof/>
          <w:color w:val="3D3C3F"/>
          <w:sz w:val="24"/>
          <w:szCs w:val="24"/>
          <w:shd w:val="clear" w:color="auto" w:fill="FFFFFF"/>
        </w:rPr>
        <w:drawing>
          <wp:inline distT="0" distB="0" distL="0" distR="0">
            <wp:extent cx="1949844" cy="1310640"/>
            <wp:effectExtent l="0" t="0" r="0" b="3810"/>
            <wp:docPr id="5" name="Рисунок 5" descr="C:\Users\butsi\AppData\Local\Microsoft\Windows\INetCache\Content.Word\411px-Tianh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tsi\AppData\Local\Microsoft\Windows\INetCache\Content.Word\411px-Tianhe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6" cy="13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64" w:rsidRPr="007D4100" w:rsidRDefault="00BE4364" w:rsidP="00BE4364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b w:val="0"/>
          <w:bCs w:val="0"/>
          <w:caps/>
          <w:color w:val="3D3C3F"/>
          <w:sz w:val="24"/>
          <w:szCs w:val="24"/>
          <w:lang w:val="en-US"/>
        </w:rPr>
        <w:t>8.</w:t>
      </w:r>
      <w:r w:rsidRPr="007D4100">
        <w:rPr>
          <w:b w:val="0"/>
          <w:bCs w:val="0"/>
          <w:caps/>
          <w:color w:val="3D3C3F"/>
          <w:sz w:val="24"/>
          <w:szCs w:val="24"/>
        </w:rPr>
        <w:t xml:space="preserve"> </w:t>
      </w:r>
      <w:r w:rsidRPr="007D4100">
        <w:rPr>
          <w:bCs w:val="0"/>
          <w:caps/>
          <w:color w:val="3D3C3F"/>
          <w:sz w:val="24"/>
          <w:szCs w:val="24"/>
        </w:rPr>
        <w:t>JUWELS BOOSTER MODULE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№ п/п</w:t>
      </w:r>
      <w:r w:rsidRPr="007D4100">
        <w:rPr>
          <w:color w:val="404040"/>
          <w:lang w:val="en-US"/>
        </w:rPr>
        <w:t>:8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Название</w:t>
      </w:r>
      <w:r w:rsidRPr="007D4100">
        <w:rPr>
          <w:color w:val="404040"/>
          <w:lang w:val="en-US"/>
        </w:rPr>
        <w:t>:</w:t>
      </w:r>
      <w:r w:rsidRPr="007D4100">
        <w:rPr>
          <w:b/>
          <w:bCs/>
          <w:caps/>
          <w:color w:val="3D3C3F"/>
        </w:rPr>
        <w:t xml:space="preserve"> JUWELS BOOSTER MODULE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год первого запуска</w:t>
      </w:r>
      <w:r w:rsidRPr="007D4100">
        <w:rPr>
          <w:color w:val="404040"/>
          <w:lang w:val="en-US"/>
        </w:rPr>
        <w:t>: 2020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 xml:space="preserve">страна: Франция 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производитель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proofErr w:type="spellStart"/>
      <w:r w:rsidRPr="007D4100">
        <w:rPr>
          <w:color w:val="3D3C3F"/>
          <w:shd w:val="clear" w:color="auto" w:fill="FFFFFF"/>
        </w:rPr>
        <w:t>Atos</w:t>
      </w:r>
      <w:proofErr w:type="spellEnd"/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быстродействие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r w:rsidRPr="007D4100">
        <w:rPr>
          <w:color w:val="3D3C3F"/>
          <w:shd w:val="clear" w:color="auto" w:fill="FFFFFF"/>
        </w:rPr>
        <w:t xml:space="preserve">44,120 </w:t>
      </w:r>
      <w:proofErr w:type="spellStart"/>
      <w:r w:rsidRPr="007D4100">
        <w:rPr>
          <w:color w:val="3D3C3F"/>
          <w:shd w:val="clear" w:color="auto" w:fill="FFFFFF"/>
        </w:rPr>
        <w:t>TFlop</w:t>
      </w:r>
      <w:proofErr w:type="spellEnd"/>
      <w:r w:rsidRPr="007D4100">
        <w:rPr>
          <w:color w:val="3D3C3F"/>
          <w:shd w:val="clear" w:color="auto" w:fill="FFFFFF"/>
        </w:rPr>
        <w:t>/s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количество ядер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r w:rsidRPr="007D4100">
        <w:rPr>
          <w:color w:val="3D3C3F"/>
          <w:shd w:val="clear" w:color="auto" w:fill="FFFFFF"/>
        </w:rPr>
        <w:t>449,280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потребляемая мощность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1 764,22 кВт 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память</w:t>
      </w:r>
      <w:r w:rsidRPr="007D4100">
        <w:rPr>
          <w:color w:val="404040"/>
          <w:lang w:val="en-US"/>
        </w:rPr>
        <w:t>:</w:t>
      </w:r>
      <w:r w:rsidRPr="007D4100">
        <w:rPr>
          <w:color w:val="3D3C3F"/>
          <w:shd w:val="clear" w:color="auto" w:fill="FFFFFF"/>
        </w:rPr>
        <w:t xml:space="preserve"> 628 992 ГБ</w:t>
      </w:r>
    </w:p>
    <w:p w:rsidR="00BE4364" w:rsidRPr="007D4100" w:rsidRDefault="00BE4364" w:rsidP="00BE4364">
      <w:pPr>
        <w:pStyle w:val="a4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изображение.</w:t>
      </w:r>
    </w:p>
    <w:p w:rsidR="00BE4364" w:rsidRPr="007D4100" w:rsidRDefault="00BE4364" w:rsidP="00C8169C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  <w:lang w:val="en-US"/>
        </w:rPr>
      </w:pPr>
      <w:r w:rsidRPr="007D4100">
        <w:rPr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1935480" cy="1424940"/>
            <wp:effectExtent l="0" t="0" r="7620" b="3810"/>
            <wp:docPr id="6" name="Рисунок 6" descr="C:\Users\butsi\AppData\Local\Microsoft\Windows\INetCache\Content.Word\Superrechner-Juwels-im-Forschungszentrum-Juel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utsi\AppData\Local\Microsoft\Windows\INetCache\Content.Word\Superrechner-Juwels-im-Forschungszentrum-Juelic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9C" w:rsidRPr="007D4100" w:rsidRDefault="00C8169C" w:rsidP="00886A38">
      <w:pPr>
        <w:pStyle w:val="a4"/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  <w:lang w:val="en-US"/>
        </w:rPr>
      </w:pPr>
    </w:p>
    <w:p w:rsidR="00BE4364" w:rsidRPr="007D4100" w:rsidRDefault="00BE4364" w:rsidP="00BE4364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color w:val="000000"/>
          <w:sz w:val="24"/>
          <w:szCs w:val="24"/>
        </w:rPr>
        <w:t xml:space="preserve">9. </w:t>
      </w:r>
      <w:r w:rsidRPr="007D4100">
        <w:rPr>
          <w:bCs w:val="0"/>
          <w:caps/>
          <w:color w:val="3D3C3F"/>
          <w:sz w:val="24"/>
          <w:szCs w:val="24"/>
        </w:rPr>
        <w:t>HPC5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№ п/п</w:t>
      </w:r>
      <w:r w:rsidRPr="007D4100">
        <w:rPr>
          <w:color w:val="404040"/>
          <w:lang w:val="en-US"/>
        </w:rPr>
        <w:t>: 9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Название</w:t>
      </w:r>
      <w:r w:rsidRPr="007D4100">
        <w:rPr>
          <w:color w:val="404040"/>
          <w:lang w:val="en-US"/>
        </w:rPr>
        <w:t>: HPC5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год первого запуска</w:t>
      </w:r>
      <w:r w:rsidRPr="007D4100">
        <w:rPr>
          <w:color w:val="404040"/>
          <w:lang w:val="en-US"/>
        </w:rPr>
        <w:t>: 2020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страна</w:t>
      </w:r>
      <w:r w:rsidRPr="007D4100">
        <w:rPr>
          <w:color w:val="404040"/>
          <w:lang w:val="en-US"/>
        </w:rPr>
        <w:t xml:space="preserve">: </w:t>
      </w:r>
      <w:r w:rsidRPr="007D4100">
        <w:rPr>
          <w:color w:val="404040"/>
        </w:rPr>
        <w:t>Италия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производитель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proofErr w:type="spellStart"/>
      <w:r w:rsidRPr="007D4100">
        <w:rPr>
          <w:color w:val="3D3C3F"/>
          <w:shd w:val="clear" w:color="auto" w:fill="FFFFFF"/>
        </w:rPr>
        <w:t>Dell</w:t>
      </w:r>
      <w:proofErr w:type="spellEnd"/>
      <w:r w:rsidRPr="007D4100">
        <w:rPr>
          <w:color w:val="3D3C3F"/>
          <w:shd w:val="clear" w:color="auto" w:fill="FFFFFF"/>
        </w:rPr>
        <w:t xml:space="preserve"> EMC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быстродействие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r w:rsidRPr="007D4100">
        <w:rPr>
          <w:color w:val="3D3C3F"/>
          <w:shd w:val="clear" w:color="auto" w:fill="FFFFFF"/>
        </w:rPr>
        <w:t xml:space="preserve">35 450 </w:t>
      </w:r>
      <w:proofErr w:type="spellStart"/>
      <w:r w:rsidRPr="007D4100">
        <w:rPr>
          <w:color w:val="3D3C3F"/>
          <w:shd w:val="clear" w:color="auto" w:fill="FFFFFF"/>
        </w:rPr>
        <w:t>ТФлоп</w:t>
      </w:r>
      <w:proofErr w:type="spellEnd"/>
      <w:r w:rsidRPr="007D4100">
        <w:rPr>
          <w:color w:val="3D3C3F"/>
          <w:shd w:val="clear" w:color="auto" w:fill="FFFFFF"/>
        </w:rPr>
        <w:t>/с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количество ядер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669,760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потребляемая мощность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r w:rsidRPr="007D4100">
        <w:rPr>
          <w:color w:val="3D3C3F"/>
          <w:shd w:val="clear" w:color="auto" w:fill="FFFFFF"/>
        </w:rPr>
        <w:t>2 252,17 кВт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память</w:t>
      </w:r>
      <w:r w:rsidRPr="007D4100">
        <w:rPr>
          <w:color w:val="404040"/>
          <w:lang w:val="en-US"/>
        </w:rPr>
        <w:t>:</w:t>
      </w:r>
      <w:r w:rsidRPr="007D4100">
        <w:rPr>
          <w:color w:val="404040"/>
        </w:rPr>
        <w:t xml:space="preserve"> </w:t>
      </w:r>
      <w:r w:rsidRPr="007D4100">
        <w:rPr>
          <w:color w:val="3D3C3F"/>
          <w:shd w:val="clear" w:color="auto" w:fill="FFFFFF"/>
        </w:rPr>
        <w:t xml:space="preserve">349 440 ГБ </w:t>
      </w:r>
    </w:p>
    <w:p w:rsidR="00BE4364" w:rsidRPr="007D4100" w:rsidRDefault="00BE4364" w:rsidP="00BE4364">
      <w:pPr>
        <w:pStyle w:val="a4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 w:rsidRPr="007D4100">
        <w:rPr>
          <w:color w:val="404040"/>
        </w:rPr>
        <w:t>изображение.</w:t>
      </w:r>
      <w:r w:rsidRPr="007D4100">
        <w:t xml:space="preserve"> </w:t>
      </w:r>
      <w:r w:rsidRPr="007D4100">
        <w:rPr>
          <w:noProof/>
        </w:rPr>
        <w:drawing>
          <wp:inline distT="0" distB="0" distL="0" distR="0">
            <wp:extent cx="1798320" cy="1196340"/>
            <wp:effectExtent l="0" t="0" r="0" b="3810"/>
            <wp:docPr id="8" name="Рисунок 8" descr="C:\Users\butsi\AppData\Local\Microsoft\Windows\INetCache\Content.Word\hpc5-new-photo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utsi\AppData\Local\Microsoft\Windows\INetCache\Content.Word\hpc5-new-photo-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00" w:rsidRDefault="007D4100" w:rsidP="00175155">
      <w:pPr>
        <w:pStyle w:val="1"/>
        <w:shd w:val="clear" w:color="auto" w:fill="FFFFFF"/>
        <w:spacing w:before="0" w:beforeAutospacing="0"/>
        <w:rPr>
          <w:sz w:val="24"/>
          <w:szCs w:val="24"/>
        </w:rPr>
      </w:pPr>
    </w:p>
    <w:p w:rsidR="00175155" w:rsidRPr="007D4100" w:rsidRDefault="00175155" w:rsidP="00175155">
      <w:pPr>
        <w:pStyle w:val="1"/>
        <w:shd w:val="clear" w:color="auto" w:fill="FFFFFF"/>
        <w:spacing w:before="0" w:beforeAutospacing="0"/>
        <w:rPr>
          <w:b w:val="0"/>
          <w:bCs w:val="0"/>
          <w:caps/>
          <w:color w:val="3D3C3F"/>
          <w:sz w:val="24"/>
          <w:szCs w:val="24"/>
        </w:rPr>
      </w:pPr>
      <w:r w:rsidRPr="007D4100">
        <w:rPr>
          <w:sz w:val="24"/>
          <w:szCs w:val="24"/>
        </w:rPr>
        <w:t xml:space="preserve">10. </w:t>
      </w:r>
      <w:r w:rsidRPr="007D4100">
        <w:rPr>
          <w:bCs w:val="0"/>
          <w:caps/>
          <w:color w:val="3D3C3F"/>
          <w:sz w:val="24"/>
          <w:szCs w:val="24"/>
        </w:rPr>
        <w:t>FRONTERA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№ п/п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 10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Название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 xml:space="preserve">: </w:t>
      </w:r>
      <w:proofErr w:type="spellStart"/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Frontera</w:t>
      </w:r>
      <w:proofErr w:type="spellEnd"/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год первого запуска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="007D4100"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2019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страна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 xml:space="preserve">: 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США 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производитель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Dell</w:t>
      </w:r>
      <w:proofErr w:type="spellEnd"/>
      <w:r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 EMC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быстродействие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="007D4100"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</w:t>
      </w:r>
      <w:r w:rsidR="007D4100"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 xml:space="preserve">23,516.4 </w:t>
      </w:r>
      <w:proofErr w:type="spellStart"/>
      <w:r w:rsidR="007D4100"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TFlop</w:t>
      </w:r>
      <w:proofErr w:type="spellEnd"/>
      <w:r w:rsidR="007D4100"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/s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количество ядер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="007D4100"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</w:t>
      </w:r>
      <w:r w:rsidR="007D4100"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448,448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потребляемая мощность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>:</w:t>
      </w:r>
      <w:r w:rsidR="007D4100"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 xml:space="preserve"> </w:t>
      </w:r>
      <w:r w:rsidR="007D4100" w:rsidRPr="007D4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23,5 </w:t>
      </w:r>
      <w:proofErr w:type="spellStart"/>
      <w:r w:rsidR="007D4100" w:rsidRPr="007D4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Пфлопс</w:t>
      </w:r>
      <w:proofErr w:type="spellEnd"/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память</w:t>
      </w:r>
      <w:r w:rsidRPr="007D4100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 w:bidi="ar-SA"/>
        </w:rPr>
        <w:t xml:space="preserve">: </w:t>
      </w:r>
      <w:r w:rsidR="007D4100" w:rsidRPr="007D4100">
        <w:rPr>
          <w:rFonts w:ascii="Times New Roman" w:hAnsi="Times New Roman" w:cs="Times New Roman"/>
          <w:color w:val="3D3C3F"/>
          <w:sz w:val="24"/>
          <w:szCs w:val="24"/>
          <w:shd w:val="clear" w:color="auto" w:fill="FFFFFF"/>
        </w:rPr>
        <w:t>1,537,536 GB</w:t>
      </w:r>
    </w:p>
    <w:p w:rsidR="00175155" w:rsidRPr="00175155" w:rsidRDefault="00175155" w:rsidP="00175155">
      <w:pPr>
        <w:numPr>
          <w:ilvl w:val="0"/>
          <w:numId w:val="11"/>
        </w:numPr>
        <w:shd w:val="clear" w:color="auto" w:fill="FCFCFC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</w:pPr>
      <w:r w:rsidRPr="00175155">
        <w:rPr>
          <w:rFonts w:ascii="Times New Roman" w:eastAsia="Times New Roman" w:hAnsi="Times New Roman" w:cs="Times New Roman"/>
          <w:color w:val="404040"/>
          <w:sz w:val="24"/>
          <w:szCs w:val="24"/>
          <w:lang w:eastAsia="ru-RU" w:bidi="ar-SA"/>
        </w:rPr>
        <w:t>изображение.</w:t>
      </w:r>
      <w:r w:rsidR="007D4100" w:rsidRPr="007D4100">
        <w:rPr>
          <w:color w:val="404040"/>
        </w:rPr>
        <w:t xml:space="preserve"> </w:t>
      </w:r>
    </w:p>
    <w:p w:rsidR="00175155" w:rsidRDefault="00FF66D7" w:rsidP="00175155">
      <w:pPr>
        <w:pStyle w:val="a4"/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color w:val="404040"/>
        </w:rPr>
      </w:pPr>
      <w:r w:rsidRPr="007D4100">
        <w:rPr>
          <w:noProof/>
          <w:color w:val="404040"/>
        </w:rPr>
        <w:drawing>
          <wp:inline distT="0" distB="0" distL="0" distR="0" wp14:anchorId="697AC688" wp14:editId="261F2E31">
            <wp:extent cx="2164080" cy="746760"/>
            <wp:effectExtent l="0" t="0" r="7620" b="0"/>
            <wp:docPr id="9" name="Рисунок 9" descr="C:\Users\butsi\AppData\Local\Microsoft\Windows\INetCache\Content.Word\scale_120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utsi\AppData\Local\Microsoft\Windows\INetCache\Content.Word\scale_1200.jf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25" cy="7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E7" w:rsidRDefault="009B403D" w:rsidP="003B34E7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hyperlink r:id="rId17" w:anchor="id9" w:history="1">
        <w:r w:rsidR="003B34E7">
          <w:rPr>
            <w:rStyle w:val="section-number"/>
            <w:rFonts w:ascii="Georgia" w:hAnsi="Georgia"/>
            <w:color w:val="404040"/>
          </w:rPr>
          <w:t>1.2.2.</w:t>
        </w:r>
        <w:r w:rsidR="003B34E7" w:rsidRPr="00723536">
          <w:rPr>
            <w:rStyle w:val="section-number"/>
            <w:rFonts w:ascii="Georgia" w:hAnsi="Georgia"/>
            <w:color w:val="404040"/>
          </w:rPr>
          <w:t> </w:t>
        </w:r>
        <w:r w:rsidR="003B34E7" w:rsidRPr="00723536">
          <w:rPr>
            <w:rStyle w:val="a3"/>
            <w:rFonts w:ascii="Georgia" w:hAnsi="Georgia"/>
            <w:color w:val="404040"/>
            <w:u w:val="none"/>
          </w:rPr>
          <w:t>Языки программирования сегодня</w:t>
        </w:r>
      </w:hyperlink>
    </w:p>
    <w:p w:rsidR="00AF41A4" w:rsidRDefault="00AF41A4" w:rsidP="003B34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3536" w:rsidTr="00723536">
        <w:tc>
          <w:tcPr>
            <w:tcW w:w="1869" w:type="dxa"/>
          </w:tcPr>
          <w:p w:rsidR="00723536" w:rsidRDefault="00723536" w:rsidP="003B34E7"/>
        </w:tc>
        <w:tc>
          <w:tcPr>
            <w:tcW w:w="1869" w:type="dxa"/>
            <w:tcBorders>
              <w:right w:val="nil"/>
            </w:tcBorders>
          </w:tcPr>
          <w:p w:rsidR="00723536" w:rsidRDefault="00723536" w:rsidP="00723536">
            <w:pPr>
              <w:jc w:val="center"/>
            </w:pPr>
            <w:r>
              <w:t xml:space="preserve">Тип ПО                                       </w:t>
            </w: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723536" w:rsidRDefault="00723536" w:rsidP="003B34E7"/>
        </w:tc>
        <w:tc>
          <w:tcPr>
            <w:tcW w:w="1869" w:type="dxa"/>
            <w:tcBorders>
              <w:left w:val="nil"/>
              <w:right w:val="nil"/>
            </w:tcBorders>
          </w:tcPr>
          <w:p w:rsidR="00723536" w:rsidRDefault="00723536" w:rsidP="003B34E7"/>
        </w:tc>
        <w:tc>
          <w:tcPr>
            <w:tcW w:w="1869" w:type="dxa"/>
            <w:tcBorders>
              <w:left w:val="nil"/>
            </w:tcBorders>
          </w:tcPr>
          <w:p w:rsidR="00723536" w:rsidRDefault="00723536" w:rsidP="003B34E7"/>
        </w:tc>
      </w:tr>
      <w:tr w:rsidR="00723536" w:rsidTr="00723536">
        <w:tc>
          <w:tcPr>
            <w:tcW w:w="1869" w:type="dxa"/>
          </w:tcPr>
          <w:p w:rsidR="00723536" w:rsidRDefault="00723536" w:rsidP="003B34E7">
            <w:r>
              <w:t>Место в рейтинге</w:t>
            </w:r>
          </w:p>
        </w:tc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</w:p>
        </w:tc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rPr>
                <w:lang w:val="en-US"/>
              </w:rPr>
              <w:t xml:space="preserve">Enterprise </w:t>
            </w:r>
          </w:p>
        </w:tc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rPr>
                <w:lang w:val="en-US"/>
              </w:rPr>
              <w:t>Embedded</w:t>
            </w:r>
          </w:p>
        </w:tc>
      </w:tr>
      <w:tr w:rsidR="00723536" w:rsidTr="00723536"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Python</w:t>
            </w:r>
          </w:p>
        </w:tc>
        <w:tc>
          <w:tcPr>
            <w:tcW w:w="1869" w:type="dxa"/>
          </w:tcPr>
          <w:p w:rsidR="00723536" w:rsidRPr="00FD7970" w:rsidRDefault="00D15B2B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723536" w:rsidRPr="00FD7970" w:rsidRDefault="00AB20E9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23536" w:rsidTr="00723536">
        <w:tc>
          <w:tcPr>
            <w:tcW w:w="1869" w:type="dxa"/>
          </w:tcPr>
          <w:p w:rsidR="00723536" w:rsidRPr="00723536" w:rsidRDefault="00723536" w:rsidP="00723536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Java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AB20E9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23536" w:rsidTr="00723536"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23536" w:rsidTr="00723536">
        <w:tc>
          <w:tcPr>
            <w:tcW w:w="1869" w:type="dxa"/>
          </w:tcPr>
          <w:p w:rsidR="00723536" w:rsidRPr="00723536" w:rsidRDefault="00723536" w:rsidP="003B34E7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C++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AB20E9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AB20E9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23536" w:rsidTr="00723536">
        <w:tc>
          <w:tcPr>
            <w:tcW w:w="1869" w:type="dxa"/>
          </w:tcPr>
          <w:p w:rsidR="00723536" w:rsidRDefault="00723536" w:rsidP="003B34E7">
            <w:r>
              <w:t>5</w:t>
            </w:r>
            <w:r>
              <w:rPr>
                <w:lang w:val="en-US"/>
              </w:rPr>
              <w:t xml:space="preserve"> JavaScript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FD7970" w:rsidP="003B34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723536" w:rsidRPr="00FD7970" w:rsidRDefault="00AB20E9" w:rsidP="003B34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23536" w:rsidRDefault="00723536" w:rsidP="003B34E7"/>
    <w:p w:rsidR="00AB20E9" w:rsidRDefault="00AB20E9" w:rsidP="00AB20E9">
      <w:pPr>
        <w:numPr>
          <w:ilvl w:val="0"/>
          <w:numId w:val="12"/>
        </w:num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 w:rsidRPr="00AB20E9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какой язык программирования является наиболее универсальным (охватывает больше типов ПО)?</w:t>
      </w:r>
    </w:p>
    <w:p w:rsidR="00AB20E9" w:rsidRDefault="00AB20E9" w:rsidP="00AB20E9">
      <w:p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Ответ: С++</w:t>
      </w:r>
    </w:p>
    <w:p w:rsidR="00AB20E9" w:rsidRPr="00AB20E9" w:rsidRDefault="00AB20E9" w:rsidP="00AB20E9">
      <w:pPr>
        <w:numPr>
          <w:ilvl w:val="0"/>
          <w:numId w:val="13"/>
        </w:num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 w:rsidRPr="00AB20E9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какой язык программирования наименее универсален?</w:t>
      </w:r>
    </w:p>
    <w:p w:rsidR="00AB20E9" w:rsidRDefault="00AB20E9" w:rsidP="00AB20E9">
      <w:p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Ответ: С</w:t>
      </w:r>
    </w:p>
    <w:p w:rsidR="0059656E" w:rsidRPr="0059656E" w:rsidRDefault="0059656E" w:rsidP="00AB20E9">
      <w:p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</w:p>
    <w:p w:rsidR="0059656E" w:rsidRDefault="009B403D" w:rsidP="0059656E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hyperlink r:id="rId18" w:anchor="id10" w:history="1">
        <w:r w:rsidR="0059656E" w:rsidRPr="0059656E">
          <w:rPr>
            <w:rStyle w:val="section-number"/>
            <w:rFonts w:ascii="Georgia" w:hAnsi="Georgia"/>
            <w:color w:val="404040"/>
          </w:rPr>
          <w:t>1.2.3. </w:t>
        </w:r>
        <w:r w:rsidR="0059656E" w:rsidRPr="0059656E">
          <w:rPr>
            <w:rStyle w:val="a3"/>
            <w:rFonts w:ascii="Georgia" w:hAnsi="Georgia"/>
            <w:color w:val="404040"/>
            <w:u w:val="none"/>
          </w:rPr>
          <w:t>Тип транслятора</w:t>
        </w:r>
      </w:hyperlink>
    </w:p>
    <w:p w:rsidR="0059656E" w:rsidRDefault="0059656E" w:rsidP="005965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656E" w:rsidTr="0059656E">
        <w:tc>
          <w:tcPr>
            <w:tcW w:w="3115" w:type="dxa"/>
          </w:tcPr>
          <w:p w:rsidR="0059656E" w:rsidRDefault="0059656E" w:rsidP="0059656E">
            <w:r>
              <w:t>№</w:t>
            </w:r>
          </w:p>
        </w:tc>
        <w:tc>
          <w:tcPr>
            <w:tcW w:w="3115" w:type="dxa"/>
          </w:tcPr>
          <w:p w:rsidR="0059656E" w:rsidRDefault="0059656E" w:rsidP="0059656E">
            <w:r>
              <w:t>Язык</w:t>
            </w:r>
          </w:p>
        </w:tc>
        <w:tc>
          <w:tcPr>
            <w:tcW w:w="3115" w:type="dxa"/>
          </w:tcPr>
          <w:p w:rsidR="0059656E" w:rsidRDefault="0059656E" w:rsidP="0059656E">
            <w:r>
              <w:t>Тип транслятора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59656E" w:rsidRPr="0059656E" w:rsidRDefault="00BD573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2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:rsidR="0059656E" w:rsidRPr="006045EF" w:rsidRDefault="006045EF" w:rsidP="0059656E">
            <w:pPr>
              <w:rPr>
                <w:lang w:val="en-US"/>
              </w:rPr>
            </w:pPr>
            <w:proofErr w:type="spellStart"/>
            <w:r>
              <w:t>Интепритатор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3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115" w:type="dxa"/>
          </w:tcPr>
          <w:p w:rsidR="0059656E" w:rsidRDefault="0059656E" w:rsidP="0059656E"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4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115" w:type="dxa"/>
          </w:tcPr>
          <w:p w:rsidR="0059656E" w:rsidRPr="00D15B2B" w:rsidRDefault="00D15B2B" w:rsidP="0059656E">
            <w:pPr>
              <w:rPr>
                <w:lang w:val="en-US"/>
              </w:rPr>
            </w:pPr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5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115" w:type="dxa"/>
          </w:tcPr>
          <w:p w:rsidR="0059656E" w:rsidRPr="007D03A9" w:rsidRDefault="007D03A9" w:rsidP="0059656E">
            <w:pPr>
              <w:rPr>
                <w:lang w:val="en-US"/>
              </w:rPr>
            </w:pPr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6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Visual Basic</w:t>
            </w:r>
          </w:p>
        </w:tc>
        <w:tc>
          <w:tcPr>
            <w:tcW w:w="3115" w:type="dxa"/>
          </w:tcPr>
          <w:p w:rsidR="0059656E" w:rsidRPr="007D03A9" w:rsidRDefault="007D03A9" w:rsidP="0059656E"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7</w:t>
            </w:r>
          </w:p>
        </w:tc>
        <w:tc>
          <w:tcPr>
            <w:tcW w:w="3115" w:type="dxa"/>
          </w:tcPr>
          <w:p w:rsidR="0059656E" w:rsidRPr="0059656E" w:rsidRDefault="0059656E" w:rsidP="0059656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3115" w:type="dxa"/>
          </w:tcPr>
          <w:p w:rsidR="0059656E" w:rsidRDefault="002C35A0" w:rsidP="0059656E">
            <w:proofErr w:type="spellStart"/>
            <w:r>
              <w:t>Интерпритатор</w:t>
            </w:r>
            <w:proofErr w:type="spellEnd"/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8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3115" w:type="dxa"/>
          </w:tcPr>
          <w:p w:rsidR="0059656E" w:rsidRDefault="002C35A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9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r>
              <w:rPr>
                <w:lang w:val="en-US"/>
              </w:rPr>
              <w:t>ICC AVR</w:t>
            </w:r>
          </w:p>
        </w:tc>
        <w:tc>
          <w:tcPr>
            <w:tcW w:w="3115" w:type="dxa"/>
          </w:tcPr>
          <w:p w:rsidR="0059656E" w:rsidRDefault="002C35A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10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115" w:type="dxa"/>
          </w:tcPr>
          <w:p w:rsidR="0059656E" w:rsidRPr="007D03A9" w:rsidRDefault="007D03A9" w:rsidP="0059656E">
            <w:pPr>
              <w:rPr>
                <w:lang w:val="en-US"/>
              </w:rPr>
            </w:pPr>
            <w:proofErr w:type="spellStart"/>
            <w:r>
              <w:t>Интерпитатор</w:t>
            </w:r>
            <w:proofErr w:type="spellEnd"/>
            <w:r>
              <w:t xml:space="preserve"> 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11</w:t>
            </w:r>
          </w:p>
        </w:tc>
        <w:tc>
          <w:tcPr>
            <w:tcW w:w="3115" w:type="dxa"/>
          </w:tcPr>
          <w:p w:rsidR="0059656E" w:rsidRPr="002C35A0" w:rsidRDefault="002C35A0" w:rsidP="0059656E">
            <w:r>
              <w:rPr>
                <w:lang w:val="en-US"/>
              </w:rPr>
              <w:t>Assembler</w:t>
            </w:r>
          </w:p>
        </w:tc>
        <w:tc>
          <w:tcPr>
            <w:tcW w:w="3115" w:type="dxa"/>
          </w:tcPr>
          <w:p w:rsidR="0059656E" w:rsidRDefault="002C35A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12</w:t>
            </w:r>
          </w:p>
        </w:tc>
        <w:tc>
          <w:tcPr>
            <w:tcW w:w="3115" w:type="dxa"/>
          </w:tcPr>
          <w:p w:rsidR="0059656E" w:rsidRPr="002C35A0" w:rsidRDefault="002C35A0" w:rsidP="0059656E">
            <w:r>
              <w:rPr>
                <w:lang w:val="en-US"/>
              </w:rPr>
              <w:t>Swift</w:t>
            </w:r>
          </w:p>
        </w:tc>
        <w:tc>
          <w:tcPr>
            <w:tcW w:w="3115" w:type="dxa"/>
          </w:tcPr>
          <w:p w:rsidR="0059656E" w:rsidRDefault="002C35A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13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Fortan</w:t>
            </w:r>
            <w:proofErr w:type="spellEnd"/>
          </w:p>
        </w:tc>
        <w:tc>
          <w:tcPr>
            <w:tcW w:w="3115" w:type="dxa"/>
          </w:tcPr>
          <w:p w:rsidR="0059656E" w:rsidRPr="002C35A0" w:rsidRDefault="002C35A0" w:rsidP="0059656E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14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proofErr w:type="spellStart"/>
            <w:r>
              <w:t>Интерпритатор</w:t>
            </w:r>
            <w:proofErr w:type="spellEnd"/>
          </w:p>
        </w:tc>
      </w:tr>
      <w:tr w:rsidR="0059656E" w:rsidTr="0059656E">
        <w:tc>
          <w:tcPr>
            <w:tcW w:w="3115" w:type="dxa"/>
          </w:tcPr>
          <w:p w:rsidR="0059656E" w:rsidRDefault="0059656E" w:rsidP="0059656E">
            <w:r>
              <w:t>15</w:t>
            </w:r>
          </w:p>
        </w:tc>
        <w:tc>
          <w:tcPr>
            <w:tcW w:w="3115" w:type="dxa"/>
          </w:tcPr>
          <w:p w:rsidR="0059656E" w:rsidRPr="002C35A0" w:rsidRDefault="002C35A0" w:rsidP="005965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3115" w:type="dxa"/>
          </w:tcPr>
          <w:p w:rsidR="0059656E" w:rsidRDefault="00BD5730" w:rsidP="0059656E">
            <w:proofErr w:type="spellStart"/>
            <w:r>
              <w:t>Интерпритатор</w:t>
            </w:r>
            <w:proofErr w:type="spellEnd"/>
            <w:r>
              <w:t xml:space="preserve"> </w:t>
            </w:r>
          </w:p>
        </w:tc>
      </w:tr>
    </w:tbl>
    <w:p w:rsidR="0059656E" w:rsidRPr="0059656E" w:rsidRDefault="0059656E" w:rsidP="0059656E"/>
    <w:p w:rsidR="0059656E" w:rsidRDefault="00825E1A" w:rsidP="00AB20E9">
      <w:p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1)</w:t>
      </w:r>
      <w:r w:rsidR="006045EF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Компилируемых-7; Интерпритируемых-5; Гибридов-3</w:t>
      </w:r>
    </w:p>
    <w:p w:rsidR="00825E1A" w:rsidRDefault="00825E1A" w:rsidP="00825E1A">
      <w:pPr>
        <w:pStyle w:val="a4"/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2) Ответьте, чем может объясняться такое соотношение.</w:t>
      </w:r>
    </w:p>
    <w:p w:rsidR="00BD1913" w:rsidRPr="009B403D" w:rsidRDefault="00BD1913" w:rsidP="00BD1913">
      <w:pPr>
        <w:shd w:val="clear" w:color="auto" w:fill="FCFCFC"/>
        <w:spacing w:after="0" w:line="360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 xml:space="preserve">Ответ: Гибриды, как правило, используются чаще </w:t>
      </w:r>
      <w:r w:rsidR="009B403D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и обладают большее популярностью, чем остальные языки</w:t>
      </w:r>
      <w:bookmarkStart w:id="0" w:name="_GoBack"/>
      <w:bookmarkEnd w:id="0"/>
    </w:p>
    <w:p w:rsidR="00AB20E9" w:rsidRPr="003701D8" w:rsidRDefault="00AB20E9" w:rsidP="003B34E7"/>
    <w:sectPr w:rsidR="00AB20E9" w:rsidRPr="0037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icroSquar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228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9678B"/>
    <w:multiLevelType w:val="multilevel"/>
    <w:tmpl w:val="263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62804"/>
    <w:multiLevelType w:val="multilevel"/>
    <w:tmpl w:val="A84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C63B3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E61B9"/>
    <w:multiLevelType w:val="multilevel"/>
    <w:tmpl w:val="8DB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D24C1"/>
    <w:multiLevelType w:val="multilevel"/>
    <w:tmpl w:val="57F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C16CC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92EB8"/>
    <w:multiLevelType w:val="multilevel"/>
    <w:tmpl w:val="EA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80305"/>
    <w:multiLevelType w:val="multilevel"/>
    <w:tmpl w:val="054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A125F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0C1B97"/>
    <w:multiLevelType w:val="multilevel"/>
    <w:tmpl w:val="2D8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86252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B196B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742B22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2D"/>
    <w:rsid w:val="0001706F"/>
    <w:rsid w:val="001648A9"/>
    <w:rsid w:val="00175155"/>
    <w:rsid w:val="002C35A0"/>
    <w:rsid w:val="003701D8"/>
    <w:rsid w:val="003B34E7"/>
    <w:rsid w:val="005856E6"/>
    <w:rsid w:val="0059656E"/>
    <w:rsid w:val="006045EF"/>
    <w:rsid w:val="00723536"/>
    <w:rsid w:val="007D03A9"/>
    <w:rsid w:val="007D4100"/>
    <w:rsid w:val="00825E1A"/>
    <w:rsid w:val="00877330"/>
    <w:rsid w:val="00886A38"/>
    <w:rsid w:val="009B403D"/>
    <w:rsid w:val="009D4E22"/>
    <w:rsid w:val="00AB20E9"/>
    <w:rsid w:val="00AF41A4"/>
    <w:rsid w:val="00B254C3"/>
    <w:rsid w:val="00BD1913"/>
    <w:rsid w:val="00BD5730"/>
    <w:rsid w:val="00BE4364"/>
    <w:rsid w:val="00C8169C"/>
    <w:rsid w:val="00D15B2B"/>
    <w:rsid w:val="00D25067"/>
    <w:rsid w:val="00E26577"/>
    <w:rsid w:val="00F41108"/>
    <w:rsid w:val="00FB0C2D"/>
    <w:rsid w:val="00FD79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CBD7"/>
  <w15:chartTrackingRefBased/>
  <w15:docId w15:val="{A6DCB8DC-ECE8-4B56-8E5E-08ED1E5F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5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1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5067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a4">
    <w:name w:val="Normal (Web)"/>
    <w:basedOn w:val="a"/>
    <w:uiPriority w:val="99"/>
    <w:unhideWhenUsed/>
    <w:rsid w:val="0088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B34E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section-number">
    <w:name w:val="section-number"/>
    <w:basedOn w:val="a0"/>
    <w:rsid w:val="003B34E7"/>
  </w:style>
  <w:style w:type="table" w:styleId="a5">
    <w:name w:val="Table Grid"/>
    <w:basedOn w:val="a1"/>
    <w:uiPriority w:val="39"/>
    <w:rsid w:val="0072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yuripetrov.ru/edu/python/ch_01_0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yuripetrov.ru/edu/python/ch_01_02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utsID@mgpu.ru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214F-2D40-42E9-8711-DC55DEF3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igor buts</cp:lastModifiedBy>
  <cp:revision>24</cp:revision>
  <dcterms:created xsi:type="dcterms:W3CDTF">2021-09-06T07:48:00Z</dcterms:created>
  <dcterms:modified xsi:type="dcterms:W3CDTF">2021-09-08T16:28:00Z</dcterms:modified>
</cp:coreProperties>
</file>