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92F4" w14:textId="77777777" w:rsidR="00842CFD" w:rsidRDefault="00842CFD">
      <w:pPr>
        <w:pStyle w:val="aa"/>
        <w:rPr>
          <w:rFonts w:ascii="Times New Roman" w:hAnsi="Times New Roman"/>
          <w:sz w:val="32"/>
          <w:szCs w:val="32"/>
        </w:rPr>
      </w:pPr>
    </w:p>
    <w:p w14:paraId="67AF79CC" w14:textId="77777777" w:rsidR="00842CFD" w:rsidRDefault="00000000">
      <w:pPr>
        <w:pStyle w:val="aa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по практической задаче.</w:t>
      </w:r>
    </w:p>
    <w:p w14:paraId="51E07B2C" w14:textId="77777777" w:rsidR="00842CFD" w:rsidRDefault="00842CFD">
      <w:pPr>
        <w:pStyle w:val="aa"/>
        <w:jc w:val="right"/>
      </w:pPr>
    </w:p>
    <w:p w14:paraId="2BE22EB0" w14:textId="02479237" w:rsidR="00842CFD" w:rsidRDefault="00000000">
      <w:pPr>
        <w:pStyle w:val="aa"/>
        <w:jc w:val="right"/>
      </w:pPr>
      <w:proofErr w:type="gramStart"/>
      <w:r>
        <w:t>Выполнил</w:t>
      </w:r>
      <w:r w:rsidR="001663C6">
        <w:t>:</w:t>
      </w:r>
      <w:r>
        <w:t xml:space="preserve">  </w:t>
      </w:r>
      <w:r w:rsidR="00E03188">
        <w:t>Попков</w:t>
      </w:r>
      <w:proofErr w:type="gramEnd"/>
      <w:r w:rsidR="00E03188">
        <w:t xml:space="preserve"> И. А.</w:t>
      </w:r>
    </w:p>
    <w:p w14:paraId="1F25D867" w14:textId="77777777" w:rsidR="00842CFD" w:rsidRDefault="00842CFD">
      <w:pPr>
        <w:pStyle w:val="aa"/>
        <w:rPr>
          <w:rFonts w:ascii="Times New Roman" w:hAnsi="Times New Roman"/>
          <w:sz w:val="32"/>
          <w:szCs w:val="32"/>
        </w:rPr>
      </w:pPr>
    </w:p>
    <w:p w14:paraId="09EB9F51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Описание кейса</w:t>
      </w:r>
    </w:p>
    <w:p w14:paraId="7D86A172" w14:textId="77777777" w:rsidR="001663C6" w:rsidRPr="001663C6" w:rsidRDefault="001663C6" w:rsidP="001663C6">
      <w:pPr>
        <w:ind w:left="360"/>
        <w:rPr>
          <w:rFonts w:ascii="Times New Roman" w:hAnsi="Times New Roman"/>
          <w:sz w:val="32"/>
          <w:szCs w:val="32"/>
        </w:rPr>
      </w:pPr>
    </w:p>
    <w:p w14:paraId="421FA609" w14:textId="0CB44421" w:rsidR="00842CFD" w:rsidRDefault="001663C6">
      <w:pPr>
        <w:pStyle w:val="aa"/>
        <w:rPr>
          <w:rFonts w:ascii="Times New Roman" w:hAnsi="Times New Roman"/>
        </w:rPr>
      </w:pPr>
      <w:r w:rsidRPr="001663C6">
        <w:rPr>
          <w:rFonts w:ascii="Times New Roman" w:hAnsi="Times New Roman"/>
        </w:rPr>
        <w:t>Задачей проекта является разработка системы для выявления наиболее подверженных износу компонентов автомобилей с целью повышения эффективности диагностики и обслуживания транспортных средств. Эта система предназначена для облегчения обнаружения потенциальных дефектов и позволяет оперативно предпринимать меры по их устранению, что способствует обеспечению безопасности и надежности автомобилей.</w:t>
      </w:r>
    </w:p>
    <w:p w14:paraId="5E3B33F0" w14:textId="77777777" w:rsidR="001663C6" w:rsidRDefault="001663C6">
      <w:pPr>
        <w:pStyle w:val="aa"/>
        <w:rPr>
          <w:rFonts w:ascii="Times New Roman" w:hAnsi="Times New Roman"/>
        </w:rPr>
      </w:pPr>
    </w:p>
    <w:p w14:paraId="5331896D" w14:textId="77777777" w:rsidR="00842CFD" w:rsidRDefault="00000000">
      <w:pPr>
        <w:pStyle w:val="aa"/>
        <w:rPr>
          <w:rFonts w:ascii="Times New Roman" w:hAnsi="Times New Roman"/>
        </w:rPr>
      </w:pPr>
      <w:r>
        <w:rPr>
          <w:rFonts w:ascii="Times New Roman" w:hAnsi="Times New Roman"/>
        </w:rPr>
        <w:t>Структура хранения данных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 xml:space="preserve">включает 3 сущности </w:t>
      </w:r>
    </w:p>
    <w:p w14:paraId="2E71F27D" w14:textId="77777777" w:rsidR="00842CFD" w:rsidRDefault="00000000">
      <w:pPr>
        <w:pStyle w:val="aa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Товары — таблица содержит данные о проданных деталях.</w:t>
      </w:r>
    </w:p>
    <w:p w14:paraId="647081B8" w14:textId="77777777" w:rsidR="00842CFD" w:rsidRDefault="00000000">
      <w:pPr>
        <w:pStyle w:val="aa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Покупатели — таблица содержит данные о владельцах.</w:t>
      </w:r>
    </w:p>
    <w:p w14:paraId="4B2D67A7" w14:textId="77777777" w:rsidR="00842CFD" w:rsidRDefault="00000000">
      <w:pPr>
        <w:pStyle w:val="aa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Транзакции — таблица содержит сводную информацию о взаимодействиях покупателей и товаров.</w:t>
      </w:r>
    </w:p>
    <w:p w14:paraId="27EE5C84" w14:textId="77777777" w:rsidR="00842CFD" w:rsidRDefault="00842CFD">
      <w:pPr>
        <w:rPr>
          <w:rFonts w:ascii="Times New Roman" w:hAnsi="Times New Roman"/>
        </w:rPr>
      </w:pPr>
    </w:p>
    <w:p w14:paraId="7E600E8A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ER-</w:t>
      </w:r>
      <w:r>
        <w:rPr>
          <w:rFonts w:ascii="Times New Roman" w:hAnsi="Times New Roman"/>
          <w:sz w:val="32"/>
          <w:szCs w:val="32"/>
        </w:rPr>
        <w:t>Диаграмма</w:t>
      </w:r>
    </w:p>
    <w:p w14:paraId="461AB520" w14:textId="77777777" w:rsidR="00842CFD" w:rsidRDefault="00000000">
      <w:pPr>
        <w:pStyle w:val="aa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" behindDoc="0" locked="0" layoutInCell="0" allowOverlap="1" wp14:anchorId="7F567643" wp14:editId="3303EAB7">
            <wp:simplePos x="0" y="0"/>
            <wp:positionH relativeFrom="column">
              <wp:posOffset>798830</wp:posOffset>
            </wp:positionH>
            <wp:positionV relativeFrom="paragraph">
              <wp:posOffset>250190</wp:posOffset>
            </wp:positionV>
            <wp:extent cx="4691380" cy="29368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394" t="28072" r="46756" b="1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3632C" w14:textId="77777777" w:rsidR="00842CFD" w:rsidRDefault="00842CFD">
      <w:pPr>
        <w:rPr>
          <w:rFonts w:ascii="Times New Roman" w:hAnsi="Times New Roman"/>
        </w:rPr>
      </w:pPr>
    </w:p>
    <w:p w14:paraId="5C203A97" w14:textId="77777777" w:rsidR="00842CFD" w:rsidRDefault="00000000">
      <w:pPr>
        <w:pStyle w:val="aa"/>
        <w:rPr>
          <w:rFonts w:ascii="Times New Roman" w:hAnsi="Times New Roman"/>
        </w:rPr>
      </w:pPr>
      <w:r>
        <w:br w:type="page"/>
      </w:r>
    </w:p>
    <w:p w14:paraId="5B74A81E" w14:textId="77777777" w:rsidR="00842CFD" w:rsidRDefault="00842CFD">
      <w:pPr>
        <w:pStyle w:val="aa"/>
      </w:pPr>
    </w:p>
    <w:p w14:paraId="25626B01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Бизнес-процесс – B</w:t>
      </w:r>
      <w:r>
        <w:rPr>
          <w:rFonts w:ascii="Times New Roman" w:hAnsi="Times New Roman"/>
          <w:sz w:val="32"/>
          <w:szCs w:val="32"/>
          <w:lang w:val="en-US"/>
        </w:rPr>
        <w:t>PMN</w:t>
      </w:r>
      <w:r>
        <w:rPr>
          <w:rFonts w:ascii="Times New Roman" w:hAnsi="Times New Roman"/>
          <w:sz w:val="32"/>
          <w:szCs w:val="32"/>
        </w:rPr>
        <w:t>-нотация</w:t>
      </w:r>
      <w:r>
        <w:rPr>
          <w:rFonts w:ascii="Times New Roman" w:hAnsi="Times New Roman"/>
        </w:rPr>
        <w:t xml:space="preserve"> </w:t>
      </w:r>
    </w:p>
    <w:p w14:paraId="4BAFD29D" w14:textId="77777777" w:rsidR="00842CFD" w:rsidRDefault="00000000">
      <w:pPr>
        <w:pStyle w:val="aa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3" behindDoc="0" locked="0" layoutInCell="0" allowOverlap="1" wp14:anchorId="38504A6B" wp14:editId="7B43BFD6">
            <wp:simplePos x="0" y="0"/>
            <wp:positionH relativeFrom="column">
              <wp:posOffset>324485</wp:posOffset>
            </wp:positionH>
            <wp:positionV relativeFrom="paragraph">
              <wp:posOffset>90170</wp:posOffset>
            </wp:positionV>
            <wp:extent cx="6155690" cy="235712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FB54A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Архитектура</w:t>
      </w:r>
    </w:p>
    <w:p w14:paraId="484AB312" w14:textId="77777777" w:rsidR="00842CFD" w:rsidRDefault="00842CFD">
      <w:pPr>
        <w:pStyle w:val="aa"/>
        <w:rPr>
          <w:rFonts w:ascii="Times New Roman" w:hAnsi="Times New Roman"/>
        </w:rPr>
      </w:pPr>
    </w:p>
    <w:p w14:paraId="74C4958C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Архитектура пайплайна представляет собой последовательную обработку исходных файлов формата (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) с последующей записью данных в базу (</w:t>
      </w:r>
      <w:r>
        <w:rPr>
          <w:rFonts w:ascii="Times New Roman" w:hAnsi="Times New Roman"/>
          <w:lang w:val="en-US"/>
        </w:rPr>
        <w:t>SqlLight</w:t>
      </w:r>
      <w:r>
        <w:rPr>
          <w:rFonts w:ascii="Times New Roman" w:hAnsi="Times New Roman"/>
        </w:rPr>
        <w:t>). Весь код обработки данных написан на языке p</w:t>
      </w:r>
      <w:r>
        <w:rPr>
          <w:rFonts w:ascii="Times New Roman" w:hAnsi="Times New Roman"/>
          <w:lang w:val="en-US"/>
        </w:rPr>
        <w:t>ython</w:t>
      </w:r>
      <w:r>
        <w:rPr>
          <w:rFonts w:ascii="Times New Roman" w:hAnsi="Times New Roman"/>
        </w:rPr>
        <w:t xml:space="preserve"> и s</w:t>
      </w:r>
      <w:r>
        <w:rPr>
          <w:rFonts w:ascii="Times New Roman" w:hAnsi="Times New Roman"/>
          <w:lang w:val="en-US"/>
        </w:rPr>
        <w:t>ql</w:t>
      </w:r>
      <w:r>
        <w:rPr>
          <w:rFonts w:ascii="Times New Roman" w:hAnsi="Times New Roman"/>
        </w:rPr>
        <w:t xml:space="preserve">. Раз в день запускается скрипт и в базу добавляются новые данные из нового файла.  </w:t>
      </w:r>
    </w:p>
    <w:p w14:paraId="34AA1E29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Сама база данных представляет собой двухуровневое хранение данных </w:t>
      </w:r>
    </w:p>
    <w:p w14:paraId="7D53DFEF" w14:textId="77777777" w:rsidR="00842CFD" w:rsidRDefault="00000000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слой сырых данных </w:t>
      </w:r>
    </w:p>
    <w:p w14:paraId="15C2DA40" w14:textId="77777777" w:rsidR="00842CFD" w:rsidRDefault="00000000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слой хранилища актуальных данных.</w:t>
      </w:r>
    </w:p>
    <w:p w14:paraId="6F3B77A1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Отношения сущностей в базе представлено в </w:t>
      </w:r>
      <w:r w:rsidRPr="00E03188">
        <w:rPr>
          <w:rFonts w:ascii="Times New Roman" w:hAnsi="Times New Roman"/>
        </w:rPr>
        <w:t>3</w:t>
      </w:r>
      <w:r>
        <w:rPr>
          <w:rFonts w:ascii="Times New Roman" w:hAnsi="Times New Roman"/>
        </w:rPr>
        <w:t>НФ.</w:t>
      </w:r>
    </w:p>
    <w:p w14:paraId="57694609" w14:textId="77777777" w:rsidR="00842CFD" w:rsidRDefault="00842CFD">
      <w:pPr>
        <w:rPr>
          <w:rFonts w:ascii="Times New Roman" w:hAnsi="Times New Roman"/>
        </w:rPr>
      </w:pPr>
    </w:p>
    <w:p w14:paraId="7CB0AC7F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Выбор СУБД</w:t>
      </w:r>
    </w:p>
    <w:p w14:paraId="20D66D30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анализе исходных данных были сделаны выводы, что табличную структуру хранить выгоднее в реляционной базе. Так же, при недостатке вычислительных ресурсов можно воспользоваться денормализаций и привести отношение сущностей к 2НФ. В качестве СУБД выбрана </w:t>
      </w:r>
      <w:r>
        <w:rPr>
          <w:rFonts w:ascii="Times New Roman" w:hAnsi="Times New Roman"/>
          <w:lang w:val="en-US"/>
        </w:rPr>
        <w:t>SqlLight</w:t>
      </w:r>
      <w:r w:rsidRPr="00E031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как наиболее не требовательная к ресурсам.</w:t>
      </w:r>
    </w:p>
    <w:p w14:paraId="5D279763" w14:textId="77777777" w:rsidR="00842CFD" w:rsidRDefault="00842CFD">
      <w:pPr>
        <w:rPr>
          <w:rFonts w:ascii="Times New Roman" w:hAnsi="Times New Roman"/>
        </w:rPr>
      </w:pPr>
    </w:p>
    <w:p w14:paraId="52E79FB5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Выбор СХД</w:t>
      </w:r>
    </w:p>
    <w:p w14:paraId="1AE6CE6E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Область временного хранения данных (Staging Area) – предназначена для временного хранения данных, извлеченных из систем-источников; является промежуточным слоем между операционными системами компании и хранилищем данных; </w:t>
      </w:r>
    </w:p>
    <w:p w14:paraId="238A061D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Поэтому, нам удобнее всего использовать файловую СХД.  Дальнейшее преобразование и запись данных будет осуществляться в реляционной базе S</w:t>
      </w:r>
      <w:r>
        <w:rPr>
          <w:rFonts w:ascii="Times New Roman" w:hAnsi="Times New Roman"/>
          <w:lang w:val="en-US"/>
        </w:rPr>
        <w:t>QLight</w:t>
      </w:r>
    </w:p>
    <w:p w14:paraId="01194A33" w14:textId="77777777" w:rsidR="00842CFD" w:rsidRDefault="00842CFD">
      <w:pPr>
        <w:rPr>
          <w:rFonts w:ascii="Times New Roman" w:hAnsi="Times New Roman"/>
        </w:rPr>
      </w:pPr>
    </w:p>
    <w:p w14:paraId="42403AD4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Перечисление алгоритмов и методов анализа и обработки, предлагаемых к использованию в решении кейса</w:t>
      </w:r>
    </w:p>
    <w:p w14:paraId="351DA89D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обработки исходных данных используется язык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>. Дальнейшая трансформация и обновление данных происходит на стороне базы данных с помощью запросов SQ</w:t>
      </w:r>
      <w:r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>.</w:t>
      </w:r>
    </w:p>
    <w:p w14:paraId="4DDA6CEB" w14:textId="77777777" w:rsidR="00842CFD" w:rsidRDefault="00842CFD">
      <w:pPr>
        <w:rPr>
          <w:rFonts w:ascii="Times New Roman" w:hAnsi="Times New Roman"/>
        </w:rPr>
      </w:pPr>
    </w:p>
    <w:p w14:paraId="4F916410" w14:textId="77777777" w:rsidR="00842CFD" w:rsidRDefault="00000000">
      <w:pPr>
        <w:pStyle w:val="aa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Описание модели угроз</w:t>
      </w:r>
    </w:p>
    <w:p w14:paraId="17B89AD9" w14:textId="77777777" w:rsidR="00842CFD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Перечень угроз:</w:t>
      </w:r>
    </w:p>
    <w:p w14:paraId="201932ED" w14:textId="77777777" w:rsidR="00842CFD" w:rsidRDefault="00000000">
      <w:pPr>
        <w:pStyle w:val="a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Несанкционированный доступ в базу.</w:t>
      </w:r>
    </w:p>
    <w:p w14:paraId="01C37B81" w14:textId="77777777" w:rsidR="00842CFD" w:rsidRDefault="00000000">
      <w:pPr>
        <w:pStyle w:val="aa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База расположена во внутреннем контуре с ограниченным доступом.</w:t>
      </w:r>
    </w:p>
    <w:p w14:paraId="4365A954" w14:textId="77777777" w:rsidR="00842CFD" w:rsidRDefault="00000000">
      <w:pPr>
        <w:pStyle w:val="a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Права доступа к хранимой информации. Это ограниченный круг лиц, кто может взаимодействовать с этой информацией.</w:t>
      </w:r>
    </w:p>
    <w:p w14:paraId="2E1DCE77" w14:textId="77777777" w:rsidR="00842CFD" w:rsidRDefault="00000000">
      <w:pPr>
        <w:pStyle w:val="aa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Защита от внешних атак таких как sqlinjection.</w:t>
      </w:r>
    </w:p>
    <w:p w14:paraId="488678A2" w14:textId="77777777" w:rsidR="00842CFD" w:rsidRDefault="00842CFD">
      <w:pPr>
        <w:pStyle w:val="aa"/>
        <w:rPr>
          <w:rFonts w:ascii="Times New Roman" w:hAnsi="Times New Roman"/>
        </w:rPr>
      </w:pPr>
    </w:p>
    <w:p w14:paraId="69CEAAAD" w14:textId="77777777" w:rsidR="00842CFD" w:rsidRDefault="00000000">
      <w:pPr>
        <w:pStyle w:val="aa"/>
      </w:pPr>
      <w:r>
        <w:br w:type="page"/>
      </w:r>
    </w:p>
    <w:p w14:paraId="3876A828" w14:textId="77777777" w:rsidR="00842CFD" w:rsidRDefault="00842CFD">
      <w:pPr>
        <w:pStyle w:val="aa"/>
      </w:pPr>
    </w:p>
    <w:p w14:paraId="3B1DE34B" w14:textId="77777777" w:rsidR="00842CFD" w:rsidRPr="00E03188" w:rsidRDefault="00000000">
      <w:pPr>
        <w:pStyle w:val="aa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Исходный</w:t>
      </w:r>
      <w:r w:rsidRPr="00E03188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код</w:t>
      </w:r>
      <w:r w:rsidRPr="00E03188"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</w:rPr>
        <w:t>модуля</w:t>
      </w:r>
      <w:r w:rsidRPr="00E03188">
        <w:rPr>
          <w:rFonts w:ascii="Times New Roman" w:hAnsi="Times New Roman"/>
          <w:sz w:val="36"/>
          <w:szCs w:val="36"/>
          <w:lang w:val="en-US"/>
        </w:rPr>
        <w:t>.</w:t>
      </w:r>
    </w:p>
    <w:p w14:paraId="04A58925" w14:textId="77777777" w:rsidR="00842CFD" w:rsidRPr="00E03188" w:rsidRDefault="00000000">
      <w:pPr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</w:pP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sqlite3</w:t>
      </w:r>
    </w:p>
    <w:p w14:paraId="5D8AFC33" w14:textId="77777777" w:rsidR="00842CFD" w:rsidRPr="00E03188" w:rsidRDefault="00000000">
      <w:pPr>
        <w:spacing w:line="285" w:lineRule="atLeast"/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</w:pP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from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zipfile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ZipFile</w:t>
      </w:r>
    </w:p>
    <w:p w14:paraId="37FA0D5D" w14:textId="77777777" w:rsidR="00842CFD" w:rsidRPr="00E03188" w:rsidRDefault="00000000">
      <w:pPr>
        <w:spacing w:line="285" w:lineRule="atLeast"/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</w:pP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import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pandas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pd</w:t>
      </w:r>
    </w:p>
    <w:p w14:paraId="0EDF84A7" w14:textId="77777777" w:rsidR="00842CFD" w:rsidRPr="00E03188" w:rsidRDefault="00000000">
      <w:pPr>
        <w:spacing w:line="285" w:lineRule="atLeast"/>
        <w:rPr>
          <w:lang w:val="en-US"/>
        </w:rPr>
      </w:pPr>
      <w:r w:rsidRPr="00E03188">
        <w:rPr>
          <w:rFonts w:ascii="Consolas;Courier New;monospace" w:hAnsi="Consolas;Courier New;monospace"/>
          <w:color w:val="569CD6"/>
          <w:sz w:val="21"/>
          <w:shd w:val="clear" w:color="auto" w:fill="1F1F1F"/>
          <w:lang w:val="en-US"/>
        </w:rPr>
        <w:t>def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database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):</w:t>
      </w:r>
    </w:p>
    <w:p w14:paraId="2FF0A24E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with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open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)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sqlQ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:</w:t>
      </w:r>
    </w:p>
    <w:p w14:paraId="3D8F678C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sqlQueru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sqlQ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read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()</w:t>
      </w:r>
    </w:p>
    <w:p w14:paraId="41843E33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print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sqlQueru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09530A4A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with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sqlite3.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connect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database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)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:</w:t>
      </w:r>
    </w:p>
    <w:p w14:paraId="51BE719A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    </w:t>
      </w:r>
      <w:proofErr w:type="gramStart"/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executescript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sqlQueru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12190E0B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    </w:t>
      </w:r>
      <w:proofErr w:type="gramStart"/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commit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()</w:t>
      </w:r>
    </w:p>
    <w:p w14:paraId="663C8174" w14:textId="77777777" w:rsidR="00842CFD" w:rsidRPr="00E03188" w:rsidRDefault="00842CFD">
      <w:pPr>
        <w:spacing w:line="285" w:lineRule="atLeast"/>
        <w:rPr>
          <w:color w:val="C586C0"/>
          <w:lang w:val="en-US"/>
        </w:rPr>
      </w:pPr>
    </w:p>
    <w:p w14:paraId="3A3F2797" w14:textId="77777777" w:rsidR="00842CFD" w:rsidRPr="00E03188" w:rsidRDefault="00000000">
      <w:pPr>
        <w:spacing w:line="285" w:lineRule="atLeast"/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</w:pP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if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__name__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"__main__"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:</w:t>
      </w:r>
    </w:p>
    <w:p w14:paraId="23DEADA4" w14:textId="77777777" w:rsidR="00842CFD" w:rsidRPr="00E03188" w:rsidRDefault="00842CFD">
      <w:pPr>
        <w:spacing w:line="285" w:lineRule="atLeast"/>
        <w:rPr>
          <w:lang w:val="en-US"/>
        </w:rPr>
      </w:pPr>
    </w:p>
    <w:p w14:paraId="30B821A1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dataFile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'99Bikers_Raw_data.xlsx'</w:t>
      </w:r>
    </w:p>
    <w:p w14:paraId="22EEE80B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archivePath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'archive.zip'</w:t>
      </w:r>
    </w:p>
    <w:p w14:paraId="4248BD92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'test_db.db'</w:t>
      </w:r>
    </w:p>
    <w:p w14:paraId="7B9D6021" w14:textId="77777777" w:rsidR="00842CFD" w:rsidRPr="00E03188" w:rsidRDefault="00000000">
      <w:pPr>
        <w:spacing w:line="285" w:lineRule="atLeast"/>
        <w:rPr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archive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4EC9B0"/>
          <w:sz w:val="21"/>
          <w:shd w:val="clear" w:color="auto" w:fill="1F1F1F"/>
          <w:lang w:val="en-US"/>
        </w:rPr>
        <w:t>ZipFile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archivePath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5F7DC6E0" w14:textId="77777777" w:rsidR="00842CFD" w:rsidRPr="00E03188" w:rsidRDefault="00000000">
      <w:pPr>
        <w:spacing w:line="285" w:lineRule="atLeast"/>
        <w:rPr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xclfile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archive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open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dataFile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774366FF" w14:textId="77777777" w:rsidR="00842CFD" w:rsidRPr="00E03188" w:rsidRDefault="00842CFD">
      <w:pPr>
        <w:spacing w:line="285" w:lineRule="atLeast"/>
        <w:rPr>
          <w:lang w:val="en-US"/>
        </w:rPr>
      </w:pPr>
    </w:p>
    <w:p w14:paraId="6FD34CDB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C_stg_CustomerAddress.sql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18385018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C_stg_CustomerDemographic.sql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436556CD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C_stg_Transactions.sql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21BFC526" w14:textId="77777777" w:rsidR="00842CFD" w:rsidRPr="00E03188" w:rsidRDefault="00842CFD">
      <w:pPr>
        <w:spacing w:line="285" w:lineRule="atLeast"/>
        <w:rPr>
          <w:lang w:val="en-US"/>
        </w:rPr>
      </w:pPr>
    </w:p>
    <w:p w14:paraId="54FB1201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C_dwh_Products.sql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3EEE89FA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C_dwh_Customers.sql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60301EF3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C_dwh_Transaction.sql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31203608" w14:textId="77777777" w:rsidR="00842CFD" w:rsidRPr="00E03188" w:rsidRDefault="00842CFD">
      <w:pPr>
        <w:spacing w:line="285" w:lineRule="atLeast"/>
        <w:rPr>
          <w:lang w:val="en-US"/>
        </w:rPr>
      </w:pPr>
    </w:p>
    <w:p w14:paraId="3BC59E02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Transactionslist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pd.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read</w:t>
      </w:r>
      <w:proofErr w:type="gramEnd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_excel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xclfile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sheet_name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'Transactions'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274B890C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with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sqlite3.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connect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)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:</w:t>
      </w:r>
    </w:p>
    <w:p w14:paraId="17D54E6E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Transactionslist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to_</w:t>
      </w:r>
      <w:proofErr w:type="gramStart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sql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'stg_Transactions'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if_exists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'append'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6D2E86DC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</w:p>
    <w:p w14:paraId="2CF888E7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CustomerDemographiclist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pd.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read</w:t>
      </w:r>
      <w:proofErr w:type="gramEnd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_excel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xclfile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sheet_name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'CustomerDemographic'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55A8DDCF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CustomerDemographiclist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CustomerDemographiclist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drop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'default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axis</w:t>
      </w:r>
      <w:proofErr w:type="gramEnd"/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B5CEA8"/>
          <w:sz w:val="21"/>
          <w:shd w:val="clear" w:color="auto" w:fill="1F1F1F"/>
          <w:lang w:val="en-US"/>
        </w:rPr>
        <w:t>1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4A522A83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with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sqlite3.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connect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)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:</w:t>
      </w:r>
    </w:p>
    <w:p w14:paraId="4D35B509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CustomerDemographiclist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to_</w:t>
      </w:r>
      <w:proofErr w:type="gramStart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sql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'stg_CustomerDemographic'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if_exists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'append'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206F051F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</w:p>
    <w:p w14:paraId="5E242A7C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CustomerAddresslist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pd.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read</w:t>
      </w:r>
      <w:proofErr w:type="gramEnd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_excel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xclfile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sheet_name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'CustomerAddress'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2C7EC80A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with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sqlite3.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connect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) </w:t>
      </w:r>
      <w:r w:rsidRPr="00E03188">
        <w:rPr>
          <w:rFonts w:ascii="Consolas;Courier New;monospace" w:hAnsi="Consolas;Courier New;monospace"/>
          <w:color w:val="C586C0"/>
          <w:sz w:val="21"/>
          <w:shd w:val="clear" w:color="auto" w:fill="1F1F1F"/>
          <w:lang w:val="en-US"/>
        </w:rPr>
        <w:t>as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:</w:t>
      </w:r>
    </w:p>
    <w:p w14:paraId="16CCFE2E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   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CustomerAddresslist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.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to_</w:t>
      </w:r>
      <w:proofErr w:type="gramStart"/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sql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'stg_CustomerAddress'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conn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 xml:space="preserve">, 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if_exists</w:t>
      </w:r>
      <w:r w:rsidRPr="00E03188">
        <w:rPr>
          <w:rFonts w:ascii="Consolas;Courier New;monospace" w:hAnsi="Consolas;Courier New;monospace"/>
          <w:color w:val="D4D4D4"/>
          <w:sz w:val="21"/>
          <w:shd w:val="clear" w:color="auto" w:fill="1F1F1F"/>
          <w:lang w:val="en-US"/>
        </w:rPr>
        <w:t>=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'append'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513FD652" w14:textId="77777777" w:rsidR="00842CFD" w:rsidRPr="00E03188" w:rsidRDefault="00842CFD">
      <w:pPr>
        <w:spacing w:line="285" w:lineRule="atLeast"/>
        <w:rPr>
          <w:lang w:val="en-US"/>
        </w:rPr>
      </w:pPr>
    </w:p>
    <w:p w14:paraId="190DD6B1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</w:p>
    <w:p w14:paraId="42F2020B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I_dwh_Products.sql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59452D3F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I_dwh_Customers.sql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p w14:paraId="4DE5AE24" w14:textId="77777777" w:rsidR="00842CFD" w:rsidRPr="00E03188" w:rsidRDefault="00000000">
      <w:pPr>
        <w:spacing w:line="285" w:lineRule="atLeast"/>
        <w:rPr>
          <w:color w:val="CCCCCC"/>
          <w:shd w:val="clear" w:color="auto" w:fill="1F1F1F"/>
          <w:lang w:val="en-US"/>
        </w:rPr>
      </w:pPr>
      <w:r w:rsidRPr="00E03188">
        <w:rPr>
          <w:color w:val="CCCCCC"/>
          <w:shd w:val="clear" w:color="auto" w:fill="1F1F1F"/>
          <w:lang w:val="en-US"/>
        </w:rPr>
        <w:t xml:space="preserve">    </w:t>
      </w:r>
      <w:r w:rsidRPr="00E03188">
        <w:rPr>
          <w:rFonts w:ascii="Consolas;Courier New;monospace" w:hAnsi="Consolas;Courier New;monospace"/>
          <w:color w:val="DCDCAA"/>
          <w:sz w:val="21"/>
          <w:shd w:val="clear" w:color="auto" w:fill="1F1F1F"/>
          <w:lang w:val="en-US"/>
        </w:rPr>
        <w:t>ExecuteSqlFromFile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(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'MilovanovSql</w:t>
      </w:r>
      <w:r w:rsidRPr="00E03188">
        <w:rPr>
          <w:rFonts w:ascii="Consolas;Courier New;monospace" w:hAnsi="Consolas;Courier New;monospace"/>
          <w:color w:val="D7BA7D"/>
          <w:sz w:val="21"/>
          <w:shd w:val="clear" w:color="auto" w:fill="1F1F1F"/>
          <w:lang w:val="en-US"/>
        </w:rPr>
        <w:t>\\</w:t>
      </w:r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I_dwh_Transaction.sql</w:t>
      </w:r>
      <w:proofErr w:type="gramStart"/>
      <w:r w:rsidRPr="00E03188">
        <w:rPr>
          <w:rFonts w:ascii="Consolas;Courier New;monospace" w:hAnsi="Consolas;Courier New;monospace"/>
          <w:color w:val="CE9178"/>
          <w:sz w:val="21"/>
          <w:shd w:val="clear" w:color="auto" w:fill="1F1F1F"/>
          <w:lang w:val="en-US"/>
        </w:rPr>
        <w:t>'</w:t>
      </w:r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,</w:t>
      </w:r>
      <w:r w:rsidRPr="00E03188">
        <w:rPr>
          <w:rFonts w:ascii="Consolas;Courier New;monospace" w:hAnsi="Consolas;Courier New;monospace"/>
          <w:color w:val="9CDCFE"/>
          <w:sz w:val="21"/>
          <w:shd w:val="clear" w:color="auto" w:fill="1F1F1F"/>
          <w:lang w:val="en-US"/>
        </w:rPr>
        <w:t>resultDataBase</w:t>
      </w:r>
      <w:proofErr w:type="gramEnd"/>
      <w:r w:rsidRPr="00E03188">
        <w:rPr>
          <w:rFonts w:ascii="Consolas;Courier New;monospace" w:hAnsi="Consolas;Courier New;monospace"/>
          <w:color w:val="CCCCCC"/>
          <w:sz w:val="21"/>
          <w:shd w:val="clear" w:color="auto" w:fill="1F1F1F"/>
          <w:lang w:val="en-US"/>
        </w:rPr>
        <w:t>)</w:t>
      </w:r>
    </w:p>
    <w:sectPr w:rsidR="00842CFD" w:rsidRPr="00E031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1EE"/>
    <w:multiLevelType w:val="multilevel"/>
    <w:tmpl w:val="A6C0C1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4534CB1"/>
    <w:multiLevelType w:val="multilevel"/>
    <w:tmpl w:val="B5D66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1E1CC7"/>
    <w:multiLevelType w:val="multilevel"/>
    <w:tmpl w:val="8536DF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8C131E"/>
    <w:multiLevelType w:val="multilevel"/>
    <w:tmpl w:val="260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EFF0A84"/>
    <w:multiLevelType w:val="multilevel"/>
    <w:tmpl w:val="5BC4E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1671518123">
    <w:abstractNumId w:val="0"/>
  </w:num>
  <w:num w:numId="2" w16cid:durableId="1734347937">
    <w:abstractNumId w:val="1"/>
  </w:num>
  <w:num w:numId="3" w16cid:durableId="21247428">
    <w:abstractNumId w:val="3"/>
  </w:num>
  <w:num w:numId="4" w16cid:durableId="2092969193">
    <w:abstractNumId w:val="4"/>
  </w:num>
  <w:num w:numId="5" w16cid:durableId="112762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FD"/>
    <w:rsid w:val="001663C6"/>
    <w:rsid w:val="00842CFD"/>
    <w:rsid w:val="00E0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C5ED"/>
  <w15:docId w15:val="{99F09E45-08BF-4E12-9B27-FF42A8CC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Emphasis"/>
    <w:qFormat/>
    <w:rPr>
      <w:i/>
      <w:i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  <w:lang/>
    </w:rPr>
  </w:style>
  <w:style w:type="paragraph" w:styleId="aa">
    <w:name w:val="List Paragraph"/>
    <w:basedOn w:val="a"/>
    <w:uiPriority w:val="34"/>
    <w:qFormat/>
    <w:rsid w:val="0049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clic</cp:lastModifiedBy>
  <cp:revision>7</cp:revision>
  <dcterms:created xsi:type="dcterms:W3CDTF">2023-08-20T08:30:00Z</dcterms:created>
  <dcterms:modified xsi:type="dcterms:W3CDTF">2023-09-09T08:11:00Z</dcterms:modified>
  <dc:language>ru-RU</dc:language>
</cp:coreProperties>
</file>