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Wire.h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Adafruit_GFX.h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Adafruit_SSD1306.h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Configurações do OLED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SCREEN_WIDTH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128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SCREEN_HEIGHT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64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Adafruit_SSD1306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SCREEN_WIDTH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SCREEN_HEIGHT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E97366"/>
          <w:kern w:val="0"/>
          <w:sz w:val="21"/>
          <w:szCs w:val="21"/>
          <w:shd w:val="clear" w:fill="1E1E1E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Definição de Pinos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PIN_BOTAO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LED_DIR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LED_ESQ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Constantes de Tempo (Ajustáveis)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DEBOUNCE_DELAY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Filtro de ruído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LONG_PRESS_TIME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Tempo para clique longo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MULTI_CLICK_TIME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Janela para detectar novo clique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Variáveis de Controle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ultimoEstadoBotao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21"/>
          <w:szCs w:val="21"/>
          <w:shd w:val="clear" w:fill="1E1E1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tempoPressao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tempoSoltura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contadorCliques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esperandoMultiplo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21"/>
          <w:szCs w:val="21"/>
          <w:shd w:val="clear" w:fill="1E1E1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E97366"/>
          <w:kern w:val="0"/>
          <w:sz w:val="21"/>
          <w:szCs w:val="21"/>
          <w:shd w:val="clear" w:fill="1E1E1E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PIN_BOTAO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21"/>
          <w:szCs w:val="21"/>
          <w:shd w:val="clear" w:fill="1E1E1E"/>
          <w:lang w:val="en-US" w:eastAsia="zh-CN" w:bidi="ar"/>
        </w:rPr>
        <w:t>INPUT_PULLUP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21"/>
          <w:szCs w:val="21"/>
          <w:shd w:val="clear" w:fill="1E1E1E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LED_ESQ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21"/>
          <w:szCs w:val="21"/>
          <w:shd w:val="clear" w:fill="1E1E1E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SSD1306_SWITCHCAPVCC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21"/>
          <w:szCs w:val="21"/>
          <w:shd w:val="clear" w:fill="1E1E1E"/>
          <w:lang w:val="en-US" w:eastAsia="zh-CN" w:bidi="ar"/>
        </w:rPr>
        <w:t>0x3C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E97366"/>
          <w:kern w:val="0"/>
          <w:sz w:val="21"/>
          <w:szCs w:val="21"/>
          <w:shd w:val="clear" w:fill="1E1E1E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"Falha ao iniciar OLED"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(;;);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clearDisplay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setTextSize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"Sistema Pronto!"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atualizarOLED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msg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acao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clearDisplay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setTextSize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"Status:"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setTextSize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setTextSize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acao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E97366"/>
          <w:kern w:val="0"/>
          <w:sz w:val="21"/>
          <w:szCs w:val="21"/>
          <w:shd w:val="clear" w:fill="1E1E1E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"&gt;&gt;&gt;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msg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|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acao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21"/>
          <w:szCs w:val="21"/>
          <w:shd w:val="clear" w:fill="1E1E1E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estadoLeitura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PIN_BOTAO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agora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millis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1. Detecção de Transição (Pressionado/Solto)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estadoLeitura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ultimoEstadoBotao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estadoLeitura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21"/>
          <w:szCs w:val="21"/>
          <w:shd w:val="clear" w:fill="1E1E1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Botão Pressionado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tempoPressao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agora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Botão Solto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duracao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agora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tempoPressao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duracao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DEBOUNCE_DELAY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duracao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LONG_PRESS_TIME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executarCliqueLongo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contadorCliques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Reseta multi-clique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esperandoMultiplo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contadorCliques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tempoSoltura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agora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esperandoMultiplo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ultimoEstadoBotao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estadoLeitura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2. Lógica para diferenciar Clique Único de Múltiplo (Time-out)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esperandoMultiplo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agora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tempoSoltura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MULTI_CLICK_TIME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contadorCliques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executarCliqueCurto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contadorCliques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executarCliqueMultiplo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contadorCliques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esperandoMultiplo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--- FUNÇÕES DE AÇÃO 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executarCliqueCurto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atualizarOLED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"Curto"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"LED Dir: 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"LED Dir: OFF"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executarCliqueLongo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LED_ESQ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LED_ESQ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atualizarOLED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"Longo"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estado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"LED Esq: 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"LED Esq: OFF"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executarCliqueMultiplo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21"/>
          <w:szCs w:val="21"/>
          <w:shd w:val="clear" w:fill="1E1E1E"/>
          <w:lang w:val="en-US" w:eastAsia="zh-CN" w:bidi="ar"/>
        </w:rPr>
        <w:t>// Inverte ambos os LEDs como exemplo de ação múltipla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LED_DIR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LED_ESQ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21"/>
          <w:szCs w:val="21"/>
          <w:shd w:val="clear" w:fill="1E1E1E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LED_ESQ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atualizarOLED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"Multiplo"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"LEDs Invertidos"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54F18"/>
    <w:rsid w:val="3B75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2026-04-09T22:39:00Z</dcterms:created>
  <dc:creator>igoranholeti</dc:creator>
  <cp:lastModifiedBy>igoranholeti</cp:lastModifiedBy>
  <dcterms:modified xsi:type="dcterms:W3CDTF">2026-04-09T22:39:37Z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F88E1C35F6EC4D65A7AB1BBAA4851268</vt:lpwstr>
  </property>
</Properties>
</file>