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D621" w14:textId="695F186A" w:rsidR="00FF09A4" w:rsidRDefault="000D3EE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PowerShell Remoting</w:t>
      </w:r>
    </w:p>
    <w:p w14:paraId="12A5F70E" w14:textId="77777777" w:rsidR="000D3EED" w:rsidRDefault="000D3EED">
      <w:pPr>
        <w:rPr>
          <w:sz w:val="32"/>
          <w:szCs w:val="32"/>
          <w:lang w:val="en-US"/>
        </w:rPr>
      </w:pPr>
    </w:p>
    <w:p w14:paraId="19D2D88F" w14:textId="06F96519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 xml:space="preserve">Удаленный запуск </w:t>
      </w:r>
      <w:r>
        <w:rPr>
          <w:sz w:val="32"/>
          <w:szCs w:val="32"/>
          <w:lang w:val="en-US"/>
        </w:rPr>
        <w:t>PowerShell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в рабочей группе без централизованного управления.</w:t>
      </w:r>
    </w:p>
    <w:p w14:paraId="5609EF61" w14:textId="77777777" w:rsidR="000D3EED" w:rsidRDefault="000D3EED">
      <w:pPr>
        <w:rPr>
          <w:sz w:val="32"/>
          <w:szCs w:val="32"/>
        </w:rPr>
      </w:pPr>
    </w:p>
    <w:p w14:paraId="38CC30C0" w14:textId="050D0344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 xml:space="preserve">По умолчанию в </w:t>
      </w:r>
      <w:r>
        <w:rPr>
          <w:sz w:val="32"/>
          <w:szCs w:val="32"/>
          <w:lang w:val="en-US"/>
        </w:rPr>
        <w:t>workgroup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запрещен удаленный запуск команд для защиты ПК от злоумышленников.</w:t>
      </w:r>
    </w:p>
    <w:p w14:paraId="250483E8" w14:textId="77777777" w:rsidR="000D3EED" w:rsidRDefault="000D3EED">
      <w:pPr>
        <w:rPr>
          <w:sz w:val="32"/>
          <w:szCs w:val="32"/>
        </w:rPr>
      </w:pPr>
    </w:p>
    <w:p w14:paraId="2B4823A6" w14:textId="4257584F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>Настроим сервер – это ПК который хочет запустить команду издалека.</w:t>
      </w:r>
    </w:p>
    <w:p w14:paraId="5530658C" w14:textId="77777777" w:rsidR="000D3EED" w:rsidRDefault="000D3EED">
      <w:pPr>
        <w:rPr>
          <w:sz w:val="32"/>
          <w:szCs w:val="32"/>
        </w:rPr>
      </w:pPr>
    </w:p>
    <w:p w14:paraId="787947A8" w14:textId="04680378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 xml:space="preserve">Настроим список </w:t>
      </w:r>
      <w:r>
        <w:rPr>
          <w:sz w:val="32"/>
          <w:szCs w:val="32"/>
          <w:lang w:val="en-US"/>
        </w:rPr>
        <w:t>TrustedHost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добавим туда ип адрес того, кому доверяем.</w:t>
      </w:r>
    </w:p>
    <w:p w14:paraId="7EB4A1DB" w14:textId="77777777" w:rsidR="000D3EED" w:rsidRDefault="000D3EED">
      <w:pPr>
        <w:rPr>
          <w:sz w:val="32"/>
          <w:szCs w:val="32"/>
        </w:rPr>
      </w:pPr>
    </w:p>
    <w:p w14:paraId="3D70416B" w14:textId="7138F79E" w:rsidR="000D3EED" w:rsidRDefault="000D3EED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Тот кто подсоединяется посылает по умолчанию имя и пароль удаленному ПК, создадим переменную (обозначется знаком доллара </w:t>
      </w:r>
      <w:r>
        <w:rPr>
          <w:sz w:val="32"/>
          <w:szCs w:val="32"/>
          <w:lang w:val="en-US"/>
        </w:rPr>
        <w:t>$)</w:t>
      </w:r>
    </w:p>
    <w:p w14:paraId="21E13FAB" w14:textId="77777777" w:rsidR="000D3EED" w:rsidRDefault="000D3EED">
      <w:pPr>
        <w:rPr>
          <w:sz w:val="32"/>
          <w:szCs w:val="32"/>
          <w:lang w:val="en-US"/>
        </w:rPr>
      </w:pPr>
    </w:p>
    <w:p w14:paraId="11F85824" w14:textId="50ECDF2F" w:rsidR="000D3EED" w:rsidRDefault="000D3EE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$credentials = get-credentials</w:t>
      </w:r>
    </w:p>
    <w:p w14:paraId="2F280178" w14:textId="1FDADEF5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>получим новое имя и пароль</w:t>
      </w:r>
    </w:p>
    <w:p w14:paraId="10306675" w14:textId="0B503017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 xml:space="preserve">откроется окно, в которое нужно вписать логин и пароль ( к кому мы подсоединяемся) </w:t>
      </w:r>
    </w:p>
    <w:p w14:paraId="39DFAA35" w14:textId="395CFD38" w:rsidR="000D3EED" w:rsidRDefault="000D3EED">
      <w:pPr>
        <w:rPr>
          <w:sz w:val="32"/>
          <w:szCs w:val="32"/>
        </w:rPr>
      </w:pPr>
      <w:r>
        <w:rPr>
          <w:sz w:val="32"/>
          <w:szCs w:val="32"/>
          <w:lang w:val="en-US"/>
        </w:rPr>
        <w:t>win</w:t>
      </w:r>
      <w:r w:rsidRPr="000D3EED">
        <w:rPr>
          <w:sz w:val="32"/>
          <w:szCs w:val="32"/>
        </w:rPr>
        <w:t>10\</w:t>
      </w:r>
      <w:r>
        <w:rPr>
          <w:sz w:val="32"/>
          <w:szCs w:val="32"/>
          <w:lang w:val="en-US"/>
        </w:rPr>
        <w:t>admin</w:t>
      </w:r>
      <w:r w:rsidRPr="000D3EED">
        <w:rPr>
          <w:sz w:val="32"/>
          <w:szCs w:val="32"/>
        </w:rPr>
        <w:t xml:space="preserve">   (</w:t>
      </w:r>
      <w:r>
        <w:rPr>
          <w:sz w:val="32"/>
          <w:szCs w:val="32"/>
          <w:lang w:val="en-US"/>
        </w:rPr>
        <w:t>win</w:t>
      </w:r>
      <w:r w:rsidRPr="000D3EED">
        <w:rPr>
          <w:sz w:val="32"/>
          <w:szCs w:val="32"/>
        </w:rPr>
        <w:t xml:space="preserve">10 </w:t>
      </w:r>
      <w:r>
        <w:rPr>
          <w:sz w:val="32"/>
          <w:szCs w:val="32"/>
        </w:rPr>
        <w:t>это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имя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пк</w:t>
      </w:r>
      <w:r w:rsidRPr="000D3EED">
        <w:rPr>
          <w:sz w:val="32"/>
          <w:szCs w:val="32"/>
        </w:rPr>
        <w:t xml:space="preserve"> </w:t>
      </w:r>
      <w:r>
        <w:rPr>
          <w:sz w:val="32"/>
          <w:szCs w:val="32"/>
        </w:rPr>
        <w:t>к которому мы подключаемся)</w:t>
      </w:r>
    </w:p>
    <w:p w14:paraId="0E7A345A" w14:textId="7BCC7EC8" w:rsidR="000D3EED" w:rsidRDefault="000D3EED">
      <w:pPr>
        <w:rPr>
          <w:sz w:val="32"/>
          <w:szCs w:val="32"/>
        </w:rPr>
      </w:pPr>
      <w:r>
        <w:rPr>
          <w:sz w:val="32"/>
          <w:szCs w:val="32"/>
        </w:rPr>
        <w:t>пароль – пароль</w:t>
      </w:r>
    </w:p>
    <w:p w14:paraId="2E14F522" w14:textId="77777777" w:rsidR="006F147A" w:rsidRDefault="006F147A">
      <w:pPr>
        <w:rPr>
          <w:sz w:val="32"/>
          <w:szCs w:val="32"/>
        </w:rPr>
      </w:pPr>
    </w:p>
    <w:p w14:paraId="0C4D96D0" w14:textId="0B722641" w:rsidR="006F147A" w:rsidRDefault="006F147A">
      <w:pPr>
        <w:rPr>
          <w:sz w:val="32"/>
          <w:szCs w:val="32"/>
        </w:rPr>
      </w:pPr>
      <w:r w:rsidRPr="006F147A">
        <w:rPr>
          <w:sz w:val="32"/>
          <w:szCs w:val="32"/>
        </w:rPr>
        <w:t>$</w:t>
      </w:r>
      <w:r>
        <w:rPr>
          <w:sz w:val="32"/>
          <w:szCs w:val="32"/>
          <w:lang w:val="en-US"/>
        </w:rPr>
        <w:t>credentials</w:t>
      </w:r>
      <w:r w:rsidRPr="006F147A">
        <w:rPr>
          <w:sz w:val="32"/>
          <w:szCs w:val="32"/>
        </w:rPr>
        <w:t xml:space="preserve"> – </w:t>
      </w:r>
      <w:r>
        <w:rPr>
          <w:sz w:val="32"/>
          <w:szCs w:val="32"/>
        </w:rPr>
        <w:t>в этой переменной сохранились имя и пароль для подкл</w:t>
      </w:r>
    </w:p>
    <w:p w14:paraId="66266A72" w14:textId="77777777" w:rsidR="006F147A" w:rsidRDefault="006F147A">
      <w:pPr>
        <w:rPr>
          <w:sz w:val="32"/>
          <w:szCs w:val="32"/>
        </w:rPr>
      </w:pPr>
    </w:p>
    <w:p w14:paraId="4B67F71F" w14:textId="0BE499F5" w:rsidR="00B16084" w:rsidRDefault="00B16084">
      <w:pPr>
        <w:rPr>
          <w:sz w:val="32"/>
          <w:szCs w:val="32"/>
        </w:rPr>
      </w:pPr>
      <w:r>
        <w:rPr>
          <w:sz w:val="32"/>
          <w:szCs w:val="32"/>
        </w:rPr>
        <w:t>команда для начала работы с уд. пк</w:t>
      </w:r>
    </w:p>
    <w:p w14:paraId="125A1937" w14:textId="77777777" w:rsidR="00B16084" w:rsidRDefault="00B16084">
      <w:pPr>
        <w:rPr>
          <w:sz w:val="32"/>
          <w:szCs w:val="32"/>
        </w:rPr>
      </w:pPr>
    </w:p>
    <w:p w14:paraId="22845EBD" w14:textId="614F594F" w:rsidR="00B16084" w:rsidRDefault="00B160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Enter-PSSession </w:t>
      </w:r>
    </w:p>
    <w:p w14:paraId="056E34EE" w14:textId="77777777" w:rsidR="00B16084" w:rsidRDefault="00B16084">
      <w:pPr>
        <w:rPr>
          <w:sz w:val="32"/>
          <w:szCs w:val="32"/>
          <w:lang w:val="en-US"/>
        </w:rPr>
      </w:pPr>
    </w:p>
    <w:p w14:paraId="16EE352E" w14:textId="612D785F" w:rsidR="00B16084" w:rsidRDefault="00B16084">
      <w:pPr>
        <w:rPr>
          <w:sz w:val="32"/>
          <w:szCs w:val="32"/>
        </w:rPr>
      </w:pPr>
      <w:r>
        <w:rPr>
          <w:sz w:val="32"/>
          <w:szCs w:val="32"/>
        </w:rPr>
        <w:t>Фаервол имеет разный набор правил для публичной сети и приватной сети.</w:t>
      </w:r>
    </w:p>
    <w:p w14:paraId="5FD6C07C" w14:textId="08DC4C7B" w:rsidR="00B16084" w:rsidRDefault="00B16084">
      <w:pPr>
        <w:rPr>
          <w:sz w:val="32"/>
          <w:szCs w:val="32"/>
        </w:rPr>
      </w:pPr>
      <w:r>
        <w:rPr>
          <w:sz w:val="32"/>
          <w:szCs w:val="32"/>
        </w:rPr>
        <w:t xml:space="preserve">для работы в </w:t>
      </w:r>
      <w:r>
        <w:rPr>
          <w:sz w:val="32"/>
          <w:szCs w:val="32"/>
          <w:lang w:val="en-US"/>
        </w:rPr>
        <w:t>powershell</w:t>
      </w:r>
      <w:r w:rsidRPr="00B16084">
        <w:rPr>
          <w:sz w:val="32"/>
          <w:szCs w:val="32"/>
        </w:rPr>
        <w:t xml:space="preserve"> </w:t>
      </w:r>
      <w:r>
        <w:rPr>
          <w:sz w:val="32"/>
          <w:szCs w:val="32"/>
        </w:rPr>
        <w:t>мы должно быть подключены к приватной частной сети.</w:t>
      </w:r>
    </w:p>
    <w:p w14:paraId="61AD1AA0" w14:textId="77777777" w:rsidR="00B16084" w:rsidRDefault="00B16084">
      <w:pPr>
        <w:rPr>
          <w:sz w:val="32"/>
          <w:szCs w:val="32"/>
        </w:rPr>
      </w:pPr>
    </w:p>
    <w:p w14:paraId="542AAD71" w14:textId="32102100" w:rsidR="00B16084" w:rsidRPr="002574BC" w:rsidRDefault="00B16084">
      <w:pPr>
        <w:rPr>
          <w:sz w:val="32"/>
          <w:szCs w:val="32"/>
          <w:lang w:val="en-US"/>
        </w:rPr>
      </w:pPr>
      <w:r>
        <w:rPr>
          <w:sz w:val="32"/>
          <w:szCs w:val="32"/>
        </w:rPr>
        <w:t>включаем</w:t>
      </w:r>
      <w:r w:rsidRPr="002574BC">
        <w:rPr>
          <w:sz w:val="32"/>
          <w:szCs w:val="32"/>
        </w:rPr>
        <w:t xml:space="preserve"> </w:t>
      </w:r>
      <w:r>
        <w:rPr>
          <w:sz w:val="32"/>
          <w:szCs w:val="32"/>
        </w:rPr>
        <w:t>службу</w:t>
      </w:r>
      <w:r w:rsidRPr="002574BC">
        <w:rPr>
          <w:sz w:val="32"/>
          <w:szCs w:val="32"/>
        </w:rPr>
        <w:t xml:space="preserve"> </w:t>
      </w:r>
      <w:r w:rsidR="002574BC">
        <w:rPr>
          <w:sz w:val="32"/>
          <w:szCs w:val="32"/>
        </w:rPr>
        <w:t>для того чтобы к пк могли подулчюаться удаленно:</w:t>
      </w:r>
    </w:p>
    <w:p w14:paraId="1E55D9A4" w14:textId="14C1C278" w:rsidR="002574BC" w:rsidRPr="002574BC" w:rsidRDefault="002574BC">
      <w:pPr>
        <w:rPr>
          <w:sz w:val="32"/>
          <w:szCs w:val="32"/>
        </w:rPr>
      </w:pPr>
      <w:r>
        <w:rPr>
          <w:sz w:val="32"/>
          <w:szCs w:val="32"/>
          <w:lang w:val="en-US"/>
        </w:rPr>
        <w:t>Enable</w:t>
      </w:r>
      <w:r w:rsidRPr="002574B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PSRemoting</w:t>
      </w:r>
      <w:r w:rsidRPr="002574BC">
        <w:rPr>
          <w:sz w:val="32"/>
          <w:szCs w:val="32"/>
        </w:rPr>
        <w:t xml:space="preserve"> </w:t>
      </w:r>
    </w:p>
    <w:p w14:paraId="4BA9623B" w14:textId="1311CF0F" w:rsidR="002574BC" w:rsidRPr="002574BC" w:rsidRDefault="002574BC">
      <w:pPr>
        <w:rPr>
          <w:sz w:val="32"/>
          <w:szCs w:val="32"/>
          <w:lang w:val="en-US"/>
        </w:rPr>
      </w:pPr>
      <w:r w:rsidRPr="002574BC">
        <w:rPr>
          <w:sz w:val="32"/>
          <w:szCs w:val="32"/>
          <w:lang w:val="en-US"/>
        </w:rPr>
        <w:drawing>
          <wp:inline distT="0" distB="0" distL="0" distR="0" wp14:anchorId="2D412C4C" wp14:editId="384D1BC7">
            <wp:extent cx="4810796" cy="1514686"/>
            <wp:effectExtent l="0" t="0" r="8890" b="9525"/>
            <wp:docPr id="66559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1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FA39" w14:textId="77777777" w:rsidR="000D3EED" w:rsidRDefault="000D3EED">
      <w:pPr>
        <w:rPr>
          <w:sz w:val="32"/>
          <w:szCs w:val="32"/>
          <w:lang w:val="en-US"/>
        </w:rPr>
      </w:pPr>
    </w:p>
    <w:p w14:paraId="2C8ACDFD" w14:textId="77777777" w:rsidR="002574BC" w:rsidRDefault="002574BC">
      <w:pPr>
        <w:rPr>
          <w:sz w:val="32"/>
          <w:szCs w:val="32"/>
          <w:lang w:val="en-US"/>
        </w:rPr>
      </w:pPr>
    </w:p>
    <w:p w14:paraId="65F55C11" w14:textId="68CDD1AA" w:rsidR="002574BC" w:rsidRDefault="002574BC">
      <w:pPr>
        <w:rPr>
          <w:sz w:val="32"/>
          <w:szCs w:val="32"/>
        </w:rPr>
      </w:pPr>
      <w:r>
        <w:rPr>
          <w:sz w:val="32"/>
          <w:szCs w:val="32"/>
        </w:rPr>
        <w:t xml:space="preserve">Запуск команд на множестве пк одновременно </w:t>
      </w:r>
    </w:p>
    <w:p w14:paraId="5A35BAF8" w14:textId="52B5E5EA" w:rsidR="002574BC" w:rsidRDefault="002574B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invoke </w:t>
      </w:r>
      <w:r w:rsidR="00EA13A4">
        <w:rPr>
          <w:sz w:val="32"/>
          <w:szCs w:val="32"/>
        </w:rPr>
        <w:t>с</w:t>
      </w:r>
      <w:r>
        <w:rPr>
          <w:sz w:val="32"/>
          <w:szCs w:val="32"/>
          <w:lang w:val="en-US"/>
        </w:rPr>
        <w:t>om</w:t>
      </w:r>
      <w:r w:rsidR="00EA13A4">
        <w:rPr>
          <w:sz w:val="32"/>
          <w:szCs w:val="32"/>
          <w:lang w:val="en-US"/>
        </w:rPr>
        <w:t>m</w:t>
      </w:r>
      <w:r>
        <w:rPr>
          <w:sz w:val="32"/>
          <w:szCs w:val="32"/>
          <w:lang w:val="en-US"/>
        </w:rPr>
        <w:t>and</w:t>
      </w:r>
    </w:p>
    <w:p w14:paraId="2FC59366" w14:textId="1C359831" w:rsidR="00EA13A4" w:rsidRDefault="00EA13A4">
      <w:pPr>
        <w:rPr>
          <w:sz w:val="32"/>
          <w:szCs w:val="32"/>
          <w:lang w:val="en-US"/>
        </w:rPr>
      </w:pPr>
      <w:r w:rsidRPr="00EA13A4">
        <w:rPr>
          <w:sz w:val="32"/>
          <w:szCs w:val="32"/>
          <w:lang w:val="en-US"/>
        </w:rPr>
        <w:drawing>
          <wp:inline distT="0" distB="0" distL="0" distR="0" wp14:anchorId="4F1C5EB3" wp14:editId="0E69DD23">
            <wp:extent cx="5458587" cy="1257475"/>
            <wp:effectExtent l="0" t="0" r="8890" b="0"/>
            <wp:docPr id="185801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73CE" w14:textId="77777777" w:rsidR="002574BC" w:rsidRDefault="002574BC">
      <w:pPr>
        <w:rPr>
          <w:sz w:val="32"/>
          <w:szCs w:val="32"/>
          <w:lang w:val="en-US"/>
        </w:rPr>
      </w:pPr>
    </w:p>
    <w:p w14:paraId="608BF441" w14:textId="77777777" w:rsidR="002574BC" w:rsidRPr="002574BC" w:rsidRDefault="002574BC">
      <w:pPr>
        <w:rPr>
          <w:sz w:val="32"/>
          <w:szCs w:val="32"/>
        </w:rPr>
      </w:pPr>
    </w:p>
    <w:p w14:paraId="47D32920" w14:textId="77777777" w:rsidR="000D3EED" w:rsidRDefault="000D3EED">
      <w:pPr>
        <w:rPr>
          <w:sz w:val="32"/>
          <w:szCs w:val="32"/>
        </w:rPr>
      </w:pPr>
    </w:p>
    <w:p w14:paraId="65EF3A10" w14:textId="77777777" w:rsidR="000D3EED" w:rsidRDefault="000D3EED">
      <w:pPr>
        <w:rPr>
          <w:sz w:val="32"/>
          <w:szCs w:val="32"/>
        </w:rPr>
      </w:pPr>
    </w:p>
    <w:p w14:paraId="24CA3128" w14:textId="77777777" w:rsidR="000D3EED" w:rsidRPr="000D3EED" w:rsidRDefault="000D3EED">
      <w:pPr>
        <w:rPr>
          <w:sz w:val="32"/>
          <w:szCs w:val="32"/>
        </w:rPr>
      </w:pPr>
    </w:p>
    <w:p w14:paraId="1F1AA1B3" w14:textId="77777777" w:rsidR="000D3EED" w:rsidRPr="000D3EED" w:rsidRDefault="000D3EED">
      <w:pPr>
        <w:rPr>
          <w:sz w:val="32"/>
          <w:szCs w:val="32"/>
        </w:rPr>
      </w:pPr>
    </w:p>
    <w:p w14:paraId="2BFFC3D1" w14:textId="77777777" w:rsidR="000D3EED" w:rsidRPr="000D3EED" w:rsidRDefault="000D3EED">
      <w:pPr>
        <w:rPr>
          <w:sz w:val="32"/>
          <w:szCs w:val="32"/>
        </w:rPr>
      </w:pPr>
    </w:p>
    <w:p w14:paraId="5E9BFA4D" w14:textId="77777777" w:rsidR="000D3EED" w:rsidRPr="000D3EED" w:rsidRDefault="000D3EED">
      <w:pPr>
        <w:rPr>
          <w:sz w:val="32"/>
          <w:szCs w:val="32"/>
        </w:rPr>
      </w:pPr>
    </w:p>
    <w:p w14:paraId="0BE7EE84" w14:textId="77777777" w:rsidR="000D3EED" w:rsidRPr="000D3EED" w:rsidRDefault="000D3EED">
      <w:pPr>
        <w:rPr>
          <w:sz w:val="32"/>
          <w:szCs w:val="32"/>
        </w:rPr>
      </w:pPr>
    </w:p>
    <w:p w14:paraId="2CEC64F7" w14:textId="77777777" w:rsidR="000D3EED" w:rsidRPr="000D3EED" w:rsidRDefault="000D3EED">
      <w:pPr>
        <w:rPr>
          <w:sz w:val="32"/>
          <w:szCs w:val="32"/>
        </w:rPr>
      </w:pPr>
    </w:p>
    <w:p w14:paraId="49404DF0" w14:textId="77777777" w:rsidR="000D3EED" w:rsidRPr="000D3EED" w:rsidRDefault="000D3EED">
      <w:pPr>
        <w:rPr>
          <w:sz w:val="32"/>
          <w:szCs w:val="32"/>
        </w:rPr>
      </w:pPr>
    </w:p>
    <w:sectPr w:rsidR="000D3EED" w:rsidRPr="000D3EED" w:rsidSect="000D3E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63"/>
    <w:rsid w:val="000D3EED"/>
    <w:rsid w:val="002574BC"/>
    <w:rsid w:val="006F147A"/>
    <w:rsid w:val="00882FC3"/>
    <w:rsid w:val="00B16084"/>
    <w:rsid w:val="00BC4B57"/>
    <w:rsid w:val="00CE0B63"/>
    <w:rsid w:val="00EA13A4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8691"/>
  <w15:chartTrackingRefBased/>
  <w15:docId w15:val="{EEAA1604-3F78-43C7-9F8A-85D18FE9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B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B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B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B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B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0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2025-11-20T08:56:00Z</dcterms:created>
  <dcterms:modified xsi:type="dcterms:W3CDTF">2025-11-20T09:52:00Z</dcterms:modified>
</cp:coreProperties>
</file>