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данной статье приняты следующие обозначения:</w:t>
      </w:r>
    </w:p>
    <w:p>
      <w:pPr>
        <w:numPr>
          <w:ilvl w:val="0"/>
          <w:numId w:val="1"/>
        </w:numPr>
        <w:spacing w:line="360" w:lineRule="auto"/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 - длинна вектора;</w:t>
      </w:r>
    </w:p>
    <w:p>
      <w:pPr>
        <w:numPr>
          <w:ilvl w:val="0"/>
          <w:numId w:val="1"/>
        </w:numPr>
        <w:spacing w:line="360" w:lineRule="auto"/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k</w:t>
      </w:r>
      <w:r>
        <w:rPr>
          <w:rFonts w:hint="default" w:ascii="Times New Roman" w:hAnsi="Times New Roman" w:cs="Times New Roman"/>
          <w:sz w:val="24"/>
          <w:szCs w:val="24"/>
        </w:rPr>
        <w:t xml:space="preserve"> - разрядность фрагментов;</w:t>
      </w:r>
    </w:p>
    <w:p>
      <w:pPr>
        <w:numPr>
          <w:ilvl w:val="0"/>
          <w:numId w:val="1"/>
        </w:numPr>
        <w:spacing w:line="360" w:lineRule="auto"/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m = n / k</w:t>
      </w:r>
      <w:r>
        <w:rPr>
          <w:rFonts w:hint="default" w:ascii="Times New Roman" w:hAnsi="Times New Roman" w:cs="Times New Roman"/>
          <w:sz w:val="24"/>
          <w:szCs w:val="24"/>
        </w:rPr>
        <w:t xml:space="preserve"> - количество фрагментов.</w:t>
      </w:r>
    </w:p>
    <w:p>
      <w:pPr>
        <w:numPr>
          <w:ilvl w:val="0"/>
          <w:numId w:val="0"/>
        </w:numPr>
        <w:spacing w:line="360" w:lineRule="auto"/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описания работы алгоритма необходимо ввести следующие термины и структуры: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vertAlign w:val="subscript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Функциональный преобразователь (ФП) - преобразователь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f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(i=1,2..2m-1)</w:t>
      </w:r>
      <w:r>
        <w:rPr>
          <w:rFonts w:hint="default" w:ascii="Times New Roman" w:hAnsi="Times New Roman" w:cs="Times New Roman"/>
          <w:sz w:val="24"/>
          <w:szCs w:val="24"/>
        </w:rPr>
        <w:t xml:space="preserve">, который каждому значению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sz w:val="24"/>
          <w:szCs w:val="24"/>
        </w:rPr>
        <w:t xml:space="preserve"> из множества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{0,1..2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perscript"/>
        </w:rPr>
        <w:t>k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-1} </w:t>
      </w:r>
      <w:r>
        <w:rPr>
          <w:rFonts w:hint="default" w:ascii="Times New Roman" w:hAnsi="Times New Roman" w:cs="Times New Roman"/>
          <w:sz w:val="24"/>
          <w:szCs w:val="24"/>
        </w:rPr>
        <w:t xml:space="preserve">сопоставляет значение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hint="default" w:ascii="Times New Roman" w:hAnsi="Times New Roman" w:cs="Times New Roman"/>
          <w:sz w:val="24"/>
          <w:szCs w:val="24"/>
        </w:rPr>
        <w:t xml:space="preserve">из множества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{0,1..2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perscript"/>
        </w:rPr>
        <w:t>k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-1}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y = f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baseline"/>
        </w:rPr>
        <w:t>(x)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</w:rPr>
        <w:t>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vertAlign w:val="subscript"/>
        </w:rPr>
      </w:pPr>
      <w:r>
        <w:rPr>
          <w:rFonts w:hint="default" w:ascii="Times New Roman" w:hAnsi="Times New Roman" w:cs="Times New Roman"/>
          <w:sz w:val="24"/>
          <w:szCs w:val="24"/>
        </w:rPr>
        <w:t>Ячейка - хранит числовое значение из множества {0,1..2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hint="default" w:ascii="Times New Roman" w:hAnsi="Times New Roman" w:cs="Times New Roman"/>
          <w:sz w:val="24"/>
          <w:szCs w:val="24"/>
        </w:rPr>
        <w:t>-1} или пустое значение.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vertAlign w:val="subscript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Блок - комбинация двух ячеек: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in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out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vertAlign w:val="subscript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Снимок - множество ячеек, хранящих суммарную информацию о числовом значении всех звений системы, которые в совокупности составляют маршрут, по которому вектор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sz w:val="24"/>
          <w:szCs w:val="24"/>
        </w:rPr>
        <w:t xml:space="preserve">, пройдя по системе, превращается в вектор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vertAlign w:val="subscript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Шаг - характеризуется координатами, множеством действий, к которым привёл этот шаг, а также множеством использованных чисел. Множество использованных </w:t>
      </w:r>
      <w:r>
        <w:rPr>
          <w:rFonts w:hint="default" w:ascii="Times New Roman" w:hAnsi="Times New Roman" w:cs="Times New Roman"/>
          <w:sz w:val="24"/>
          <w:szCs w:val="24"/>
        </w:rPr>
        <w:t xml:space="preserve">чисел </w:t>
      </w:r>
      <w:r>
        <w:rPr>
          <w:rFonts w:hint="default" w:ascii="Times New Roman" w:hAnsi="Times New Roman" w:cs="Times New Roman"/>
          <w:sz w:val="24"/>
          <w:szCs w:val="24"/>
        </w:rPr>
        <w:t>содержит числа, для которых были попытки сделать этот ша</w:t>
      </w:r>
      <w:r>
        <w:rPr>
          <w:rFonts w:hint="default" w:ascii="Times New Roman" w:hAnsi="Times New Roman" w:cs="Times New Roman"/>
          <w:sz w:val="24"/>
          <w:szCs w:val="24"/>
        </w:rPr>
        <w:t>г</w:t>
      </w:r>
      <w:r>
        <w:rPr>
          <w:rFonts w:hint="default" w:ascii="Times New Roman" w:hAnsi="Times New Roman" w:cs="Times New Roman"/>
          <w:sz w:val="24"/>
          <w:szCs w:val="24"/>
        </w:rPr>
        <w:t xml:space="preserve">. Также имеет логику, определяющую, не был ли </w:t>
      </w:r>
      <w:r>
        <w:rPr>
          <w:rFonts w:hint="default" w:ascii="Times New Roman" w:hAnsi="Times New Roman" w:cs="Times New Roman"/>
          <w:sz w:val="24"/>
          <w:szCs w:val="24"/>
        </w:rPr>
        <w:t xml:space="preserve">достигнут лимит разрешенного количества </w:t>
      </w:r>
      <w:r>
        <w:rPr>
          <w:rFonts w:hint="default" w:ascii="Times New Roman" w:hAnsi="Times New Roman" w:cs="Times New Roman"/>
          <w:sz w:val="24"/>
          <w:szCs w:val="24"/>
        </w:rPr>
        <w:t>попыток. Решение о выполнении шага принимает алгоритм.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vertAlign w:val="subscript"/>
        </w:rPr>
      </w:pPr>
      <w:r>
        <w:rPr>
          <w:rFonts w:hint="default" w:ascii="Times New Roman" w:hAnsi="Times New Roman" w:cs="Times New Roman"/>
          <w:sz w:val="24"/>
          <w:szCs w:val="24"/>
        </w:rPr>
        <w:t>Действие - характеризуется координатами и числом. В отличие от шага, действие является безусловным, то есть выполняется однозначно в силу текущих значений в снимке как следствие выполнение шага или другого действия.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vertAlign w:val="subscript"/>
        </w:rPr>
      </w:pPr>
      <w:r>
        <w:rPr>
          <w:rFonts w:hint="default" w:ascii="Times New Roman" w:hAnsi="Times New Roman" w:cs="Times New Roman"/>
          <w:sz w:val="24"/>
          <w:szCs w:val="24"/>
        </w:rPr>
        <w:t>Конфликт - ситуация в снимке, когда выполнение какого-то действия невозможно в силу текущего состояния снимка (совокупности всех предыдущих действий в нём), то есть когда выполнение действия нарушит математические связи между узлами системы.</w:t>
      </w:r>
    </w:p>
    <w:p>
      <w:pPr>
        <w:numPr>
          <w:ilvl w:val="0"/>
          <w:numId w:val="0"/>
        </w:numPr>
        <w:spacing w:line="360" w:lineRule="auto"/>
        <w:ind w:left="12" w:leftChars="6" w:firstLine="319" w:firstLineChars="133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="12" w:leftChars="6" w:firstLine="319" w:firstLineChars="13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Снимок имеет следующую структуру: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vertAlign w:val="subscript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m</w:t>
      </w:r>
      <w:r>
        <w:rPr>
          <w:rFonts w:hint="default" w:ascii="Times New Roman" w:hAnsi="Times New Roman" w:cs="Times New Roman"/>
          <w:sz w:val="24"/>
          <w:szCs w:val="24"/>
        </w:rPr>
        <w:t xml:space="preserve"> ячеек для значений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x11, x12 ... x1m</w:t>
      </w:r>
      <w:r>
        <w:rPr>
          <w:rFonts w:hint="default" w:ascii="Times New Roman" w:hAnsi="Times New Roman" w:cs="Times New Roman"/>
          <w:sz w:val="24"/>
          <w:szCs w:val="24"/>
        </w:rPr>
        <w:t>, соответственно;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для каждого слоя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i (i=1..m-1)</w:t>
      </w:r>
      <w:r>
        <w:rPr>
          <w:rFonts w:hint="default" w:ascii="Times New Roman" w:hAnsi="Times New Roman" w:cs="Times New Roman"/>
          <w:sz w:val="24"/>
          <w:szCs w:val="24"/>
        </w:rPr>
        <w:t xml:space="preserve"> и колонки в нём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j (j=1..2m-i)</w:t>
      </w:r>
      <w:r>
        <w:rPr>
          <w:rFonts w:hint="default" w:ascii="Times New Roman" w:hAnsi="Times New Roman" w:cs="Times New Roman"/>
          <w:sz w:val="24"/>
          <w:szCs w:val="24"/>
        </w:rPr>
        <w:t xml:space="preserve">: блок, показывающий, какие значения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in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out</w:t>
      </w:r>
      <w:r>
        <w:rPr>
          <w:rFonts w:hint="default" w:ascii="Times New Roman" w:hAnsi="Times New Roman" w:cs="Times New Roman"/>
          <w:sz w:val="24"/>
          <w:szCs w:val="24"/>
        </w:rPr>
        <w:t xml:space="preserve"> используются для ФП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f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 в 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baseline"/>
        </w:rPr>
        <w:t>i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-м слое 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baseline"/>
        </w:rPr>
        <w:t>j</w:t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>-й колонки.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m</w:t>
      </w:r>
      <w:r>
        <w:rPr>
          <w:rFonts w:hint="default" w:ascii="Times New Roman" w:hAnsi="Times New Roman" w:cs="Times New Roman"/>
          <w:sz w:val="24"/>
          <w:szCs w:val="24"/>
        </w:rPr>
        <w:t xml:space="preserve"> ячеек для значений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y1, y2 ... ym</w:t>
      </w:r>
      <w:r>
        <w:rPr>
          <w:rFonts w:hint="default" w:ascii="Times New Roman" w:hAnsi="Times New Roman" w:cs="Times New Roman"/>
          <w:sz w:val="24"/>
          <w:szCs w:val="24"/>
        </w:rPr>
        <w:t>, соответственно.</w:t>
      </w:r>
    </w:p>
    <w:p>
      <w:pPr>
        <w:numPr>
          <w:ilvl w:val="0"/>
          <w:numId w:val="0"/>
        </w:numPr>
        <w:spacing w:line="360" w:lineRule="auto"/>
        <w:ind w:left="0" w:leftChars="0" w:firstLine="398" w:firstLineChars="166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="0" w:leftChars="0" w:firstLine="398" w:firstLineChars="166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На вход алгоритм получает целевой вектор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y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Перед началом работы алгоритма необходимо создать пустое множество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xs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, куда будут помещаться найденные векторы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Создать новый снимок, инициализировать его ячейки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y1, y2 ... ym</w:t>
      </w:r>
      <w:r>
        <w:rPr>
          <w:rFonts w:hint="default" w:ascii="Times New Roman" w:hAnsi="Times New Roman" w:cs="Times New Roman"/>
          <w:sz w:val="24"/>
          <w:szCs w:val="24"/>
        </w:rPr>
        <w:t xml:space="preserve"> из вектора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y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Найти (случайным образом) пустую ячейку в снимке. Если таковой нету - перейти к Пункту 8, иначе создать новый шаг, инициализировать его координаты координатами найденной ячейки.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Выбрать (случайным образом) неиспользованное ранее для текущего шага число на основе его множества использованных чисел</w:t>
      </w:r>
      <w:r>
        <w:rPr>
          <w:rFonts w:hint="default" w:ascii="Times New Roman" w:hAnsi="Times New Roman" w:cs="Times New Roman"/>
          <w:sz w:val="24"/>
          <w:szCs w:val="24"/>
        </w:rPr>
        <w:t>, д</w:t>
      </w:r>
      <w:r>
        <w:rPr>
          <w:rFonts w:hint="default" w:ascii="Times New Roman" w:hAnsi="Times New Roman" w:cs="Times New Roman"/>
          <w:sz w:val="24"/>
          <w:szCs w:val="24"/>
        </w:rPr>
        <w:t xml:space="preserve">обавить это число в его множество использованных чисел. Если </w:t>
      </w:r>
      <w:r>
        <w:rPr>
          <w:rFonts w:hint="default" w:ascii="Times New Roman" w:hAnsi="Times New Roman" w:cs="Times New Roman"/>
          <w:sz w:val="24"/>
          <w:szCs w:val="24"/>
        </w:rPr>
        <w:t>не удалось выбрать число (было достигнут лимит допустимого количества попыток)</w:t>
      </w:r>
      <w:r>
        <w:rPr>
          <w:rFonts w:hint="default" w:ascii="Times New Roman" w:hAnsi="Times New Roman" w:cs="Times New Roman"/>
          <w:sz w:val="24"/>
          <w:szCs w:val="24"/>
        </w:rPr>
        <w:t xml:space="preserve"> - перейти к Пункту 6.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Получить множество действий, к которым приводит выполнение текущего шага с полученным числом. Если в процессе получения действий в снимке возник конфликт - перейти на Пункт 6.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Применить полученные в Пункте 4 действия и сохранить </w:t>
      </w:r>
      <w:r>
        <w:rPr>
          <w:rFonts w:hint="default" w:ascii="Times New Roman" w:hAnsi="Times New Roman" w:cs="Times New Roman"/>
          <w:sz w:val="24"/>
          <w:szCs w:val="24"/>
        </w:rPr>
        <w:t xml:space="preserve">их </w:t>
      </w:r>
      <w:r>
        <w:rPr>
          <w:rFonts w:hint="default" w:ascii="Times New Roman" w:hAnsi="Times New Roman" w:cs="Times New Roman"/>
          <w:sz w:val="24"/>
          <w:szCs w:val="24"/>
        </w:rPr>
        <w:t xml:space="preserve">в текущем шаге, положить в стек текущий шаг, установить текущий шаг равным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null </w:t>
      </w:r>
      <w:r>
        <w:rPr>
          <w:rFonts w:hint="default" w:ascii="Times New Roman" w:hAnsi="Times New Roman" w:cs="Times New Roman"/>
          <w:sz w:val="24"/>
          <w:szCs w:val="24"/>
        </w:rPr>
        <w:t>и перейти к Пункту 7.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Пока </w:t>
      </w:r>
      <w:r>
        <w:rPr>
          <w:rFonts w:hint="default" w:ascii="Times New Roman" w:hAnsi="Times New Roman" w:cs="Times New Roman"/>
          <w:sz w:val="24"/>
          <w:szCs w:val="24"/>
        </w:rPr>
        <w:t xml:space="preserve">был достигнут лимит количества </w:t>
      </w:r>
      <w:r>
        <w:rPr>
          <w:rFonts w:hint="default" w:ascii="Times New Roman" w:hAnsi="Times New Roman" w:cs="Times New Roman"/>
          <w:sz w:val="24"/>
          <w:szCs w:val="24"/>
        </w:rPr>
        <w:t>попыток для текущего шага: если стек пустой</w:t>
      </w:r>
      <w:r>
        <w:rPr>
          <w:rFonts w:hint="default" w:ascii="Times New Roman" w:hAnsi="Times New Roman" w:cs="Times New Roman"/>
          <w:sz w:val="24"/>
          <w:szCs w:val="24"/>
        </w:rPr>
        <w:t xml:space="preserve"> (система насыщена, не удалось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найти очередной вектор)</w:t>
      </w:r>
      <w:r>
        <w:rPr>
          <w:rFonts w:hint="default" w:ascii="Times New Roman" w:hAnsi="Times New Roman" w:cs="Times New Roman"/>
          <w:sz w:val="24"/>
          <w:szCs w:val="24"/>
        </w:rPr>
        <w:t xml:space="preserve"> - перейти к Пункту 10, иначе достать шаг из стека и присвоить текущему шагу; откатить все действия для шага.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Если шаг равен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null </w:t>
      </w:r>
      <w:r>
        <w:rPr>
          <w:rFonts w:hint="default" w:ascii="Times New Roman" w:hAnsi="Times New Roman" w:cs="Times New Roman"/>
          <w:sz w:val="24"/>
          <w:szCs w:val="24"/>
        </w:rPr>
        <w:t>- перейти к Пункту 2, иначе перейти к Пункту 3.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Снимок полностью заполнен. Если полученный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sz w:val="24"/>
          <w:szCs w:val="24"/>
        </w:rPr>
        <w:t xml:space="preserve"> уже присутствует во множестве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xs</w:t>
      </w:r>
      <w:r>
        <w:rPr>
          <w:rFonts w:hint="default" w:ascii="Times New Roman" w:hAnsi="Times New Roman" w:cs="Times New Roman"/>
          <w:sz w:val="24"/>
          <w:szCs w:val="24"/>
        </w:rPr>
        <w:t xml:space="preserve"> - перейти к шагу 10, иначе добавить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sz w:val="24"/>
          <w:szCs w:val="24"/>
        </w:rPr>
        <w:t xml:space="preserve"> в множество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xs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Перейти на Пункт 1.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Вывести результат работы: множество x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erif">
    <w:altName w:val="Times New Roman"/>
    <w:panose1 w:val="020206030504050203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FD97CF"/>
    <w:multiLevelType w:val="singleLevel"/>
    <w:tmpl w:val="F4FD97C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67F2933"/>
    <w:multiLevelType w:val="singleLevel"/>
    <w:tmpl w:val="F67F293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DF843E1"/>
    <w:multiLevelType w:val="singleLevel"/>
    <w:tmpl w:val="FDF843E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FFF05E6"/>
    <w:multiLevelType w:val="singleLevel"/>
    <w:tmpl w:val="7FFF05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6E300"/>
    <w:rsid w:val="0FBBD404"/>
    <w:rsid w:val="27FF33CA"/>
    <w:rsid w:val="327EC3D9"/>
    <w:rsid w:val="3ADF7FC1"/>
    <w:rsid w:val="57B75E65"/>
    <w:rsid w:val="5EDF1043"/>
    <w:rsid w:val="69953939"/>
    <w:rsid w:val="6BBD590E"/>
    <w:rsid w:val="6F4FAC55"/>
    <w:rsid w:val="6FAEA569"/>
    <w:rsid w:val="6FDFA0D8"/>
    <w:rsid w:val="753F9648"/>
    <w:rsid w:val="75FF4558"/>
    <w:rsid w:val="79A6E300"/>
    <w:rsid w:val="7F5CDCB3"/>
    <w:rsid w:val="7FE8CF20"/>
    <w:rsid w:val="7FFF1A67"/>
    <w:rsid w:val="EFF48969"/>
    <w:rsid w:val="F3FFF2E0"/>
    <w:rsid w:val="F9BF7CFB"/>
    <w:rsid w:val="FBBB6157"/>
    <w:rsid w:val="FC37ABE4"/>
    <w:rsid w:val="FCE7275C"/>
    <w:rsid w:val="FFDFC84F"/>
    <w:rsid w:val="FFF763F0"/>
    <w:rsid w:val="FFF8B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447</Words>
  <Characters>2560</Characters>
  <Lines>0</Lines>
  <Paragraphs>0</Paragraphs>
  <TotalTime>130</TotalTime>
  <ScaleCrop>false</ScaleCrop>
  <LinksUpToDate>false</LinksUpToDate>
  <CharactersWithSpaces>2981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2018-08-13T22:58:00Z</dcterms:created>
  <dc:creator>igorek</dc:creator>
  <cp:lastModifiedBy>igorek</cp:lastModifiedBy>
  <dcterms:modified xsi:type="dcterms:W3CDTF">2018-09-06T20:57:13Z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