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3B6EFA">
        <w:rPr>
          <w:b/>
          <w:sz w:val="28"/>
          <w:szCs w:val="28"/>
        </w:rPr>
        <w:t>1</w:t>
      </w:r>
      <w:r w:rsidR="007D0625" w:rsidRPr="007D0625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7A3777">
        <w:rPr>
          <w:b/>
          <w:sz w:val="28"/>
          <w:szCs w:val="28"/>
        </w:rPr>
        <w:t xml:space="preserve"> </w:t>
      </w:r>
      <w:r w:rsidR="007D0625">
        <w:rPr>
          <w:b/>
          <w:sz w:val="28"/>
          <w:szCs w:val="28"/>
        </w:rPr>
        <w:t xml:space="preserve">Введение в </w:t>
      </w:r>
      <w:r w:rsidR="007D0625">
        <w:rPr>
          <w:b/>
          <w:sz w:val="28"/>
          <w:szCs w:val="28"/>
          <w:lang w:val="en-US"/>
        </w:rPr>
        <w:t>Generic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2C4AA2">
        <w:rPr>
          <w:sz w:val="28"/>
          <w:szCs w:val="28"/>
        </w:rPr>
        <w:t xml:space="preserve">с </w:t>
      </w:r>
      <w:r w:rsidR="007D0625">
        <w:rPr>
          <w:sz w:val="28"/>
          <w:szCs w:val="28"/>
        </w:rPr>
        <w:t xml:space="preserve">обобщенными </w:t>
      </w:r>
      <w:r w:rsidR="00BF41AF">
        <w:rPr>
          <w:sz w:val="28"/>
          <w:szCs w:val="28"/>
        </w:rPr>
        <w:t>коллекциями</w:t>
      </w:r>
      <w:r w:rsidR="007D0625">
        <w:rPr>
          <w:sz w:val="28"/>
          <w:szCs w:val="28"/>
        </w:rPr>
        <w:t>, методами и интерфейсами</w:t>
      </w:r>
      <w:r w:rsidRPr="00C50E43">
        <w:rPr>
          <w:sz w:val="28"/>
          <w:szCs w:val="28"/>
        </w:rPr>
        <w:t xml:space="preserve">. Научиться </w:t>
      </w:r>
      <w:r w:rsidR="006863C4">
        <w:rPr>
          <w:sz w:val="28"/>
          <w:szCs w:val="28"/>
        </w:rPr>
        <w:t xml:space="preserve">использовать </w:t>
      </w:r>
      <w:r w:rsidR="002C4AA2">
        <w:rPr>
          <w:sz w:val="28"/>
          <w:szCs w:val="28"/>
        </w:rPr>
        <w:t>принципы объектно-ориентированного программирования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BF5BF0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5A543F" w:rsidRPr="000D73BC" w:rsidRDefault="005A543F">
      <w:pPr>
        <w:jc w:val="both"/>
        <w:rPr>
          <w:b/>
          <w:sz w:val="28"/>
          <w:szCs w:val="28"/>
        </w:rPr>
      </w:pPr>
    </w:p>
    <w:p w:rsidR="000D73BC" w:rsidRDefault="000D73B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5A543F">
        <w:rPr>
          <w:b/>
          <w:sz w:val="28"/>
          <w:szCs w:val="28"/>
        </w:rPr>
        <w:t>1</w:t>
      </w:r>
    </w:p>
    <w:p w:rsidR="00BB0EA8" w:rsidRPr="00C53E0A" w:rsidRDefault="00BB0EA8" w:rsidP="00BB0EA8">
      <w:pPr>
        <w:ind w:firstLine="709"/>
        <w:jc w:val="both"/>
        <w:rPr>
          <w:color w:val="000000"/>
          <w:sz w:val="30"/>
          <w:szCs w:val="30"/>
        </w:rPr>
      </w:pPr>
      <w:r w:rsidRPr="00722343">
        <w:rPr>
          <w:color w:val="000000"/>
          <w:sz w:val="30"/>
          <w:szCs w:val="30"/>
        </w:rPr>
        <w:t xml:space="preserve">Создать </w:t>
      </w:r>
      <w:proofErr w:type="spellStart"/>
      <w:r w:rsidRPr="00722343">
        <w:rPr>
          <w:color w:val="000000"/>
          <w:sz w:val="30"/>
          <w:szCs w:val="30"/>
        </w:rPr>
        <w:t>Generic</w:t>
      </w:r>
      <w:proofErr w:type="spellEnd"/>
      <w:r w:rsidRPr="00722343">
        <w:rPr>
          <w:color w:val="000000"/>
          <w:sz w:val="30"/>
          <w:szCs w:val="30"/>
        </w:rPr>
        <w:t xml:space="preserve"> класс </w:t>
      </w:r>
      <w:proofErr w:type="spellStart"/>
      <w:r w:rsidRPr="00722343">
        <w:rPr>
          <w:color w:val="000000"/>
          <w:sz w:val="30"/>
          <w:szCs w:val="30"/>
        </w:rPr>
        <w:t>Transaction</w:t>
      </w:r>
      <w:proofErr w:type="spellEnd"/>
      <w:r w:rsidRPr="00722343">
        <w:rPr>
          <w:color w:val="000000"/>
          <w:sz w:val="30"/>
          <w:szCs w:val="30"/>
        </w:rPr>
        <w:t xml:space="preserve">&lt;T&gt;, в котором реализован метод денежного перевода между двумя пользователями. Исходя из этого, класс может работать только с теми объектами, классы которых реализуют интерфейс </w:t>
      </w:r>
      <w:proofErr w:type="spellStart"/>
      <w:r w:rsidRPr="00722343">
        <w:rPr>
          <w:color w:val="000000"/>
          <w:sz w:val="30"/>
          <w:szCs w:val="30"/>
        </w:rPr>
        <w:t>IAccount</w:t>
      </w:r>
      <w:proofErr w:type="spellEnd"/>
      <w:r w:rsidRPr="00722343">
        <w:rPr>
          <w:color w:val="000000"/>
          <w:sz w:val="30"/>
          <w:szCs w:val="30"/>
        </w:rPr>
        <w:t xml:space="preserve">. В свою очередь, интерфейс </w:t>
      </w:r>
      <w:proofErr w:type="spellStart"/>
      <w:r w:rsidRPr="00722343">
        <w:rPr>
          <w:color w:val="000000"/>
          <w:sz w:val="30"/>
          <w:szCs w:val="30"/>
        </w:rPr>
        <w:t>IAccount</w:t>
      </w:r>
      <w:proofErr w:type="spellEnd"/>
      <w:r w:rsidRPr="00722343">
        <w:rPr>
          <w:color w:val="000000"/>
          <w:sz w:val="30"/>
          <w:szCs w:val="30"/>
        </w:rPr>
        <w:t xml:space="preserve"> содержит всего одно свойство </w:t>
      </w:r>
      <w:proofErr w:type="spellStart"/>
      <w:r w:rsidRPr="00722343">
        <w:rPr>
          <w:color w:val="000000"/>
          <w:sz w:val="30"/>
          <w:szCs w:val="30"/>
        </w:rPr>
        <w:t>Account</w:t>
      </w:r>
      <w:proofErr w:type="spellEnd"/>
      <w:r w:rsidRPr="00722343">
        <w:rPr>
          <w:color w:val="000000"/>
          <w:sz w:val="30"/>
          <w:szCs w:val="30"/>
        </w:rPr>
        <w:t>.</w:t>
      </w:r>
    </w:p>
    <w:p w:rsidR="000D7E6C" w:rsidRDefault="000D7E6C">
      <w:pPr>
        <w:jc w:val="both"/>
        <w:rPr>
          <w:b/>
          <w:sz w:val="28"/>
          <w:szCs w:val="28"/>
        </w:rPr>
      </w:pPr>
    </w:p>
    <w:p w:rsidR="005A543F" w:rsidRDefault="005A543F" w:rsidP="005A54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:rsidR="000D73BC" w:rsidRPr="00C53E0A" w:rsidRDefault="000D73BC" w:rsidP="000D73BC">
      <w:pPr>
        <w:ind w:firstLine="709"/>
        <w:jc w:val="both"/>
        <w:rPr>
          <w:color w:val="000000"/>
          <w:sz w:val="30"/>
          <w:szCs w:val="30"/>
        </w:rPr>
      </w:pPr>
      <w:r w:rsidRPr="00C53E0A">
        <w:rPr>
          <w:color w:val="000000"/>
          <w:sz w:val="30"/>
          <w:szCs w:val="30"/>
        </w:rPr>
        <w:t xml:space="preserve">Создайте </w:t>
      </w:r>
      <w:r w:rsidR="00622928" w:rsidRPr="00C53E0A">
        <w:rPr>
          <w:color w:val="000000"/>
          <w:sz w:val="30"/>
          <w:szCs w:val="30"/>
        </w:rPr>
        <w:t>класс, который имитирует работу с массивом динамического размера (имя класс</w:t>
      </w:r>
      <w:r w:rsidR="00BE4158" w:rsidRPr="00C53E0A">
        <w:rPr>
          <w:color w:val="000000"/>
          <w:sz w:val="30"/>
          <w:szCs w:val="30"/>
        </w:rPr>
        <w:t>а</w:t>
      </w:r>
      <w:r w:rsidR="00622928" w:rsidRPr="00C53E0A">
        <w:rPr>
          <w:color w:val="000000"/>
          <w:sz w:val="30"/>
          <w:szCs w:val="30"/>
        </w:rPr>
        <w:t xml:space="preserve"> </w:t>
      </w:r>
      <w:r w:rsidR="00BE4158" w:rsidRPr="00C53E0A">
        <w:rPr>
          <w:b/>
          <w:color w:val="000000"/>
          <w:sz w:val="30"/>
          <w:szCs w:val="30"/>
        </w:rPr>
        <w:t>«</w:t>
      </w:r>
      <w:r w:rsidR="00622928" w:rsidRPr="00C53E0A">
        <w:rPr>
          <w:b/>
          <w:color w:val="000000"/>
          <w:sz w:val="30"/>
          <w:szCs w:val="30"/>
          <w:lang w:val="en-US"/>
        </w:rPr>
        <w:t>Vector</w:t>
      </w:r>
      <w:r w:rsidR="00BE4158" w:rsidRPr="00C53E0A">
        <w:rPr>
          <w:b/>
          <w:color w:val="000000"/>
          <w:sz w:val="30"/>
          <w:szCs w:val="30"/>
        </w:rPr>
        <w:t>»</w:t>
      </w:r>
      <w:r w:rsidR="00622928" w:rsidRPr="00C53E0A">
        <w:rPr>
          <w:color w:val="000000"/>
          <w:sz w:val="30"/>
          <w:szCs w:val="30"/>
        </w:rPr>
        <w:t>)</w:t>
      </w:r>
      <w:r w:rsidRPr="00C53E0A">
        <w:rPr>
          <w:color w:val="000000"/>
          <w:sz w:val="30"/>
          <w:szCs w:val="30"/>
        </w:rPr>
        <w:t>.</w:t>
      </w:r>
      <w:r w:rsidR="00622928" w:rsidRPr="00C53E0A">
        <w:rPr>
          <w:color w:val="000000"/>
          <w:sz w:val="30"/>
          <w:szCs w:val="30"/>
        </w:rPr>
        <w:t xml:space="preserve"> При этом данный класс должен быть обобщённым, чтобы можно указывать различные типы в качестве типов элементов массива</w:t>
      </w:r>
      <w:r w:rsidR="00BE4158" w:rsidRPr="00C53E0A">
        <w:rPr>
          <w:color w:val="000000"/>
          <w:sz w:val="30"/>
          <w:szCs w:val="30"/>
        </w:rPr>
        <w:t xml:space="preserve"> (</w:t>
      </w:r>
      <w:r w:rsidR="00BE4158" w:rsidRPr="00C53E0A">
        <w:rPr>
          <w:b/>
          <w:color w:val="000000"/>
          <w:sz w:val="30"/>
          <w:szCs w:val="30"/>
        </w:rPr>
        <w:t>подумать над возможными ограничениями)</w:t>
      </w:r>
      <w:r w:rsidR="00622928" w:rsidRPr="00C53E0A">
        <w:rPr>
          <w:color w:val="000000"/>
          <w:sz w:val="30"/>
          <w:szCs w:val="30"/>
        </w:rPr>
        <w:t>.</w:t>
      </w:r>
      <w:r w:rsidR="00BE4158" w:rsidRPr="00C53E0A">
        <w:rPr>
          <w:color w:val="000000"/>
          <w:sz w:val="30"/>
          <w:szCs w:val="30"/>
        </w:rPr>
        <w:t xml:space="preserve"> </w:t>
      </w:r>
      <w:r w:rsidR="00622928" w:rsidRPr="00C53E0A">
        <w:rPr>
          <w:color w:val="000000"/>
          <w:sz w:val="30"/>
          <w:szCs w:val="30"/>
        </w:rPr>
        <w:t xml:space="preserve"> Класс должен</w:t>
      </w:r>
      <w:r w:rsidR="00BE4158" w:rsidRPr="00C53E0A">
        <w:rPr>
          <w:color w:val="000000"/>
          <w:sz w:val="30"/>
          <w:szCs w:val="30"/>
        </w:rPr>
        <w:t xml:space="preserve"> иметь свойство получения </w:t>
      </w:r>
      <w:r w:rsidR="00BE4158" w:rsidRPr="00C53E0A">
        <w:rPr>
          <w:b/>
          <w:color w:val="000000"/>
          <w:sz w:val="30"/>
          <w:szCs w:val="30"/>
        </w:rPr>
        <w:t>количества элементов</w:t>
      </w:r>
      <w:r w:rsidR="00BE4158" w:rsidRPr="00C53E0A">
        <w:rPr>
          <w:color w:val="000000"/>
          <w:sz w:val="30"/>
          <w:szCs w:val="30"/>
        </w:rPr>
        <w:t xml:space="preserve">  в массиве, и позволять: </w:t>
      </w:r>
      <w:r w:rsidR="00622928" w:rsidRPr="00C53E0A">
        <w:rPr>
          <w:b/>
          <w:color w:val="000000"/>
          <w:sz w:val="30"/>
          <w:szCs w:val="30"/>
        </w:rPr>
        <w:t>добавлять</w:t>
      </w:r>
      <w:r w:rsidR="00622928" w:rsidRPr="00C53E0A">
        <w:rPr>
          <w:color w:val="000000"/>
          <w:sz w:val="30"/>
          <w:szCs w:val="30"/>
        </w:rPr>
        <w:t xml:space="preserve"> элементы</w:t>
      </w:r>
      <w:r w:rsidR="00BE4158" w:rsidRPr="00C53E0A">
        <w:rPr>
          <w:color w:val="000000"/>
          <w:sz w:val="30"/>
          <w:szCs w:val="30"/>
        </w:rPr>
        <w:t xml:space="preserve"> (в конец)</w:t>
      </w:r>
      <w:r w:rsidR="00622928" w:rsidRPr="00C53E0A">
        <w:rPr>
          <w:color w:val="000000"/>
          <w:sz w:val="30"/>
          <w:szCs w:val="30"/>
        </w:rPr>
        <w:t xml:space="preserve">,  </w:t>
      </w:r>
      <w:r w:rsidR="00622928" w:rsidRPr="00C53E0A">
        <w:rPr>
          <w:b/>
          <w:color w:val="000000"/>
          <w:sz w:val="30"/>
          <w:szCs w:val="30"/>
        </w:rPr>
        <w:t>удалять</w:t>
      </w:r>
      <w:r w:rsidR="00622928" w:rsidRPr="00C53E0A">
        <w:rPr>
          <w:color w:val="000000"/>
          <w:sz w:val="30"/>
          <w:szCs w:val="30"/>
        </w:rPr>
        <w:t xml:space="preserve"> элементы</w:t>
      </w:r>
      <w:r w:rsidR="00BE4158" w:rsidRPr="00C53E0A">
        <w:rPr>
          <w:color w:val="000000"/>
          <w:sz w:val="30"/>
          <w:szCs w:val="30"/>
        </w:rPr>
        <w:t xml:space="preserve"> (все или по индексу)</w:t>
      </w:r>
      <w:r w:rsidR="00622928" w:rsidRPr="00C53E0A">
        <w:rPr>
          <w:color w:val="000000"/>
          <w:sz w:val="30"/>
          <w:szCs w:val="30"/>
        </w:rPr>
        <w:t xml:space="preserve">, </w:t>
      </w:r>
      <w:r w:rsidR="00622928" w:rsidRPr="00C53E0A">
        <w:rPr>
          <w:b/>
          <w:color w:val="000000"/>
          <w:sz w:val="30"/>
          <w:szCs w:val="30"/>
        </w:rPr>
        <w:t>сортировать</w:t>
      </w:r>
      <w:r w:rsidR="00622928" w:rsidRPr="00C53E0A">
        <w:rPr>
          <w:color w:val="000000"/>
          <w:sz w:val="30"/>
          <w:szCs w:val="30"/>
        </w:rPr>
        <w:t xml:space="preserve"> элементы, осуществлять </w:t>
      </w:r>
      <w:r w:rsidR="00622928" w:rsidRPr="00C53E0A">
        <w:rPr>
          <w:b/>
          <w:color w:val="000000"/>
          <w:sz w:val="30"/>
          <w:szCs w:val="30"/>
        </w:rPr>
        <w:t>поиск</w:t>
      </w:r>
      <w:r w:rsidR="00622928" w:rsidRPr="00C53E0A">
        <w:rPr>
          <w:color w:val="000000"/>
          <w:sz w:val="30"/>
          <w:szCs w:val="30"/>
        </w:rPr>
        <w:t xml:space="preserve"> элемента в массиве, </w:t>
      </w:r>
      <w:r w:rsidR="00622928" w:rsidRPr="00C53E0A">
        <w:rPr>
          <w:b/>
          <w:color w:val="000000"/>
          <w:sz w:val="30"/>
          <w:szCs w:val="30"/>
        </w:rPr>
        <w:t>вставлять</w:t>
      </w:r>
      <w:r w:rsidR="00622928" w:rsidRPr="00C53E0A">
        <w:rPr>
          <w:color w:val="000000"/>
          <w:sz w:val="30"/>
          <w:szCs w:val="30"/>
        </w:rPr>
        <w:t xml:space="preserve"> элемент в указанное место (индекс э</w:t>
      </w:r>
      <w:r w:rsidR="00BE4158" w:rsidRPr="00C53E0A">
        <w:rPr>
          <w:color w:val="000000"/>
          <w:sz w:val="30"/>
          <w:szCs w:val="30"/>
        </w:rPr>
        <w:t>л</w:t>
      </w:r>
      <w:r w:rsidR="00622928" w:rsidRPr="00C53E0A">
        <w:rPr>
          <w:color w:val="000000"/>
          <w:sz w:val="30"/>
          <w:szCs w:val="30"/>
        </w:rPr>
        <w:t>емента)</w:t>
      </w:r>
      <w:r w:rsidR="00BE4158" w:rsidRPr="00C53E0A">
        <w:rPr>
          <w:color w:val="000000"/>
          <w:sz w:val="30"/>
          <w:szCs w:val="30"/>
        </w:rPr>
        <w:t xml:space="preserve">. </w:t>
      </w:r>
    </w:p>
    <w:p w:rsidR="00BE4158" w:rsidRPr="00C53E0A" w:rsidRDefault="00BE4158" w:rsidP="000D73BC">
      <w:pPr>
        <w:ind w:firstLine="709"/>
        <w:jc w:val="both"/>
        <w:rPr>
          <w:b/>
          <w:color w:val="000000"/>
          <w:sz w:val="30"/>
          <w:szCs w:val="30"/>
        </w:rPr>
      </w:pPr>
      <w:r w:rsidRPr="00C53E0A">
        <w:rPr>
          <w:b/>
          <w:color w:val="000000"/>
          <w:sz w:val="30"/>
          <w:szCs w:val="30"/>
        </w:rPr>
        <w:t>Дополнительно:</w:t>
      </w:r>
    </w:p>
    <w:p w:rsidR="00BE4158" w:rsidRPr="00C53E0A" w:rsidRDefault="00BE4158" w:rsidP="000D73BC">
      <w:pPr>
        <w:ind w:firstLine="709"/>
        <w:jc w:val="both"/>
        <w:rPr>
          <w:color w:val="000000"/>
          <w:sz w:val="30"/>
          <w:szCs w:val="30"/>
        </w:rPr>
      </w:pPr>
      <w:r w:rsidRPr="00C53E0A">
        <w:rPr>
          <w:color w:val="000000"/>
          <w:sz w:val="30"/>
          <w:szCs w:val="30"/>
        </w:rPr>
        <w:t>Реализовать обобщенный интерфейс, который будет содержать необходимые свойства и метод</w:t>
      </w:r>
      <w:r w:rsidR="00CD42A4">
        <w:rPr>
          <w:color w:val="000000"/>
          <w:sz w:val="30"/>
          <w:szCs w:val="30"/>
        </w:rPr>
        <w:t>ы</w:t>
      </w:r>
      <w:bookmarkStart w:id="0" w:name="_GoBack"/>
      <w:bookmarkEnd w:id="0"/>
      <w:r w:rsidRPr="00C53E0A">
        <w:rPr>
          <w:color w:val="000000"/>
          <w:sz w:val="30"/>
          <w:szCs w:val="30"/>
        </w:rPr>
        <w:t xml:space="preserve"> для реализации в классе. </w:t>
      </w:r>
    </w:p>
    <w:p w:rsidR="00BE4158" w:rsidRPr="00C53E0A" w:rsidRDefault="00C53E0A" w:rsidP="00C53E0A">
      <w:pPr>
        <w:ind w:firstLine="709"/>
        <w:jc w:val="both"/>
        <w:rPr>
          <w:b/>
          <w:color w:val="000000"/>
          <w:sz w:val="30"/>
          <w:szCs w:val="30"/>
        </w:rPr>
      </w:pPr>
      <w:r w:rsidRPr="00C53E0A">
        <w:rPr>
          <w:b/>
          <w:color w:val="000000"/>
          <w:sz w:val="30"/>
          <w:szCs w:val="30"/>
        </w:rPr>
        <w:t>Подсказка:</w:t>
      </w:r>
    </w:p>
    <w:p w:rsidR="00C53E0A" w:rsidRPr="00C53E0A" w:rsidRDefault="00C53E0A" w:rsidP="00C53E0A">
      <w:pPr>
        <w:ind w:firstLine="709"/>
        <w:jc w:val="both"/>
        <w:rPr>
          <w:color w:val="000000"/>
          <w:sz w:val="30"/>
          <w:szCs w:val="30"/>
        </w:rPr>
      </w:pPr>
      <w:r w:rsidRPr="00C53E0A">
        <w:rPr>
          <w:color w:val="000000"/>
          <w:sz w:val="30"/>
          <w:szCs w:val="30"/>
        </w:rPr>
        <w:t xml:space="preserve">Для сравнения можно использовать интерфейс </w:t>
      </w:r>
      <w:proofErr w:type="spellStart"/>
      <w:r w:rsidRPr="00C53E0A">
        <w:rPr>
          <w:color w:val="000000"/>
          <w:sz w:val="30"/>
          <w:szCs w:val="30"/>
        </w:rPr>
        <w:t>IEquatable</w:t>
      </w:r>
      <w:proofErr w:type="spellEnd"/>
    </w:p>
    <w:p w:rsidR="00C53E0A" w:rsidRDefault="00C53E0A" w:rsidP="00C53E0A">
      <w:pPr>
        <w:ind w:firstLine="709"/>
        <w:jc w:val="both"/>
        <w:rPr>
          <w:rFonts w:ascii="Consolas" w:hAnsi="Consolas" w:cs="Consolas"/>
          <w:b/>
          <w:color w:val="000000"/>
          <w:sz w:val="30"/>
          <w:szCs w:val="30"/>
          <w:lang w:val="en-US" w:eastAsia="ru-RU"/>
        </w:rPr>
      </w:pPr>
      <w:r w:rsidRPr="00C53E0A">
        <w:rPr>
          <w:rFonts w:ascii="Consolas" w:hAnsi="Consolas" w:cs="Consolas"/>
          <w:color w:val="000000"/>
          <w:sz w:val="30"/>
          <w:szCs w:val="30"/>
          <w:highlight w:val="white"/>
          <w:lang w:eastAsia="ru-RU"/>
        </w:rPr>
        <w:t xml:space="preserve">  </w:t>
      </w:r>
      <w:proofErr w:type="gramStart"/>
      <w:r w:rsidRPr="00722343">
        <w:rPr>
          <w:rFonts w:ascii="Consolas" w:hAnsi="Consolas" w:cs="Consolas"/>
          <w:b/>
          <w:color w:val="0000FF"/>
          <w:sz w:val="30"/>
          <w:szCs w:val="30"/>
          <w:highlight w:val="white"/>
          <w:lang w:val="en-US" w:eastAsia="ru-RU"/>
        </w:rPr>
        <w:t>public</w:t>
      </w:r>
      <w:proofErr w:type="gramEnd"/>
      <w:r w:rsidRPr="00722343">
        <w:rPr>
          <w:rFonts w:ascii="Consolas" w:hAnsi="Consolas" w:cs="Consolas"/>
          <w:b/>
          <w:color w:val="000000"/>
          <w:sz w:val="30"/>
          <w:szCs w:val="30"/>
          <w:highlight w:val="white"/>
          <w:lang w:val="en-US" w:eastAsia="ru-RU"/>
        </w:rPr>
        <w:t xml:space="preserve"> </w:t>
      </w:r>
      <w:r w:rsidRPr="00722343">
        <w:rPr>
          <w:rFonts w:ascii="Consolas" w:hAnsi="Consolas" w:cs="Consolas"/>
          <w:b/>
          <w:color w:val="0000FF"/>
          <w:sz w:val="30"/>
          <w:szCs w:val="30"/>
          <w:highlight w:val="white"/>
          <w:lang w:val="en-US" w:eastAsia="ru-RU"/>
        </w:rPr>
        <w:t>interface</w:t>
      </w:r>
      <w:r w:rsidRPr="00722343">
        <w:rPr>
          <w:rFonts w:ascii="Consolas" w:hAnsi="Consolas" w:cs="Consolas"/>
          <w:b/>
          <w:color w:val="000000"/>
          <w:sz w:val="30"/>
          <w:szCs w:val="30"/>
          <w:highlight w:val="white"/>
          <w:lang w:val="en-US" w:eastAsia="ru-RU"/>
        </w:rPr>
        <w:t xml:space="preserve"> </w:t>
      </w:r>
      <w:proofErr w:type="spellStart"/>
      <w:r w:rsidRPr="00722343">
        <w:rPr>
          <w:rFonts w:ascii="Consolas" w:hAnsi="Consolas" w:cs="Consolas"/>
          <w:b/>
          <w:color w:val="2B91AF"/>
          <w:sz w:val="30"/>
          <w:szCs w:val="30"/>
          <w:highlight w:val="white"/>
          <w:lang w:val="en-US" w:eastAsia="ru-RU"/>
        </w:rPr>
        <w:t>IEquatable</w:t>
      </w:r>
      <w:proofErr w:type="spellEnd"/>
      <w:r w:rsidRPr="00722343">
        <w:rPr>
          <w:rFonts w:ascii="Consolas" w:hAnsi="Consolas" w:cs="Consolas"/>
          <w:b/>
          <w:color w:val="000000"/>
          <w:sz w:val="30"/>
          <w:szCs w:val="30"/>
          <w:highlight w:val="white"/>
          <w:lang w:val="en-US" w:eastAsia="ru-RU"/>
        </w:rPr>
        <w:t>&lt;T&gt;</w:t>
      </w:r>
    </w:p>
    <w:p w:rsidR="00722343" w:rsidRPr="00BB0EA8" w:rsidRDefault="00722343" w:rsidP="00BB0EA8">
      <w:pPr>
        <w:jc w:val="both"/>
        <w:rPr>
          <w:b/>
          <w:color w:val="000000"/>
          <w:sz w:val="30"/>
          <w:szCs w:val="30"/>
          <w:lang w:val="en-US"/>
        </w:rPr>
      </w:pPr>
    </w:p>
    <w:sectPr w:rsidR="00722343" w:rsidRPr="00BB0EA8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816" w:rsidRDefault="00FF3816">
      <w:r>
        <w:separator/>
      </w:r>
    </w:p>
  </w:endnote>
  <w:endnote w:type="continuationSeparator" w:id="0">
    <w:p w:rsidR="00FF3816" w:rsidRDefault="00FF3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816" w:rsidRDefault="00FF3816">
      <w:r>
        <w:separator/>
      </w:r>
    </w:p>
  </w:footnote>
  <w:footnote w:type="continuationSeparator" w:id="0">
    <w:p w:rsidR="00FF3816" w:rsidRDefault="00FF38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460B4C87" wp14:editId="3A83B993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133B88"/>
    <w:multiLevelType w:val="hybridMultilevel"/>
    <w:tmpl w:val="1A8E42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FDC4DE8C">
      <w:start w:val="1"/>
      <w:numFmt w:val="decimal"/>
      <w:lvlText w:val="%2."/>
      <w:lvlJc w:val="left"/>
      <w:pPr>
        <w:tabs>
          <w:tab w:val="num" w:pos="1647"/>
        </w:tabs>
        <w:ind w:left="1287" w:firstLine="0"/>
      </w:pPr>
      <w:rPr>
        <w:rFonts w:ascii="Times New Roman" w:hAnsi="Times New Roman" w:cs="Times New Roman" w:hint="default"/>
        <w:sz w:val="28"/>
        <w:szCs w:val="28"/>
      </w:rPr>
    </w:lvl>
    <w:lvl w:ilvl="2" w:tplc="E05A6B88">
      <w:start w:val="1"/>
      <w:numFmt w:val="bullet"/>
      <w:lvlText w:val="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"/>
  </w:num>
  <w:num w:numId="5">
    <w:abstractNumId w:val="2"/>
  </w:num>
  <w:num w:numId="6">
    <w:abstractNumId w:val="3"/>
  </w:num>
  <w:num w:numId="7">
    <w:abstractNumId w:val="15"/>
  </w:num>
  <w:num w:numId="8">
    <w:abstractNumId w:val="1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0"/>
  </w:num>
  <w:num w:numId="13">
    <w:abstractNumId w:val="13"/>
  </w:num>
  <w:num w:numId="14">
    <w:abstractNumId w:val="7"/>
  </w:num>
  <w:num w:numId="15">
    <w:abstractNumId w:val="12"/>
  </w:num>
  <w:num w:numId="16">
    <w:abstractNumId w:val="4"/>
  </w:num>
  <w:num w:numId="17">
    <w:abstractNumId w:val="18"/>
  </w:num>
  <w:num w:numId="18">
    <w:abstractNumId w:val="9"/>
  </w:num>
  <w:num w:numId="19">
    <w:abstractNumId w:val="1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773F"/>
    <w:rsid w:val="00081FA8"/>
    <w:rsid w:val="000977CD"/>
    <w:rsid w:val="000C558D"/>
    <w:rsid w:val="000D73BC"/>
    <w:rsid w:val="000D7E6C"/>
    <w:rsid w:val="00103815"/>
    <w:rsid w:val="00122AF1"/>
    <w:rsid w:val="00166655"/>
    <w:rsid w:val="001703CF"/>
    <w:rsid w:val="00190512"/>
    <w:rsid w:val="001F20B8"/>
    <w:rsid w:val="00232646"/>
    <w:rsid w:val="0026030D"/>
    <w:rsid w:val="002C4AA2"/>
    <w:rsid w:val="002F5975"/>
    <w:rsid w:val="003028F1"/>
    <w:rsid w:val="00307C32"/>
    <w:rsid w:val="00340021"/>
    <w:rsid w:val="003903CC"/>
    <w:rsid w:val="003A0C54"/>
    <w:rsid w:val="003A46A6"/>
    <w:rsid w:val="003B6EFA"/>
    <w:rsid w:val="003F3E1C"/>
    <w:rsid w:val="00403B57"/>
    <w:rsid w:val="004B008F"/>
    <w:rsid w:val="004C4A27"/>
    <w:rsid w:val="004F6407"/>
    <w:rsid w:val="00517476"/>
    <w:rsid w:val="0056627F"/>
    <w:rsid w:val="005A543F"/>
    <w:rsid w:val="005A6862"/>
    <w:rsid w:val="005E149D"/>
    <w:rsid w:val="005F418C"/>
    <w:rsid w:val="00600329"/>
    <w:rsid w:val="00622928"/>
    <w:rsid w:val="00626043"/>
    <w:rsid w:val="00644EC8"/>
    <w:rsid w:val="00646791"/>
    <w:rsid w:val="006863C4"/>
    <w:rsid w:val="00692752"/>
    <w:rsid w:val="00695ADA"/>
    <w:rsid w:val="00697713"/>
    <w:rsid w:val="00722343"/>
    <w:rsid w:val="00770026"/>
    <w:rsid w:val="007A3074"/>
    <w:rsid w:val="007A3777"/>
    <w:rsid w:val="007B11D6"/>
    <w:rsid w:val="007D0625"/>
    <w:rsid w:val="007D3977"/>
    <w:rsid w:val="007F7C74"/>
    <w:rsid w:val="00804655"/>
    <w:rsid w:val="00837C8C"/>
    <w:rsid w:val="00855456"/>
    <w:rsid w:val="008739F8"/>
    <w:rsid w:val="009963EC"/>
    <w:rsid w:val="009A77BF"/>
    <w:rsid w:val="009D2AC7"/>
    <w:rsid w:val="009E5891"/>
    <w:rsid w:val="00A3697E"/>
    <w:rsid w:val="00A36CEB"/>
    <w:rsid w:val="00A50C32"/>
    <w:rsid w:val="00A532E7"/>
    <w:rsid w:val="00A6383F"/>
    <w:rsid w:val="00A95525"/>
    <w:rsid w:val="00AF6960"/>
    <w:rsid w:val="00B46258"/>
    <w:rsid w:val="00B47C7C"/>
    <w:rsid w:val="00B7689F"/>
    <w:rsid w:val="00BB0EA8"/>
    <w:rsid w:val="00BE4158"/>
    <w:rsid w:val="00BF209E"/>
    <w:rsid w:val="00BF41AF"/>
    <w:rsid w:val="00BF5BF0"/>
    <w:rsid w:val="00C274B8"/>
    <w:rsid w:val="00C50E43"/>
    <w:rsid w:val="00C50EF9"/>
    <w:rsid w:val="00C53E0A"/>
    <w:rsid w:val="00C80855"/>
    <w:rsid w:val="00C86A7F"/>
    <w:rsid w:val="00CB0FF9"/>
    <w:rsid w:val="00CD42A4"/>
    <w:rsid w:val="00D147B1"/>
    <w:rsid w:val="00D25B99"/>
    <w:rsid w:val="00D92F25"/>
    <w:rsid w:val="00DE44B2"/>
    <w:rsid w:val="00DF37CB"/>
    <w:rsid w:val="00E00FD1"/>
    <w:rsid w:val="00E07D97"/>
    <w:rsid w:val="00E07EF4"/>
    <w:rsid w:val="00E24043"/>
    <w:rsid w:val="00E33366"/>
    <w:rsid w:val="00E70191"/>
    <w:rsid w:val="00EE679A"/>
    <w:rsid w:val="00EE7936"/>
    <w:rsid w:val="00F70E28"/>
    <w:rsid w:val="00F83FEA"/>
    <w:rsid w:val="00F92F9C"/>
    <w:rsid w:val="00F97A52"/>
    <w:rsid w:val="00FC16E3"/>
    <w:rsid w:val="00FD5458"/>
    <w:rsid w:val="00FE6810"/>
    <w:rsid w:val="00FF1015"/>
    <w:rsid w:val="00FF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D7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D7E6C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D7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D7E6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Komarov Ivan</cp:lastModifiedBy>
  <cp:revision>63</cp:revision>
  <cp:lastPrinted>1900-12-31T21:00:00Z</cp:lastPrinted>
  <dcterms:created xsi:type="dcterms:W3CDTF">2014-11-26T20:13:00Z</dcterms:created>
  <dcterms:modified xsi:type="dcterms:W3CDTF">2017-09-27T17:51:00Z</dcterms:modified>
</cp:coreProperties>
</file>