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590" w:rsidRDefault="00532590" w:rsidP="00532590">
      <w:r>
        <w:t xml:space="preserve">CRUD=Criar, Visualizar, Editar e </w:t>
      </w:r>
      <w:r w:rsidR="00B87679">
        <w:t>Anular</w:t>
      </w:r>
    </w:p>
    <w:p w:rsidR="00532590" w:rsidRDefault="00532590" w:rsidP="00532590">
      <w:pPr>
        <w:pStyle w:val="Heading1"/>
      </w:pPr>
      <w:r>
        <w:t>Funcionalidades – Casos de Uso</w:t>
      </w:r>
    </w:p>
    <w:tbl>
      <w:tblPr>
        <w:tblStyle w:val="GridTable1Light-Accent1"/>
        <w:tblW w:w="10407" w:type="dxa"/>
        <w:tblLook w:val="04A0" w:firstRow="1" w:lastRow="0" w:firstColumn="1" w:lastColumn="0" w:noHBand="0" w:noVBand="1"/>
      </w:tblPr>
      <w:tblGrid>
        <w:gridCol w:w="3823"/>
        <w:gridCol w:w="1842"/>
        <w:gridCol w:w="3686"/>
        <w:gridCol w:w="1056"/>
      </w:tblGrid>
      <w:tr w:rsidR="00532590" w:rsidTr="0053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532590" w:rsidRDefault="00532590" w:rsidP="00B87679">
            <w:r>
              <w:t>Funcionalidade</w:t>
            </w:r>
          </w:p>
        </w:tc>
        <w:tc>
          <w:tcPr>
            <w:tcW w:w="1842" w:type="dxa"/>
            <w:shd w:val="clear" w:color="auto" w:fill="00B0F0"/>
          </w:tcPr>
          <w:p w:rsidR="00532590" w:rsidRPr="005C6503" w:rsidRDefault="00532590" w:rsidP="00B87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C6503">
              <w:rPr>
                <w:i/>
              </w:rPr>
              <w:t>Browser</w:t>
            </w:r>
          </w:p>
        </w:tc>
        <w:tc>
          <w:tcPr>
            <w:tcW w:w="3686" w:type="dxa"/>
            <w:shd w:val="clear" w:color="auto" w:fill="00B0F0"/>
          </w:tcPr>
          <w:p w:rsidR="00532590" w:rsidRDefault="00532590" w:rsidP="00B87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  <w:tc>
          <w:tcPr>
            <w:tcW w:w="1056" w:type="dxa"/>
            <w:shd w:val="clear" w:color="auto" w:fill="00B0F0"/>
          </w:tcPr>
          <w:p w:rsidR="00532590" w:rsidRDefault="00532590" w:rsidP="00B87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Corrigido</w:t>
            </w:r>
          </w:p>
        </w:tc>
      </w:tr>
      <w:tr w:rsidR="00532590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532590" w:rsidRDefault="00532590" w:rsidP="00B87679">
            <w:r>
              <w:t>Carregamento de Sessões</w:t>
            </w:r>
          </w:p>
        </w:tc>
        <w:tc>
          <w:tcPr>
            <w:tcW w:w="1842" w:type="dxa"/>
          </w:tcPr>
          <w:p w:rsidR="00532590" w:rsidRDefault="00532590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  <w:tc>
          <w:tcPr>
            <w:tcW w:w="3686" w:type="dxa"/>
          </w:tcPr>
          <w:p w:rsidR="00532590" w:rsidRPr="00385513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532590" w:rsidRPr="00385513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32590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532590" w:rsidRDefault="00532590" w:rsidP="00B87679">
            <w:r>
              <w:t>Carregamento de Sessões</w:t>
            </w:r>
          </w:p>
        </w:tc>
        <w:tc>
          <w:tcPr>
            <w:tcW w:w="1842" w:type="dxa"/>
          </w:tcPr>
          <w:p w:rsidR="00532590" w:rsidRDefault="00532590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 F</w:t>
            </w:r>
            <w:r w:rsidRPr="00625E54">
              <w:t>irefox</w:t>
            </w:r>
          </w:p>
        </w:tc>
        <w:tc>
          <w:tcPr>
            <w:tcW w:w="3686" w:type="dxa"/>
          </w:tcPr>
          <w:p w:rsidR="00532590" w:rsidRPr="00385513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532590" w:rsidRPr="00385513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32590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532590" w:rsidRDefault="00532590" w:rsidP="00B87679">
            <w:r>
              <w:t>Carregamento de Sessões</w:t>
            </w:r>
          </w:p>
        </w:tc>
        <w:tc>
          <w:tcPr>
            <w:tcW w:w="1842" w:type="dxa"/>
          </w:tcPr>
          <w:p w:rsidR="00532590" w:rsidRDefault="00532590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Explorer</w:t>
            </w:r>
          </w:p>
        </w:tc>
        <w:tc>
          <w:tcPr>
            <w:tcW w:w="3686" w:type="dxa"/>
          </w:tcPr>
          <w:p w:rsidR="00532590" w:rsidRPr="00385513" w:rsidRDefault="003425D5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red"/>
              </w:rPr>
              <w:t>--</w:t>
            </w:r>
          </w:p>
        </w:tc>
        <w:tc>
          <w:tcPr>
            <w:tcW w:w="1056" w:type="dxa"/>
          </w:tcPr>
          <w:p w:rsidR="00532590" w:rsidRPr="00385513" w:rsidRDefault="003425D5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red"/>
              </w:rPr>
              <w:t>--</w:t>
            </w:r>
          </w:p>
        </w:tc>
      </w:tr>
      <w:tr w:rsidR="00532590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532590" w:rsidRDefault="00532590" w:rsidP="00B87679">
            <w:r>
              <w:t>Carregamento de Sessões</w:t>
            </w:r>
          </w:p>
        </w:tc>
        <w:tc>
          <w:tcPr>
            <w:tcW w:w="1842" w:type="dxa"/>
          </w:tcPr>
          <w:p w:rsidR="00532590" w:rsidRDefault="00532590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</w:t>
            </w:r>
          </w:p>
        </w:tc>
        <w:tc>
          <w:tcPr>
            <w:tcW w:w="3686" w:type="dxa"/>
          </w:tcPr>
          <w:p w:rsidR="00532590" w:rsidRPr="00385513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532590" w:rsidRPr="00385513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32590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532590" w:rsidRDefault="00532590" w:rsidP="00B87679">
            <w:r>
              <w:t>Carregamento de Sessões</w:t>
            </w:r>
          </w:p>
        </w:tc>
        <w:tc>
          <w:tcPr>
            <w:tcW w:w="1842" w:type="dxa"/>
          </w:tcPr>
          <w:p w:rsidR="00532590" w:rsidRDefault="00532590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Safari</w:t>
            </w:r>
          </w:p>
        </w:tc>
        <w:tc>
          <w:tcPr>
            <w:tcW w:w="3686" w:type="dxa"/>
          </w:tcPr>
          <w:p w:rsidR="00532590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056" w:type="dxa"/>
          </w:tcPr>
          <w:p w:rsidR="00532590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2590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7" w:type="dxa"/>
            <w:gridSpan w:val="4"/>
            <w:shd w:val="clear" w:color="auto" w:fill="00B0F0"/>
          </w:tcPr>
          <w:p w:rsidR="00532590" w:rsidRDefault="00532590" w:rsidP="00B87679">
            <w:pPr>
              <w:jc w:val="center"/>
            </w:pPr>
          </w:p>
        </w:tc>
      </w:tr>
      <w:tr w:rsidR="00532590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532590" w:rsidRDefault="00532590" w:rsidP="00B87679">
            <w:r>
              <w:t xml:space="preserve">CRUD </w:t>
            </w:r>
            <w:r w:rsidR="00B87679">
              <w:t>Reunião</w:t>
            </w:r>
          </w:p>
        </w:tc>
        <w:tc>
          <w:tcPr>
            <w:tcW w:w="1842" w:type="dxa"/>
          </w:tcPr>
          <w:p w:rsidR="00532590" w:rsidRDefault="00532590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  <w:tc>
          <w:tcPr>
            <w:tcW w:w="3686" w:type="dxa"/>
          </w:tcPr>
          <w:p w:rsidR="00532590" w:rsidRPr="00385513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532590" w:rsidRPr="00385513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32590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532590" w:rsidRDefault="00532590" w:rsidP="00B87679">
            <w:r>
              <w:t xml:space="preserve">CRUD </w:t>
            </w:r>
            <w:r w:rsidR="00B87679">
              <w:t>Reunião</w:t>
            </w:r>
          </w:p>
        </w:tc>
        <w:tc>
          <w:tcPr>
            <w:tcW w:w="1842" w:type="dxa"/>
          </w:tcPr>
          <w:p w:rsidR="00532590" w:rsidRDefault="00532590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 F</w:t>
            </w:r>
            <w:r w:rsidRPr="00625E54">
              <w:t>irefox</w:t>
            </w:r>
          </w:p>
        </w:tc>
        <w:tc>
          <w:tcPr>
            <w:tcW w:w="3686" w:type="dxa"/>
          </w:tcPr>
          <w:p w:rsidR="00532590" w:rsidRPr="00385513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532590" w:rsidRPr="00385513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32590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532590" w:rsidRDefault="00532590" w:rsidP="00B87679">
            <w:r>
              <w:t xml:space="preserve">CRUD </w:t>
            </w:r>
            <w:r w:rsidR="00B87679">
              <w:t>Reunião</w:t>
            </w:r>
          </w:p>
        </w:tc>
        <w:tc>
          <w:tcPr>
            <w:tcW w:w="1842" w:type="dxa"/>
          </w:tcPr>
          <w:p w:rsidR="00532590" w:rsidRDefault="00532590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Explorer</w:t>
            </w:r>
          </w:p>
        </w:tc>
        <w:tc>
          <w:tcPr>
            <w:tcW w:w="3686" w:type="dxa"/>
          </w:tcPr>
          <w:p w:rsidR="00532590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532590" w:rsidRPr="00385513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</w:p>
        </w:tc>
      </w:tr>
      <w:tr w:rsidR="00532590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532590" w:rsidRDefault="00532590" w:rsidP="00B87679">
            <w:r>
              <w:t xml:space="preserve">CRUD </w:t>
            </w:r>
            <w:r w:rsidR="00B87679">
              <w:t>Reunião</w:t>
            </w:r>
          </w:p>
        </w:tc>
        <w:tc>
          <w:tcPr>
            <w:tcW w:w="1842" w:type="dxa"/>
          </w:tcPr>
          <w:p w:rsidR="00532590" w:rsidRDefault="00532590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</w:t>
            </w:r>
          </w:p>
        </w:tc>
        <w:tc>
          <w:tcPr>
            <w:tcW w:w="3686" w:type="dxa"/>
          </w:tcPr>
          <w:p w:rsidR="00532590" w:rsidRPr="00385513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532590" w:rsidRPr="00385513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32590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532590" w:rsidRDefault="00532590" w:rsidP="00B87679">
            <w:r>
              <w:t xml:space="preserve">CRUD </w:t>
            </w:r>
            <w:r w:rsidR="00B87679">
              <w:t>Reunião</w:t>
            </w:r>
          </w:p>
        </w:tc>
        <w:tc>
          <w:tcPr>
            <w:tcW w:w="1842" w:type="dxa"/>
          </w:tcPr>
          <w:p w:rsidR="00532590" w:rsidRDefault="00532590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Safari</w:t>
            </w:r>
          </w:p>
        </w:tc>
        <w:tc>
          <w:tcPr>
            <w:tcW w:w="3686" w:type="dxa"/>
          </w:tcPr>
          <w:p w:rsidR="00532590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056" w:type="dxa"/>
          </w:tcPr>
          <w:p w:rsidR="00532590" w:rsidRDefault="00532590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2590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7" w:type="dxa"/>
            <w:gridSpan w:val="4"/>
            <w:shd w:val="clear" w:color="auto" w:fill="00B0F0"/>
          </w:tcPr>
          <w:p w:rsidR="00532590" w:rsidRDefault="00532590" w:rsidP="00B87679">
            <w:pPr>
              <w:jc w:val="center"/>
            </w:pPr>
          </w:p>
        </w:tc>
      </w:tr>
      <w:tr w:rsidR="00B87679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Visualizar Workflow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2C0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Visualizar Workflow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 F</w:t>
            </w:r>
            <w:r w:rsidRPr="00625E54">
              <w:t>irefox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2C0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Visualizar Workflow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Explorer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2C0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Visualizar Workflow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2C0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Visualizar Workflow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Safari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2590" w:rsidTr="0053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7" w:type="dxa"/>
            <w:gridSpan w:val="4"/>
            <w:shd w:val="clear" w:color="auto" w:fill="00B0F0"/>
          </w:tcPr>
          <w:p w:rsidR="00532590" w:rsidRDefault="00532590" w:rsidP="00B87679">
            <w:pPr>
              <w:jc w:val="center"/>
            </w:pPr>
          </w:p>
        </w:tc>
      </w:tr>
      <w:tr w:rsidR="00B87679" w:rsidRPr="006A1E40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Traduções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  <w:tc>
          <w:tcPr>
            <w:tcW w:w="368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B87679" w:rsidRPr="006A1E40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Traduções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 F</w:t>
            </w:r>
            <w:r w:rsidRPr="00625E54">
              <w:t>irefox</w:t>
            </w:r>
          </w:p>
        </w:tc>
        <w:tc>
          <w:tcPr>
            <w:tcW w:w="368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B87679" w:rsidRPr="006A1E40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Traduções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Explorer</w:t>
            </w:r>
          </w:p>
        </w:tc>
        <w:tc>
          <w:tcPr>
            <w:tcW w:w="368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9717EA">
              <w:rPr>
                <w:highlight w:val="green"/>
                <w:shd w:val="clear" w:color="auto" w:fill="ED7D31" w:themeFill="accent2"/>
              </w:rPr>
              <w:t>Passou</w:t>
            </w:r>
          </w:p>
        </w:tc>
        <w:tc>
          <w:tcPr>
            <w:tcW w:w="105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B87679" w:rsidRPr="006A1E40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Traduções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</w:t>
            </w:r>
          </w:p>
        </w:tc>
        <w:tc>
          <w:tcPr>
            <w:tcW w:w="368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Traduções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Safari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7" w:type="dxa"/>
            <w:gridSpan w:val="4"/>
            <w:shd w:val="clear" w:color="auto" w:fill="00B0F0"/>
          </w:tcPr>
          <w:p w:rsidR="00B87679" w:rsidRDefault="00B87679" w:rsidP="00B87679">
            <w:pPr>
              <w:tabs>
                <w:tab w:val="left" w:pos="3855"/>
              </w:tabs>
            </w:pPr>
          </w:p>
        </w:tc>
      </w:tr>
      <w:tr w:rsidR="00B87679" w:rsidTr="00DD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Caracteres especiais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  <w:tc>
          <w:tcPr>
            <w:tcW w:w="368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B87679" w:rsidTr="00DD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Caracteres especiais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 F</w:t>
            </w:r>
            <w:r w:rsidRPr="00625E54">
              <w:t>irefox</w:t>
            </w:r>
          </w:p>
        </w:tc>
        <w:tc>
          <w:tcPr>
            <w:tcW w:w="368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B87679" w:rsidTr="00DD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Caracteres especiais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Explorer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7EA">
              <w:rPr>
                <w:highlight w:val="green"/>
                <w:shd w:val="clear" w:color="auto" w:fill="ED7D31" w:themeFill="accent2"/>
              </w:rPr>
              <w:t>Passou</w:t>
            </w:r>
          </w:p>
        </w:tc>
        <w:tc>
          <w:tcPr>
            <w:tcW w:w="105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</w:p>
        </w:tc>
      </w:tr>
      <w:tr w:rsidR="00B87679" w:rsidTr="00DD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Caracteres especiais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</w:t>
            </w:r>
          </w:p>
        </w:tc>
        <w:tc>
          <w:tcPr>
            <w:tcW w:w="368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B87679" w:rsidTr="00DD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Caracteres especiais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Safari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7" w:type="dxa"/>
            <w:gridSpan w:val="4"/>
            <w:shd w:val="clear" w:color="auto" w:fill="00B0F0"/>
          </w:tcPr>
          <w:p w:rsidR="00B87679" w:rsidRDefault="00B87679" w:rsidP="00B87679">
            <w:pPr>
              <w:jc w:val="center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Envio de email aquando da alteração de estado para aprovado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68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Envio de email aquando da alteração de estado para Encerrado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Envio de email aquando da alteração de estado para Anulado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Envio de email aquando da alteração de estado para aprovado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/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7" w:type="dxa"/>
            <w:gridSpan w:val="4"/>
            <w:shd w:val="clear" w:color="auto" w:fill="00B0F0"/>
          </w:tcPr>
          <w:p w:rsidR="00B87679" w:rsidRDefault="00B87679" w:rsidP="00B87679">
            <w:pPr>
              <w:jc w:val="center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Validações de campos obrigatórios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  <w:tc>
          <w:tcPr>
            <w:tcW w:w="368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Validações de campos obrigatórios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 F</w:t>
            </w:r>
            <w:r w:rsidRPr="00625E54">
              <w:t>irefox</w:t>
            </w:r>
          </w:p>
        </w:tc>
        <w:tc>
          <w:tcPr>
            <w:tcW w:w="368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Validações de campos obrigatórios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Explorer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Validações de campos obrigatórios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</w:t>
            </w:r>
          </w:p>
        </w:tc>
        <w:tc>
          <w:tcPr>
            <w:tcW w:w="3686" w:type="dxa"/>
          </w:tcPr>
          <w:p w:rsidR="00B87679" w:rsidRPr="00385513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85513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Validações de campos obrigatórios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Safari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7" w:type="dxa"/>
            <w:gridSpan w:val="4"/>
            <w:shd w:val="clear" w:color="auto" w:fill="00B0F0"/>
          </w:tcPr>
          <w:p w:rsidR="00B87679" w:rsidRDefault="00B87679" w:rsidP="00B87679">
            <w:pPr>
              <w:jc w:val="center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/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/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/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/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7" w:type="dxa"/>
            <w:gridSpan w:val="4"/>
            <w:shd w:val="clear" w:color="auto" w:fill="00B0F0"/>
          </w:tcPr>
          <w:p w:rsidR="00B87679" w:rsidRDefault="00B87679" w:rsidP="00B87679">
            <w:pPr>
              <w:jc w:val="center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Comentar e responder a comentários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2C0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Comentar e responder a comentários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 F</w:t>
            </w:r>
            <w:r w:rsidRPr="00625E54">
              <w:t>irefox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2C0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Comentar e responder a comentários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Explorer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2C0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Comentar e responder a comentários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2C0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Comentar e responder a comentários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Safari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7" w:type="dxa"/>
            <w:gridSpan w:val="4"/>
            <w:shd w:val="clear" w:color="auto" w:fill="00B0F0"/>
          </w:tcPr>
          <w:p w:rsidR="00B87679" w:rsidRDefault="00B87679" w:rsidP="00B87679">
            <w:pPr>
              <w:jc w:val="center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7" w:type="dxa"/>
            <w:gridSpan w:val="4"/>
            <w:shd w:val="clear" w:color="auto" w:fill="00B0F0"/>
          </w:tcPr>
          <w:p w:rsidR="00B87679" w:rsidRDefault="00B87679" w:rsidP="00B87679">
            <w:pPr>
              <w:jc w:val="center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Visualizar Workflow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2C0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Visualizar Workflow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 F</w:t>
            </w:r>
            <w:r w:rsidRPr="00625E54">
              <w:t>irefox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2C0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Visualizar Workflow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Explorer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2C0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Visualizar Workflow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2C0">
              <w:rPr>
                <w:highlight w:val="green"/>
              </w:rPr>
              <w:t>Passou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B0F0"/>
          </w:tcPr>
          <w:p w:rsidR="00B87679" w:rsidRDefault="00B87679" w:rsidP="00B87679">
            <w:r>
              <w:t>Visualizar Workflow</w:t>
            </w:r>
          </w:p>
        </w:tc>
        <w:tc>
          <w:tcPr>
            <w:tcW w:w="1842" w:type="dxa"/>
          </w:tcPr>
          <w:p w:rsidR="00B87679" w:rsidRDefault="00B87679" w:rsidP="00B8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Safari</w:t>
            </w:r>
          </w:p>
        </w:tc>
        <w:tc>
          <w:tcPr>
            <w:tcW w:w="368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056" w:type="dxa"/>
          </w:tcPr>
          <w:p w:rsidR="00B87679" w:rsidRDefault="00B87679" w:rsidP="00B8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679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7" w:type="dxa"/>
            <w:gridSpan w:val="4"/>
            <w:shd w:val="clear" w:color="auto" w:fill="00B0F0"/>
          </w:tcPr>
          <w:p w:rsidR="00B87679" w:rsidRDefault="00B87679" w:rsidP="00B87679">
            <w:pPr>
              <w:jc w:val="center"/>
            </w:pPr>
          </w:p>
        </w:tc>
      </w:tr>
    </w:tbl>
    <w:p w:rsidR="00CB40DB" w:rsidRDefault="00CB40DB"/>
    <w:p w:rsidR="00072A5C" w:rsidRDefault="00527333">
      <w:r>
        <w:t xml:space="preserve">Notas: </w:t>
      </w:r>
    </w:p>
    <w:p w:rsidR="00527333" w:rsidRDefault="003425D5" w:rsidP="003425D5">
      <w:pPr>
        <w:pStyle w:val="ListParagraph"/>
        <w:numPr>
          <w:ilvl w:val="0"/>
          <w:numId w:val="1"/>
        </w:numPr>
      </w:pPr>
      <w:r>
        <w:t>Notas se necessário</w:t>
      </w:r>
      <w:bookmarkStart w:id="0" w:name="_GoBack"/>
      <w:bookmarkEnd w:id="0"/>
    </w:p>
    <w:sectPr w:rsidR="00527333" w:rsidSect="005325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70BF"/>
    <w:multiLevelType w:val="hybridMultilevel"/>
    <w:tmpl w:val="965E41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90"/>
    <w:rsid w:val="00010C57"/>
    <w:rsid w:val="00055DBC"/>
    <w:rsid w:val="00072A5C"/>
    <w:rsid w:val="000C6327"/>
    <w:rsid w:val="00132948"/>
    <w:rsid w:val="00135709"/>
    <w:rsid w:val="00206B9B"/>
    <w:rsid w:val="00224161"/>
    <w:rsid w:val="0027701F"/>
    <w:rsid w:val="002C5FF8"/>
    <w:rsid w:val="002E780E"/>
    <w:rsid w:val="003425D5"/>
    <w:rsid w:val="00345401"/>
    <w:rsid w:val="003D05DC"/>
    <w:rsid w:val="00430B64"/>
    <w:rsid w:val="004766AE"/>
    <w:rsid w:val="004A0C37"/>
    <w:rsid w:val="004A5161"/>
    <w:rsid w:val="00527333"/>
    <w:rsid w:val="00532590"/>
    <w:rsid w:val="00660A3E"/>
    <w:rsid w:val="00707499"/>
    <w:rsid w:val="007621BA"/>
    <w:rsid w:val="007D37A1"/>
    <w:rsid w:val="0089086B"/>
    <w:rsid w:val="00894403"/>
    <w:rsid w:val="008B3992"/>
    <w:rsid w:val="008B62F0"/>
    <w:rsid w:val="009717EA"/>
    <w:rsid w:val="009C6411"/>
    <w:rsid w:val="00B87679"/>
    <w:rsid w:val="00CB40DB"/>
    <w:rsid w:val="00CF70F9"/>
    <w:rsid w:val="00D11B92"/>
    <w:rsid w:val="00D620F6"/>
    <w:rsid w:val="00DD62A9"/>
    <w:rsid w:val="00E84332"/>
    <w:rsid w:val="00EC68A3"/>
    <w:rsid w:val="00EF12F6"/>
    <w:rsid w:val="00F35DEA"/>
    <w:rsid w:val="00F405CA"/>
    <w:rsid w:val="00F64FA2"/>
    <w:rsid w:val="00F8081E"/>
    <w:rsid w:val="00FD259A"/>
    <w:rsid w:val="00F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9B1FA-9C71-42D0-A716-45586D85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590"/>
  </w:style>
  <w:style w:type="paragraph" w:styleId="Heading1">
    <w:name w:val="heading 1"/>
    <w:basedOn w:val="Normal"/>
    <w:next w:val="Normal"/>
    <w:link w:val="Heading1Char"/>
    <w:uiPriority w:val="9"/>
    <w:qFormat/>
    <w:rsid w:val="00532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5325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7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330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Sistrade</dc:creator>
  <cp:keywords/>
  <dc:description/>
  <cp:lastModifiedBy>igor.carvalho</cp:lastModifiedBy>
  <cp:revision>2</cp:revision>
  <dcterms:created xsi:type="dcterms:W3CDTF">2016-11-30T10:23:00Z</dcterms:created>
  <dcterms:modified xsi:type="dcterms:W3CDTF">2017-08-28T14:46:00Z</dcterms:modified>
</cp:coreProperties>
</file>