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5A616" w14:textId="77777777" w:rsidR="00E32566" w:rsidRPr="00E32566" w:rsidRDefault="00E32566" w:rsidP="00E32566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Лабораторная работа по теме: </w:t>
      </w:r>
      <w:r w:rsidRPr="00E32566">
        <w:rPr>
          <w:rFonts w:ascii="Times New Roman" w:hAnsi="Times New Roman" w:cs="Times New Roman"/>
          <w:sz w:val="32"/>
          <w:szCs w:val="32"/>
        </w:rPr>
        <w:t>Визуализация пульсовой волны</w:t>
      </w:r>
    </w:p>
    <w:p w14:paraId="5C433FD0" w14:textId="456D5899" w:rsidR="00E32566" w:rsidRDefault="00E32566" w:rsidP="00E32566">
      <w:p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Выполнили: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32566">
        <w:rPr>
          <w:rFonts w:ascii="Times New Roman" w:hAnsi="Times New Roman" w:cs="Times New Roman"/>
          <w:sz w:val="32"/>
          <w:szCs w:val="32"/>
        </w:rPr>
        <w:t>Косов Богдан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32566">
        <w:rPr>
          <w:rFonts w:ascii="Times New Roman" w:hAnsi="Times New Roman" w:cs="Times New Roman"/>
          <w:sz w:val="32"/>
          <w:szCs w:val="32"/>
        </w:rPr>
        <w:t>Цагадаев Эрдэни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E32566">
        <w:rPr>
          <w:rFonts w:ascii="Times New Roman" w:hAnsi="Times New Roman" w:cs="Times New Roman"/>
          <w:sz w:val="32"/>
          <w:szCs w:val="32"/>
        </w:rPr>
        <w:t>Чекмарёв Игорь</w:t>
      </w:r>
    </w:p>
    <w:p w14:paraId="67EDC459" w14:textId="77777777" w:rsidR="00E32566" w:rsidRPr="00E32566" w:rsidRDefault="00E32566" w:rsidP="00E32566">
      <w:pPr>
        <w:rPr>
          <w:rFonts w:ascii="Times New Roman" w:hAnsi="Times New Roman" w:cs="Times New Roman"/>
          <w:sz w:val="32"/>
          <w:szCs w:val="32"/>
        </w:rPr>
      </w:pPr>
      <w:bookmarkStart w:id="0" w:name="__RefHeading___Toc1019_4224251497"/>
      <w:bookmarkEnd w:id="0"/>
      <w:r w:rsidRPr="00E32566">
        <w:rPr>
          <w:rFonts w:ascii="Times New Roman" w:hAnsi="Times New Roman" w:cs="Times New Roman"/>
          <w:b/>
          <w:bCs/>
          <w:sz w:val="32"/>
          <w:szCs w:val="32"/>
        </w:rPr>
        <w:t>Введение</w:t>
      </w:r>
    </w:p>
    <w:p w14:paraId="27926E5D" w14:textId="35700CC0" w:rsidR="00E32566" w:rsidRPr="00E32566" w:rsidRDefault="00E32566" w:rsidP="00E32566">
      <w:p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Цель: с помощью компьютера, АЦП и датчика давления визуализировать пульсовую волну. Проанализировать запись изменения давления в манжете во времени и на этой основе сделать выводы о величине артериального давления и частоте сердечных сокращений. Вычислить пульс в состоянии покоя и после физической нагрузки.</w:t>
      </w:r>
    </w:p>
    <w:p w14:paraId="37A0AC12" w14:textId="77777777" w:rsidR="00E32566" w:rsidRPr="00E32566" w:rsidRDefault="00E32566" w:rsidP="00E32566">
      <w:p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Задачи:</w:t>
      </w:r>
    </w:p>
    <w:p w14:paraId="29F5F08D" w14:textId="77777777" w:rsidR="00E32566" w:rsidRPr="00E32566" w:rsidRDefault="00E32566" w:rsidP="00E325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Подготовить тонометр и испытуемого к эксперименту;</w:t>
      </w:r>
    </w:p>
    <w:p w14:paraId="5B1A2C09" w14:textId="77777777" w:rsidR="00E32566" w:rsidRPr="00E32566" w:rsidRDefault="00E32566" w:rsidP="00E325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Написать программу для проведения измерений;</w:t>
      </w:r>
    </w:p>
    <w:p w14:paraId="161834CE" w14:textId="77777777" w:rsidR="00E32566" w:rsidRPr="00E32566" w:rsidRDefault="00E32566" w:rsidP="00E325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Получить и сохранить показания АЦП при различных значениях давления;</w:t>
      </w:r>
    </w:p>
    <w:p w14:paraId="39AE8D04" w14:textId="77777777" w:rsidR="00E32566" w:rsidRPr="00E32566" w:rsidRDefault="00E32566" w:rsidP="00E325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Получить и сохранить показания АЦП в течение 60 секунд при измерении давления в состоянии покоя и после физической нагрузки;</w:t>
      </w:r>
    </w:p>
    <w:p w14:paraId="7864A58C" w14:textId="77777777" w:rsidR="00E32566" w:rsidRPr="00E32566" w:rsidRDefault="00E32566" w:rsidP="00E325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Построить графики давления и пульса в каждом случае;</w:t>
      </w:r>
    </w:p>
    <w:p w14:paraId="482FD68F" w14:textId="77777777" w:rsidR="00E32566" w:rsidRPr="00E32566" w:rsidRDefault="00E32566" w:rsidP="00E32566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Определить систолическое и диастолическое давление, а также пульс в каждом случае.</w:t>
      </w:r>
    </w:p>
    <w:p w14:paraId="738FF97D" w14:textId="59BF1B4E" w:rsidR="00E32566" w:rsidRPr="00E32566" w:rsidRDefault="00E32566" w:rsidP="00E32566">
      <w:p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b/>
          <w:bCs/>
          <w:sz w:val="32"/>
          <w:szCs w:val="32"/>
        </w:rPr>
        <w:t>Актуальность лабораторной работы</w:t>
      </w:r>
    </w:p>
    <w:p w14:paraId="756314D0" w14:textId="77777777" w:rsidR="00E32566" w:rsidRPr="00E32566" w:rsidRDefault="00E32566" w:rsidP="00E325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b/>
          <w:bCs/>
          <w:sz w:val="32"/>
          <w:szCs w:val="32"/>
        </w:rPr>
        <w:t>Ключевой маркер здоровья</w:t>
      </w:r>
      <w:r w:rsidRPr="00E32566">
        <w:rPr>
          <w:rFonts w:ascii="Times New Roman" w:hAnsi="Times New Roman" w:cs="Times New Roman"/>
          <w:sz w:val="32"/>
          <w:szCs w:val="32"/>
        </w:rPr>
        <w:t> – форма пульсовой волны отражает состояние сердечно-сосудистой системы, эластичность сосудов и работу сердца.</w:t>
      </w:r>
    </w:p>
    <w:p w14:paraId="752258AF" w14:textId="06BD9861" w:rsidR="00E32566" w:rsidRPr="00E32566" w:rsidRDefault="00E32566" w:rsidP="00E325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b/>
          <w:bCs/>
          <w:sz w:val="32"/>
          <w:szCs w:val="32"/>
        </w:rPr>
        <w:t>Диагностическая ценность</w:t>
      </w:r>
      <w:r w:rsidRPr="00E32566">
        <w:rPr>
          <w:rFonts w:ascii="Times New Roman" w:hAnsi="Times New Roman" w:cs="Times New Roman"/>
          <w:sz w:val="32"/>
          <w:szCs w:val="32"/>
        </w:rPr>
        <w:t> – позволяет выявлять ранние признаки гипертонии и других патологий.</w:t>
      </w:r>
    </w:p>
    <w:p w14:paraId="44E97B63" w14:textId="77777777" w:rsidR="00E32566" w:rsidRPr="00E32566" w:rsidRDefault="00E32566" w:rsidP="00E325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b/>
          <w:bCs/>
          <w:sz w:val="32"/>
          <w:szCs w:val="32"/>
        </w:rPr>
        <w:t>Практические навыки</w:t>
      </w:r>
      <w:r w:rsidRPr="00E32566">
        <w:rPr>
          <w:rFonts w:ascii="Times New Roman" w:hAnsi="Times New Roman" w:cs="Times New Roman"/>
          <w:sz w:val="32"/>
          <w:szCs w:val="32"/>
        </w:rPr>
        <w:t> – формирует умения работы с физиологическими сигналами, их обработки и анализа.</w:t>
      </w:r>
    </w:p>
    <w:p w14:paraId="4C2F55BD" w14:textId="77777777" w:rsidR="00E32566" w:rsidRPr="00E32566" w:rsidRDefault="00E32566" w:rsidP="00E32566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b/>
          <w:bCs/>
          <w:sz w:val="32"/>
          <w:szCs w:val="32"/>
        </w:rPr>
        <w:lastRenderedPageBreak/>
        <w:t>Междисциплинарность</w:t>
      </w:r>
      <w:r w:rsidRPr="00E32566">
        <w:rPr>
          <w:rFonts w:ascii="Times New Roman" w:hAnsi="Times New Roman" w:cs="Times New Roman"/>
          <w:sz w:val="32"/>
          <w:szCs w:val="32"/>
        </w:rPr>
        <w:t> – объединяет физиологию, физику и цифровые технологии для комплексной оценки здоровья.</w:t>
      </w:r>
    </w:p>
    <w:p w14:paraId="51163E02" w14:textId="77777777" w:rsidR="00E32566" w:rsidRPr="00E32566" w:rsidRDefault="00E32566" w:rsidP="00E325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1" w:name="__RefHeading___Toc860_2109169965"/>
      <w:bookmarkEnd w:id="1"/>
      <w:r w:rsidRPr="00E32566">
        <w:rPr>
          <w:rFonts w:ascii="Times New Roman" w:hAnsi="Times New Roman" w:cs="Times New Roman"/>
          <w:b/>
          <w:bCs/>
          <w:sz w:val="32"/>
          <w:szCs w:val="32"/>
          <w:lang w:val="en-US"/>
        </w:rPr>
        <w:t>1</w:t>
      </w:r>
      <w:r w:rsidRPr="00E32566">
        <w:rPr>
          <w:rFonts w:ascii="Times New Roman" w:hAnsi="Times New Roman" w:cs="Times New Roman"/>
          <w:b/>
          <w:bCs/>
          <w:sz w:val="32"/>
          <w:szCs w:val="32"/>
        </w:rPr>
        <w:t>Теория</w:t>
      </w:r>
      <w:r w:rsidRPr="00E32566">
        <w:rPr>
          <w:rFonts w:ascii="Times New Roman" w:hAnsi="Times New Roman" w:cs="Times New Roman"/>
          <w:b/>
          <w:bCs/>
          <w:sz w:val="32"/>
          <w:szCs w:val="32"/>
          <w:lang w:val="en-US"/>
        </w:rPr>
        <w:t>.</w:t>
      </w:r>
    </w:p>
    <w:p w14:paraId="5D55BE79" w14:textId="77777777" w:rsidR="00E32566" w:rsidRPr="00E32566" w:rsidRDefault="00E32566" w:rsidP="00E32566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2" w:name="__RefHeading___Toc862_2109169965"/>
      <w:bookmarkEnd w:id="2"/>
      <w:r w:rsidRPr="00E32566">
        <w:rPr>
          <w:rFonts w:ascii="Times New Roman" w:hAnsi="Times New Roman" w:cs="Times New Roman"/>
          <w:b/>
          <w:bCs/>
          <w:sz w:val="32"/>
          <w:szCs w:val="32"/>
          <w:lang w:val="en-US"/>
        </w:rPr>
        <w:t>1.1</w:t>
      </w:r>
      <w:r w:rsidRPr="00E32566">
        <w:rPr>
          <w:rFonts w:ascii="Times New Roman" w:hAnsi="Times New Roman" w:cs="Times New Roman"/>
          <w:b/>
          <w:bCs/>
          <w:sz w:val="32"/>
          <w:szCs w:val="32"/>
        </w:rPr>
        <w:t>Термины</w:t>
      </w:r>
      <w:r w:rsidRPr="00E3256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, </w:t>
      </w:r>
      <w:r w:rsidRPr="00E32566">
        <w:rPr>
          <w:rFonts w:ascii="Times New Roman" w:hAnsi="Times New Roman" w:cs="Times New Roman"/>
          <w:b/>
          <w:bCs/>
          <w:sz w:val="32"/>
          <w:szCs w:val="32"/>
        </w:rPr>
        <w:t>определения</w:t>
      </w:r>
      <w:r w:rsidRPr="00E32566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E32566">
        <w:rPr>
          <w:rFonts w:ascii="Times New Roman" w:hAnsi="Times New Roman" w:cs="Times New Roman"/>
          <w:b/>
          <w:bCs/>
          <w:sz w:val="32"/>
          <w:szCs w:val="32"/>
        </w:rPr>
        <w:t>и описание</w:t>
      </w:r>
    </w:p>
    <w:p w14:paraId="3D790970" w14:textId="77777777" w:rsidR="00E32566" w:rsidRPr="00E32566" w:rsidRDefault="00E32566" w:rsidP="00E32566">
      <w:pPr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32566">
        <w:rPr>
          <w:rFonts w:ascii="Times New Roman" w:hAnsi="Times New Roman" w:cs="Times New Roman"/>
          <w:sz w:val="32"/>
          <w:szCs w:val="32"/>
        </w:rPr>
        <w:t>Аналого-цифровой преобразователь – электронное устройство, преобразующее входной аналоговый сигнал (напряжение) в дискретный код.</w:t>
      </w:r>
    </w:p>
    <w:p w14:paraId="6C37A959" w14:textId="77777777" w:rsidR="00E32566" w:rsidRPr="00E32566" w:rsidRDefault="00E32566" w:rsidP="00E32566">
      <w:pPr>
        <w:pStyle w:val="western"/>
        <w:numPr>
          <w:ilvl w:val="0"/>
          <w:numId w:val="3"/>
        </w:numPr>
        <w:rPr>
          <w:sz w:val="32"/>
          <w:szCs w:val="32"/>
        </w:rPr>
      </w:pPr>
      <w:r w:rsidRPr="00E32566">
        <w:rPr>
          <w:sz w:val="32"/>
          <w:szCs w:val="32"/>
        </w:rPr>
        <w:t>Артериальное давление (АД) – давление, которое оказывает кровь на стенки артерий. Оно неравномерно и колеблется в зависимости от фазы работы сердца.</w:t>
      </w:r>
    </w:p>
    <w:p w14:paraId="2E68A3DC" w14:textId="77777777" w:rsidR="00E32566" w:rsidRPr="00E32566" w:rsidRDefault="00E32566" w:rsidP="00E32566">
      <w:pPr>
        <w:pStyle w:val="western"/>
        <w:numPr>
          <w:ilvl w:val="0"/>
          <w:numId w:val="3"/>
        </w:numPr>
        <w:rPr>
          <w:sz w:val="32"/>
          <w:szCs w:val="32"/>
        </w:rPr>
      </w:pPr>
      <w:r w:rsidRPr="00E32566">
        <w:rPr>
          <w:sz w:val="32"/>
          <w:szCs w:val="32"/>
        </w:rPr>
        <w:t>Систолическое давление – это давление крови на стенки сосудов, когда насыщенная кислородом кровь выталкивается из сердца и расходится по телу.</w:t>
      </w:r>
    </w:p>
    <w:p w14:paraId="7F62F161" w14:textId="77777777" w:rsidR="00E32566" w:rsidRPr="00E32566" w:rsidRDefault="00E32566" w:rsidP="00E32566">
      <w:pPr>
        <w:pStyle w:val="ac"/>
        <w:numPr>
          <w:ilvl w:val="0"/>
          <w:numId w:val="3"/>
        </w:numPr>
        <w:rPr>
          <w:sz w:val="32"/>
          <w:szCs w:val="32"/>
        </w:rPr>
      </w:pPr>
      <w:r w:rsidRPr="00E32566">
        <w:rPr>
          <w:sz w:val="32"/>
          <w:szCs w:val="32"/>
        </w:rPr>
        <w:t>Диастолическое – это давление в момент, когда сердце наполняется и отдыхает между ударами.</w:t>
      </w:r>
    </w:p>
    <w:p w14:paraId="11D31ADD" w14:textId="77777777" w:rsidR="00E32566" w:rsidRPr="00E32566" w:rsidRDefault="00E32566" w:rsidP="00E32566">
      <w:pPr>
        <w:pStyle w:val="western"/>
        <w:numPr>
          <w:ilvl w:val="0"/>
          <w:numId w:val="3"/>
        </w:numPr>
        <w:rPr>
          <w:sz w:val="32"/>
          <w:szCs w:val="32"/>
        </w:rPr>
      </w:pPr>
      <w:r w:rsidRPr="00E32566">
        <w:rPr>
          <w:sz w:val="32"/>
          <w:szCs w:val="32"/>
        </w:rPr>
        <w:t xml:space="preserve">Пульс – ритмическое движение стенок артерий, вызываемое деятельностью сердца </w:t>
      </w:r>
    </w:p>
    <w:p w14:paraId="6ABA573D" w14:textId="77777777" w:rsidR="00E32566" w:rsidRPr="00E32566" w:rsidRDefault="00E32566" w:rsidP="00E32566">
      <w:pPr>
        <w:pStyle w:val="western"/>
        <w:numPr>
          <w:ilvl w:val="0"/>
          <w:numId w:val="3"/>
        </w:numPr>
        <w:rPr>
          <w:sz w:val="32"/>
          <w:szCs w:val="32"/>
        </w:rPr>
      </w:pPr>
      <w:r w:rsidRPr="00E32566">
        <w:rPr>
          <w:sz w:val="32"/>
          <w:szCs w:val="32"/>
        </w:rPr>
        <w:t>Тонометр – это медицинский аппарат, предназначенный для измерения артериального давления.</w:t>
      </w:r>
    </w:p>
    <w:p w14:paraId="44F190D1" w14:textId="77777777" w:rsidR="00C32453" w:rsidRPr="00C32453" w:rsidRDefault="00C32453" w:rsidP="00C32453">
      <w:pPr>
        <w:pStyle w:val="western"/>
        <w:ind w:left="360" w:firstLine="0"/>
        <w:rPr>
          <w:sz w:val="32"/>
          <w:szCs w:val="32"/>
        </w:rPr>
      </w:pPr>
      <w:r w:rsidRPr="00C32453">
        <w:rPr>
          <w:sz w:val="32"/>
          <w:szCs w:val="32"/>
        </w:rPr>
        <w:t>В данной работе предлагается проанализировать запись изменения давления в манжете во времени и на этой основе сделать выводы о величине артериального давления и частоте сердечных сокращений (ЧСС).</w:t>
      </w:r>
    </w:p>
    <w:p w14:paraId="67B32040" w14:textId="77777777" w:rsidR="00C32453" w:rsidRPr="00C32453" w:rsidRDefault="00C32453" w:rsidP="00C3245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3" w:name="__RefHeading___Toc670_3704410993"/>
      <w:bookmarkEnd w:id="3"/>
      <w:r w:rsidRPr="00C32453">
        <w:rPr>
          <w:rFonts w:ascii="Times New Roman" w:hAnsi="Times New Roman" w:cs="Times New Roman"/>
          <w:b/>
          <w:bCs/>
          <w:sz w:val="32"/>
          <w:szCs w:val="32"/>
        </w:rPr>
        <w:t>1.2Физическая система</w:t>
      </w:r>
    </w:p>
    <w:p w14:paraId="5DE9380D" w14:textId="77777777" w:rsidR="00C32453" w:rsidRPr="00C32453" w:rsidRDefault="00C32453" w:rsidP="00C32453">
      <w:p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lastRenderedPageBreak/>
        <w:t>В данной лабораторной работе исследуемой физической системой является кровеносная система студента и медицинский тонометр. Сигналом, характеризующим состояние данной физической системы, является давление.</w:t>
      </w:r>
    </w:p>
    <w:p w14:paraId="57182DC7" w14:textId="77777777" w:rsidR="00C32453" w:rsidRPr="00C32453" w:rsidRDefault="00C32453" w:rsidP="00C32453">
      <w:p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Для автоматизированных измерений датчик давления соединен с манжетой и монометром. Датчик преобразует давление воздуха в манжете в напряжение, которое подаётся на вход АЦП.</w:t>
      </w:r>
    </w:p>
    <w:p w14:paraId="55A10A14" w14:textId="77777777" w:rsidR="00C32453" w:rsidRPr="00C32453" w:rsidRDefault="00C32453" w:rsidP="00C32453">
      <w:p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Скрипт, производящий автоматизированный измерения, непрерывно записывает цифровые эквиваленты напряжения на входе АЦП в течение всего эксперимента и собирает результат каждой оцифровки в массив. По окончанию эксперимента полученные данные сохраняются в файл для последующей обработки.</w:t>
      </w:r>
    </w:p>
    <w:p w14:paraId="1E0C727E" w14:textId="0AF3F24E" w:rsidR="00C32453" w:rsidRPr="00C32453" w:rsidRDefault="00C32453" w:rsidP="00C32453">
      <w:p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 xml:space="preserve">Для перевода отсчётов АЦП в миллиметры ртутного столба проводится калибровка экспериментальной установки. </w:t>
      </w:r>
    </w:p>
    <w:p w14:paraId="573008F0" w14:textId="77777777" w:rsidR="00C32453" w:rsidRPr="00C32453" w:rsidRDefault="00C32453" w:rsidP="00C32453">
      <w:p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В ходе обработки данных эксперимента отсчёты АЦП переводятся в мм. рт. ст., а номера измерений в секунды. По графикам зависимости давления воздуха в манжете от времени оценивается артериальное давление и пульс испытуемого студента в момент проведения эксперимента.</w:t>
      </w:r>
    </w:p>
    <w:p w14:paraId="68D3B9F6" w14:textId="77777777" w:rsidR="00C32453" w:rsidRPr="00C32453" w:rsidRDefault="00C32453" w:rsidP="00C32453">
      <w:pPr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_RefHeading___Toc672_3704410993"/>
      <w:bookmarkEnd w:id="4"/>
      <w:r w:rsidRPr="00C32453">
        <w:rPr>
          <w:rFonts w:ascii="Times New Roman" w:hAnsi="Times New Roman" w:cs="Times New Roman"/>
          <w:b/>
          <w:bCs/>
          <w:sz w:val="32"/>
          <w:szCs w:val="32"/>
        </w:rPr>
        <w:t>1.3Экспериментальная установка</w:t>
      </w:r>
    </w:p>
    <w:p w14:paraId="1D920190" w14:textId="77777777" w:rsidR="00C32453" w:rsidRPr="00C32453" w:rsidRDefault="00C32453" w:rsidP="00C32453">
      <w:p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В экспериментальной установке используются: манжета, нагнетательная груша, датчик давления, манометр, 12-битный аналого-цифровой преобразователь (АЦП), программа, персональный компьютер (ПК).</w:t>
      </w:r>
    </w:p>
    <w:p w14:paraId="3E441BFC" w14:textId="77777777" w:rsidR="00C32453" w:rsidRPr="00C32453" w:rsidRDefault="00C32453" w:rsidP="00C3245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bookmarkStart w:id="5" w:name="__RefHeading___Toc678_3704410993"/>
      <w:bookmarkEnd w:id="5"/>
      <w:r w:rsidRPr="00C32453">
        <w:rPr>
          <w:rFonts w:ascii="Times New Roman" w:hAnsi="Times New Roman" w:cs="Times New Roman"/>
          <w:b/>
          <w:bCs/>
          <w:sz w:val="32"/>
          <w:szCs w:val="32"/>
          <w:lang w:val="en-US"/>
        </w:rPr>
        <w:t>2.2</w:t>
      </w:r>
      <w:r w:rsidRPr="00C32453">
        <w:rPr>
          <w:rFonts w:ascii="Times New Roman" w:hAnsi="Times New Roman" w:cs="Times New Roman"/>
          <w:b/>
          <w:bCs/>
          <w:sz w:val="32"/>
          <w:szCs w:val="32"/>
        </w:rPr>
        <w:t>Программа</w:t>
      </w:r>
      <w:r w:rsidRPr="00C3245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 w:rsidRPr="00C32453">
        <w:rPr>
          <w:rFonts w:ascii="Times New Roman" w:hAnsi="Times New Roman" w:cs="Times New Roman"/>
          <w:b/>
          <w:bCs/>
          <w:sz w:val="32"/>
          <w:szCs w:val="32"/>
        </w:rPr>
        <w:t>эксперимента</w:t>
      </w:r>
    </w:p>
    <w:p w14:paraId="55F26A96" w14:textId="77777777" w:rsidR="00C32453" w:rsidRPr="00C32453" w:rsidRDefault="00C32453" w:rsidP="00C3245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 xml:space="preserve">Настроить </w:t>
      </w:r>
      <w:r w:rsidRPr="00C32453">
        <w:rPr>
          <w:rFonts w:ascii="Times New Roman" w:hAnsi="Times New Roman" w:cs="Times New Roman"/>
          <w:sz w:val="32"/>
          <w:szCs w:val="32"/>
          <w:lang w:val="en-US"/>
        </w:rPr>
        <w:t>Raspberry</w:t>
      </w:r>
      <w:r w:rsidRPr="00C32453">
        <w:rPr>
          <w:rFonts w:ascii="Times New Roman" w:hAnsi="Times New Roman" w:cs="Times New Roman"/>
          <w:sz w:val="32"/>
          <w:szCs w:val="32"/>
        </w:rPr>
        <w:t xml:space="preserve"> </w:t>
      </w:r>
      <w:r w:rsidRPr="00C32453">
        <w:rPr>
          <w:rFonts w:ascii="Times New Roman" w:hAnsi="Times New Roman" w:cs="Times New Roman"/>
          <w:sz w:val="32"/>
          <w:szCs w:val="32"/>
          <w:lang w:val="en-US"/>
        </w:rPr>
        <w:t>Pi</w:t>
      </w:r>
      <w:r w:rsidRPr="00C32453">
        <w:rPr>
          <w:rFonts w:ascii="Times New Roman" w:hAnsi="Times New Roman" w:cs="Times New Roman"/>
          <w:sz w:val="32"/>
          <w:szCs w:val="32"/>
        </w:rPr>
        <w:t xml:space="preserve"> для работы с интерфейсом </w:t>
      </w:r>
      <w:r w:rsidRPr="00C32453">
        <w:rPr>
          <w:rFonts w:ascii="Times New Roman" w:hAnsi="Times New Roman" w:cs="Times New Roman"/>
          <w:sz w:val="32"/>
          <w:szCs w:val="32"/>
          <w:lang w:val="en-US"/>
        </w:rPr>
        <w:t>SPI</w:t>
      </w:r>
      <w:r w:rsidRPr="00C32453">
        <w:rPr>
          <w:rFonts w:ascii="Times New Roman" w:hAnsi="Times New Roman" w:cs="Times New Roman"/>
          <w:sz w:val="32"/>
          <w:szCs w:val="32"/>
        </w:rPr>
        <w:t>;</w:t>
      </w:r>
    </w:p>
    <w:p w14:paraId="4FEFE6BD" w14:textId="77777777" w:rsidR="00C32453" w:rsidRPr="00C32453" w:rsidRDefault="00C32453" w:rsidP="00C3245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Калибровка</w:t>
      </w:r>
    </w:p>
    <w:p w14:paraId="4173D03B" w14:textId="77777777" w:rsidR="00C32453" w:rsidRPr="00C32453" w:rsidRDefault="00C32453" w:rsidP="00C32453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Получить показания АЦП при давлениях 40, 80, 120, 160 мм. рт. ст.;</w:t>
      </w:r>
    </w:p>
    <w:p w14:paraId="13082CAC" w14:textId="77777777" w:rsidR="00C32453" w:rsidRPr="00C32453" w:rsidRDefault="00C32453" w:rsidP="00C32453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lastRenderedPageBreak/>
        <w:t>Сохранить полученные значения в файл;</w:t>
      </w:r>
    </w:p>
    <w:p w14:paraId="3BA66FAB" w14:textId="77777777" w:rsidR="00C32453" w:rsidRPr="00C32453" w:rsidRDefault="00C32453" w:rsidP="00C3245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Измерения</w:t>
      </w:r>
    </w:p>
    <w:p w14:paraId="7B16BAE6" w14:textId="77777777" w:rsidR="00C32453" w:rsidRPr="00C32453" w:rsidRDefault="00C32453" w:rsidP="00C32453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Получить показания АЦП в течение 60 секунд при измерении давления в состоянии покоя и после физической нагрузки;</w:t>
      </w:r>
    </w:p>
    <w:p w14:paraId="320D0A35" w14:textId="77777777" w:rsidR="00C32453" w:rsidRPr="00C32453" w:rsidRDefault="00C32453" w:rsidP="00C32453">
      <w:pPr>
        <w:numPr>
          <w:ilvl w:val="1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Сохранить полученные значения в файл;</w:t>
      </w:r>
    </w:p>
    <w:p w14:paraId="394D6873" w14:textId="77777777" w:rsidR="00C32453" w:rsidRPr="00C32453" w:rsidRDefault="00C32453" w:rsidP="00C32453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Построить графики давления и пульса до и после физической нагрузки.</w:t>
      </w:r>
    </w:p>
    <w:p w14:paraId="17C5BB92" w14:textId="77777777" w:rsidR="00C32453" w:rsidRPr="00C32453" w:rsidRDefault="00C32453" w:rsidP="00C32453">
      <w:p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Для проведения измерений были написаны следующие скрипты:</w:t>
      </w:r>
    </w:p>
    <w:p w14:paraId="17B98936" w14:textId="77777777" w:rsidR="00C32453" w:rsidRPr="00C32453" w:rsidRDefault="00C32453" w:rsidP="00C3245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Скрипт для сохранения получаемых во время эксперимента и калибровки данных в файл;</w:t>
      </w:r>
    </w:p>
    <w:p w14:paraId="43D1A6CC" w14:textId="77777777" w:rsidR="00C32453" w:rsidRPr="00C32453" w:rsidRDefault="00C32453" w:rsidP="00C32453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C32453">
        <w:rPr>
          <w:rFonts w:ascii="Times New Roman" w:hAnsi="Times New Roman" w:cs="Times New Roman"/>
          <w:sz w:val="32"/>
          <w:szCs w:val="32"/>
        </w:rPr>
        <w:t>Скрипт для обработки данных из файла;</w:t>
      </w:r>
    </w:p>
    <w:p w14:paraId="1EF278BD" w14:textId="77777777" w:rsidR="00C32453" w:rsidRPr="00C32453" w:rsidRDefault="00C32453" w:rsidP="00C32453">
      <w:pPr>
        <w:pStyle w:val="a7"/>
        <w:keepNext/>
        <w:numPr>
          <w:ilvl w:val="0"/>
          <w:numId w:val="6"/>
        </w:num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bookmarkStart w:id="6" w:name="__RefHeading___Toc696_3704410993"/>
      <w:bookmarkEnd w:id="6"/>
      <w:r w:rsidRPr="00C32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4.2</w:t>
      </w:r>
      <w:r w:rsidRPr="00C32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Графики</w:t>
      </w:r>
      <w:r w:rsidRPr="00C32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32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давления</w:t>
      </w:r>
      <w:r w:rsidRPr="00C32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32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 спокойном состоянии</w:t>
      </w:r>
    </w:p>
    <w:p w14:paraId="570EA900" w14:textId="52193EC2" w:rsidR="00C32453" w:rsidRDefault="00C32453" w:rsidP="00C32453">
      <w:pPr>
        <w:pStyle w:val="a7"/>
        <w:numPr>
          <w:ilvl w:val="0"/>
          <w:numId w:val="6"/>
        </w:numPr>
        <w:spacing w:before="100" w:beforeAutospacing="1" w:after="142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2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 графиках 8, 9 представлены результаты измерений давлений от времени в спокойном состоянии для испытуемого.</w:t>
      </w:r>
    </w:p>
    <w:p w14:paraId="50A7AA05" w14:textId="4E08A191" w:rsidR="00C32453" w:rsidRPr="00C32453" w:rsidRDefault="00C32453" w:rsidP="00C32453">
      <w:pPr>
        <w:pStyle w:val="western"/>
        <w:numPr>
          <w:ilvl w:val="0"/>
          <w:numId w:val="6"/>
        </w:numPr>
      </w:pPr>
      <w:r w:rsidRPr="00C32453">
        <w:t xml:space="preserve">На </w:t>
      </w:r>
      <w:r>
        <w:t>графиках</w:t>
      </w:r>
      <w:r w:rsidRPr="00C32453">
        <w:t xml:space="preserve"> </w:t>
      </w:r>
      <w:r>
        <w:t>10</w:t>
      </w:r>
      <w:r w:rsidRPr="00C32453">
        <w:t xml:space="preserve">, 11 </w:t>
      </w:r>
      <w:r>
        <w:t>представлены</w:t>
      </w:r>
      <w:r w:rsidRPr="00C32453">
        <w:t xml:space="preserve"> </w:t>
      </w:r>
      <w:r>
        <w:t>результаты</w:t>
      </w:r>
      <w:r w:rsidRPr="00C32453">
        <w:t xml:space="preserve"> </w:t>
      </w:r>
      <w:r>
        <w:t>измерений</w:t>
      </w:r>
      <w:r w:rsidRPr="00C32453">
        <w:t xml:space="preserve"> </w:t>
      </w:r>
      <w:r>
        <w:t>давлений</w:t>
      </w:r>
      <w:r w:rsidRPr="00C32453">
        <w:t xml:space="preserve"> от </w:t>
      </w:r>
      <w:r>
        <w:t>времени</w:t>
      </w:r>
      <w:r w:rsidRPr="00C32453">
        <w:t xml:space="preserve"> в</w:t>
      </w:r>
      <w:r>
        <w:t xml:space="preserve"> возбуждённом состоянии</w:t>
      </w:r>
      <w:r w:rsidRPr="00C32453">
        <w:t xml:space="preserve"> </w:t>
      </w:r>
      <w:r>
        <w:t>для</w:t>
      </w:r>
      <w:r w:rsidRPr="00C32453">
        <w:t xml:space="preserve"> </w:t>
      </w:r>
      <w:r>
        <w:t>испытуемого</w:t>
      </w:r>
      <w:r w:rsidRPr="00C32453">
        <w:t>.</w:t>
      </w:r>
    </w:p>
    <w:p w14:paraId="1C3BED20" w14:textId="0652817B" w:rsidR="00C32453" w:rsidRPr="00C32453" w:rsidRDefault="00C32453" w:rsidP="00C32453">
      <w:pPr>
        <w:pStyle w:val="western"/>
        <w:numPr>
          <w:ilvl w:val="0"/>
          <w:numId w:val="6"/>
        </w:numPr>
      </w:pPr>
      <w:r w:rsidRPr="00C32453">
        <w:t xml:space="preserve">На </w:t>
      </w:r>
      <w:r>
        <w:t>графиках</w:t>
      </w:r>
      <w:r w:rsidRPr="00C32453">
        <w:t xml:space="preserve"> 12 и 13 </w:t>
      </w:r>
      <w:r>
        <w:t>представлены</w:t>
      </w:r>
      <w:r w:rsidRPr="00C32453">
        <w:t xml:space="preserve"> </w:t>
      </w:r>
      <w:r>
        <w:t>результаты</w:t>
      </w:r>
      <w:r w:rsidRPr="00C32453">
        <w:t xml:space="preserve"> </w:t>
      </w:r>
      <w:r>
        <w:t>измерений</w:t>
      </w:r>
      <w:r w:rsidRPr="00C32453">
        <w:t xml:space="preserve"> </w:t>
      </w:r>
      <w:r>
        <w:t>пульса</w:t>
      </w:r>
      <w:r w:rsidRPr="00C32453">
        <w:t xml:space="preserve"> в </w:t>
      </w:r>
      <w:r>
        <w:t>спокойном и возбуждённом состоянии</w:t>
      </w:r>
      <w:r w:rsidRPr="00C32453">
        <w:t xml:space="preserve"> для </w:t>
      </w:r>
      <w:r>
        <w:t>испытуемого</w:t>
      </w:r>
      <w:r w:rsidRPr="00C32453">
        <w:t>.</w:t>
      </w:r>
    </w:p>
    <w:p w14:paraId="336536A7" w14:textId="77777777" w:rsidR="00C32453" w:rsidRPr="00C32453" w:rsidRDefault="00C32453" w:rsidP="00C32453">
      <w:pPr>
        <w:pStyle w:val="a7"/>
        <w:numPr>
          <w:ilvl w:val="0"/>
          <w:numId w:val="6"/>
        </w:numPr>
        <w:spacing w:before="100" w:beforeAutospacing="1" w:after="142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32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эксперимента получены следующие показания для испытуемого:</w:t>
      </w:r>
    </w:p>
    <w:tbl>
      <w:tblPr>
        <w:tblW w:w="5000" w:type="pct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3113"/>
        <w:gridCol w:w="3114"/>
        <w:gridCol w:w="3112"/>
      </w:tblGrid>
      <w:tr w:rsidR="00C32453" w:rsidRPr="00C32453" w14:paraId="5A3BC284" w14:textId="77777777" w:rsidTr="00C32453">
        <w:trPr>
          <w:tblCellSpacing w:w="0" w:type="dxa"/>
        </w:trPr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4CEE663B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hideMark/>
          </w:tcPr>
          <w:p w14:paraId="70D4BCCC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Спокойное состояние</w:t>
            </w:r>
          </w:p>
        </w:tc>
        <w:tc>
          <w:tcPr>
            <w:tcW w:w="166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hideMark/>
          </w:tcPr>
          <w:p w14:paraId="2C5BD65F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Возбуждённое состояние</w:t>
            </w:r>
          </w:p>
        </w:tc>
      </w:tr>
      <w:tr w:rsidR="00C32453" w:rsidRPr="00C32453" w14:paraId="5C54A85A" w14:textId="77777777" w:rsidTr="00C32453">
        <w:trPr>
          <w:tblCellSpacing w:w="0" w:type="dxa"/>
        </w:trPr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41A23126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Давление</w:t>
            </w:r>
          </w:p>
        </w:tc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06444790" w14:textId="7CCF99E6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7230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00</w:t>
            </w: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r w:rsidR="007230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55</w:t>
            </w:r>
          </w:p>
        </w:tc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47A211A" w14:textId="032AB085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="007230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10</w:t>
            </w: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/</w:t>
            </w:r>
            <w:r w:rsidR="00723079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60</w:t>
            </w:r>
          </w:p>
        </w:tc>
      </w:tr>
      <w:tr w:rsidR="00C32453" w:rsidRPr="00C32453" w14:paraId="3BC39D25" w14:textId="77777777" w:rsidTr="00C32453">
        <w:trPr>
          <w:tblCellSpacing w:w="0" w:type="dxa"/>
        </w:trPr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6CB7098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Пульс, ударов/мин</w:t>
            </w:r>
          </w:p>
        </w:tc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35AB4046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90</w:t>
            </w:r>
          </w:p>
        </w:tc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05CD9B18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130</w:t>
            </w:r>
          </w:p>
        </w:tc>
      </w:tr>
      <w:tr w:rsidR="00C32453" w:rsidRPr="00C32453" w14:paraId="7A0D001C" w14:textId="77777777" w:rsidTr="00C32453">
        <w:trPr>
          <w:tblCellSpacing w:w="0" w:type="dxa"/>
        </w:trPr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5A705B79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ЧСС, ударов/мин</w:t>
            </w:r>
          </w:p>
        </w:tc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left w:w="57" w:type="dxa"/>
              <w:bottom w:w="57" w:type="dxa"/>
              <w:right w:w="0" w:type="dxa"/>
            </w:tcMar>
            <w:hideMark/>
          </w:tcPr>
          <w:p w14:paraId="2372124A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90</w:t>
            </w:r>
          </w:p>
        </w:tc>
        <w:tc>
          <w:tcPr>
            <w:tcW w:w="1667" w:type="pc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57" w:type="dxa"/>
              <w:bottom w:w="57" w:type="dxa"/>
              <w:right w:w="57" w:type="dxa"/>
            </w:tcMar>
            <w:hideMark/>
          </w:tcPr>
          <w:p w14:paraId="6A3478D9" w14:textId="77777777" w:rsidR="00C32453" w:rsidRPr="00C32453" w:rsidRDefault="00C32453" w:rsidP="00C32453">
            <w:pPr>
              <w:spacing w:before="100" w:beforeAutospacing="1" w:after="142" w:line="360" w:lineRule="auto"/>
              <w:ind w:firstLine="113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32453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130</w:t>
            </w:r>
          </w:p>
        </w:tc>
      </w:tr>
    </w:tbl>
    <w:p w14:paraId="6141B617" w14:textId="1D510968" w:rsidR="00C32453" w:rsidRPr="00C32453" w:rsidRDefault="00C32453" w:rsidP="00C32453">
      <w:pPr>
        <w:spacing w:before="100" w:beforeAutospacing="1" w:after="28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7" w:name="__RefHeading___Toc362_4224251497"/>
      <w:bookmarkEnd w:id="7"/>
      <w:r w:rsidRPr="00C3245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Заключение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3245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процессе выполнения лабораторной работы с помощью компьютера, АЦП, датчика давления и тонометра было измерено артериальное давление и вычислен пульс в состояниях покоя и возбуждения испытуемого. Результаты занесены в таблицу 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BFF0A18" w14:textId="77777777" w:rsidR="00C32453" w:rsidRPr="00C32453" w:rsidRDefault="00C32453" w:rsidP="00C32453">
      <w:pPr>
        <w:spacing w:before="100" w:beforeAutospacing="1" w:after="28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0A9CF1" w14:textId="5D714ED1" w:rsidR="00935985" w:rsidRPr="00E32566" w:rsidRDefault="00935985">
      <w:pPr>
        <w:rPr>
          <w:rFonts w:ascii="Times New Roman" w:hAnsi="Times New Roman" w:cs="Times New Roman"/>
          <w:sz w:val="32"/>
          <w:szCs w:val="32"/>
        </w:rPr>
      </w:pPr>
    </w:p>
    <w:sectPr w:rsidR="00935985" w:rsidRPr="00E32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7221"/>
    <w:multiLevelType w:val="multilevel"/>
    <w:tmpl w:val="7BB8C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3D68B8"/>
    <w:multiLevelType w:val="multilevel"/>
    <w:tmpl w:val="397A6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50C31"/>
    <w:multiLevelType w:val="multilevel"/>
    <w:tmpl w:val="E66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F54C5D"/>
    <w:multiLevelType w:val="multilevel"/>
    <w:tmpl w:val="C6BA8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D3FF6"/>
    <w:multiLevelType w:val="multilevel"/>
    <w:tmpl w:val="F1EC7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98393C"/>
    <w:multiLevelType w:val="multilevel"/>
    <w:tmpl w:val="D604E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8920974">
    <w:abstractNumId w:val="0"/>
  </w:num>
  <w:num w:numId="2" w16cid:durableId="707611018">
    <w:abstractNumId w:val="5"/>
  </w:num>
  <w:num w:numId="3" w16cid:durableId="368647954">
    <w:abstractNumId w:val="2"/>
  </w:num>
  <w:num w:numId="4" w16cid:durableId="1790735398">
    <w:abstractNumId w:val="3"/>
  </w:num>
  <w:num w:numId="5" w16cid:durableId="465199485">
    <w:abstractNumId w:val="4"/>
  </w:num>
  <w:num w:numId="6" w16cid:durableId="1487238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8F8"/>
    <w:rsid w:val="002D0D8F"/>
    <w:rsid w:val="003368F8"/>
    <w:rsid w:val="00453675"/>
    <w:rsid w:val="00723079"/>
    <w:rsid w:val="00935985"/>
    <w:rsid w:val="00C32453"/>
    <w:rsid w:val="00C4449D"/>
    <w:rsid w:val="00E32566"/>
    <w:rsid w:val="00E60144"/>
    <w:rsid w:val="00E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62EE2"/>
  <w15:chartTrackingRefBased/>
  <w15:docId w15:val="{A6EDD8FC-0C5C-423D-957D-9BCC7CFCE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6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336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6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36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6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68F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68F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68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68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68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68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6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6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6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6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68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68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68F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6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68F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68F8"/>
    <w:rPr>
      <w:b/>
      <w:bCs/>
      <w:smallCaps/>
      <w:color w:val="2F5496" w:themeColor="accent1" w:themeShade="BF"/>
      <w:spacing w:val="5"/>
    </w:rPr>
  </w:style>
  <w:style w:type="paragraph" w:customStyle="1" w:styleId="western">
    <w:name w:val="western"/>
    <w:basedOn w:val="a"/>
    <w:rsid w:val="00E32566"/>
    <w:pPr>
      <w:spacing w:before="100" w:beforeAutospacing="1" w:after="142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customStyle="1" w:styleId="ac">
    <w:name w:val="формула"/>
    <w:basedOn w:val="a"/>
    <w:rsid w:val="00E32566"/>
    <w:pPr>
      <w:spacing w:before="100" w:beforeAutospacing="1" w:after="142" w:line="360" w:lineRule="auto"/>
      <w:ind w:firstLine="709"/>
      <w:jc w:val="both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western1">
    <w:name w:val="western1"/>
    <w:basedOn w:val="a"/>
    <w:rsid w:val="00C32453"/>
    <w:pPr>
      <w:spacing w:before="100" w:beforeAutospacing="1" w:after="142" w:line="360" w:lineRule="auto"/>
      <w:ind w:firstLine="113"/>
      <w:jc w:val="both"/>
    </w:pPr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739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Kosov</dc:creator>
  <cp:keywords/>
  <dc:description/>
  <cp:lastModifiedBy>Bogdan Kosov</cp:lastModifiedBy>
  <cp:revision>3</cp:revision>
  <dcterms:created xsi:type="dcterms:W3CDTF">2025-11-26T18:57:00Z</dcterms:created>
  <dcterms:modified xsi:type="dcterms:W3CDTF">2025-11-26T19:56:00Z</dcterms:modified>
</cp:coreProperties>
</file>