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9AA" w:rsidRDefault="005839AA" w:rsidP="005839AA">
      <w:pPr>
        <w:jc w:val="center"/>
      </w:pPr>
      <w:r w:rsidRPr="00A73112">
        <w:t>Л</w:t>
      </w:r>
      <w:r>
        <w:t>абораторная работа по программированию 1</w:t>
      </w:r>
    </w:p>
    <w:p w:rsidR="005839AA" w:rsidRDefault="005839AA" w:rsidP="005839AA"/>
    <w:p w:rsidR="005839AA" w:rsidRPr="00A73112" w:rsidRDefault="005839AA" w:rsidP="005839AA">
      <w:pPr>
        <w:rPr>
          <w:highlight w:val="yellow"/>
        </w:rPr>
      </w:pPr>
      <w:r w:rsidRPr="005839AA">
        <w:rPr>
          <w:highlight w:val="yellow"/>
        </w:rPr>
        <w:t>1.Язык J</w:t>
      </w:r>
      <w:r w:rsidRPr="005839AA">
        <w:rPr>
          <w:highlight w:val="yellow"/>
          <w:lang w:val="en-US"/>
        </w:rPr>
        <w:t>ava</w:t>
      </w:r>
      <w:r w:rsidRPr="00A73112">
        <w:rPr>
          <w:highlight w:val="yellow"/>
        </w:rPr>
        <w:t xml:space="preserve">. </w:t>
      </w:r>
      <w:r w:rsidRPr="005839AA">
        <w:rPr>
          <w:highlight w:val="yellow"/>
        </w:rPr>
        <w:t>Особенности языка</w:t>
      </w:r>
      <w:r w:rsidRPr="00A73112">
        <w:rPr>
          <w:highlight w:val="yellow"/>
        </w:rPr>
        <w:t>.</w:t>
      </w:r>
    </w:p>
    <w:p w:rsidR="005839AA" w:rsidRPr="00A73112" w:rsidRDefault="005839AA" w:rsidP="005839AA"/>
    <w:p w:rsidR="005839AA" w:rsidRDefault="005839AA" w:rsidP="005839A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A73112">
        <w:tab/>
      </w: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На сегодняшний момент язык Java является одним из самых распространенных и популярных языков программирования. Первая версия языка появилась еще в 1996 году в недрах компании Sun Microsystems, впоследствии поглощенной компанией Oracle. Java задумывался как универсальный язык программирования, который можно применять для различного рода задач.</w:t>
      </w:r>
    </w:p>
    <w:p w:rsid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Текущая версия – 22 которая вышла в марте 2024</w:t>
      </w:r>
    </w:p>
    <w:p w:rsidR="005839AA" w:rsidRDefault="005839AA" w:rsidP="005839A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Ключевой особенностью языка Java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(Java Virtual Machine). В этом плане Java отличается от стандартных интерпретируемых языков как PHP или Perl, код которых сразу же выполняется интерпретатором. В то же время Java не является и чисто компилируемым языком, как С или С++.</w:t>
      </w:r>
    </w:p>
    <w:p w:rsidR="005839AA" w:rsidRDefault="005839AA" w:rsidP="005839AA">
      <w:pPr>
        <w:ind w:firstLine="708"/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Для каждой из платформ может быть своя реализация виртуальной машины JVM, но каждая из них может выполнять один и тот же код.</w:t>
      </w:r>
    </w:p>
    <w:p w:rsidR="005839AA" w:rsidRDefault="005839AA" w:rsidP="005839AA">
      <w:pPr>
        <w:ind w:firstLine="708"/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Java является языком с Си-подобным синтаксисом и близок в этом отношении к C/C++ и C#. Поэтому, если вы знакомы с одним из этих языков, то овладеть Java будет легче.</w:t>
      </w:r>
    </w:p>
    <w:p w:rsidR="005839AA" w:rsidRDefault="005839AA" w:rsidP="005839AA">
      <w:pPr>
        <w:ind w:firstLine="708"/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  <w:r w:rsidRPr="005839A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  <w:t>Еще одной ключевой особенностью Java является то, что она поддерживает автоматическую сборку мусора. А это значит, что вам не надо освобождать вручную память от ранее использовавшихся объектов, как в С++, так как сборщик мусора это сделает автоматически за вас.</w:t>
      </w:r>
    </w:p>
    <w:p w:rsidR="005839AA" w:rsidRDefault="005839AA" w:rsidP="000B1C7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Default="000B1C70" w:rsidP="000B1C7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Pr="00A73112" w:rsidRDefault="000B1C70" w:rsidP="000B1C70">
      <w:pPr>
        <w:rPr>
          <w:rFonts w:ascii="Times New Roman" w:eastAsia="Times New Roman" w:hAnsi="Times New Roman" w:cs="Times New Roman"/>
          <w:lang w:eastAsia="ru-RU"/>
        </w:rPr>
      </w:pP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 xml:space="preserve">2.Средства разработки. </w:t>
      </w:r>
      <w:r w:rsidRPr="000B1C70">
        <w:rPr>
          <w:rFonts w:ascii="Times New Roman" w:eastAsia="Times New Roman" w:hAnsi="Times New Roman" w:cs="Times New Roman"/>
          <w:highlight w:val="yellow"/>
          <w:lang w:val="en-US" w:eastAsia="ru-RU"/>
        </w:rPr>
        <w:t>JDK</w:t>
      </w: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 xml:space="preserve"> и </w:t>
      </w:r>
      <w:r w:rsidRPr="000B1C70">
        <w:rPr>
          <w:rFonts w:ascii="Times New Roman" w:eastAsia="Times New Roman" w:hAnsi="Times New Roman" w:cs="Times New Roman"/>
          <w:highlight w:val="yellow"/>
          <w:lang w:val="en-US" w:eastAsia="ru-RU"/>
        </w:rPr>
        <w:t>JRE</w:t>
      </w: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 xml:space="preserve">. Компиляция и выполнение программы. </w:t>
      </w:r>
      <w:r w:rsidRPr="000B1C70">
        <w:rPr>
          <w:rFonts w:ascii="Times New Roman" w:eastAsia="Times New Roman" w:hAnsi="Times New Roman" w:cs="Times New Roman"/>
          <w:highlight w:val="yellow"/>
          <w:lang w:val="en-US" w:eastAsia="ru-RU"/>
        </w:rPr>
        <w:t>JAR</w:t>
      </w:r>
      <w:r w:rsidRPr="00A73112">
        <w:rPr>
          <w:rFonts w:ascii="Times New Roman" w:eastAsia="Times New Roman" w:hAnsi="Times New Roman" w:cs="Times New Roman"/>
          <w:highlight w:val="yellow"/>
          <w:lang w:eastAsia="ru-RU"/>
        </w:rPr>
        <w:t xml:space="preserve"> – </w:t>
      </w:r>
      <w:r w:rsidRPr="000B1C70">
        <w:rPr>
          <w:rFonts w:ascii="Times New Roman" w:eastAsia="Times New Roman" w:hAnsi="Times New Roman" w:cs="Times New Roman"/>
          <w:highlight w:val="yellow"/>
          <w:lang w:eastAsia="ru-RU"/>
        </w:rPr>
        <w:t>архивы</w:t>
      </w:r>
      <w:r w:rsidRPr="00A73112">
        <w:rPr>
          <w:rFonts w:ascii="Times New Roman" w:eastAsia="Times New Roman" w:hAnsi="Times New Roman" w:cs="Times New Roman"/>
          <w:highlight w:val="yellow"/>
          <w:lang w:eastAsia="ru-RU"/>
        </w:rPr>
        <w:t>.</w:t>
      </w:r>
    </w:p>
    <w:p w:rsidR="000B1C70" w:rsidRPr="00A73112" w:rsidRDefault="000B1C70" w:rsidP="000B1C7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839AA" w:rsidRPr="005839AA" w:rsidRDefault="005839AA" w:rsidP="005839AA">
      <w:pPr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Pr="000B1C70" w:rsidRDefault="000B1C70" w:rsidP="00366455"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>JDK (Java Development Kit)</w:t>
      </w:r>
      <w:r w:rsidRPr="000B1C70">
        <w:t> — это бесплатный комплект инструментов для создания и запуска программ при разработке приложений на языке Java.</w:t>
      </w:r>
    </w:p>
    <w:p w:rsidR="000B1C70" w:rsidRPr="000B1C70" w:rsidRDefault="000B1C70" w:rsidP="00366455"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 xml:space="preserve">JRE (Java </w:t>
      </w:r>
      <w:proofErr w:type="spellStart"/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>Runtime</w:t>
      </w:r>
      <w:proofErr w:type="spellEnd"/>
      <w:r w:rsidRPr="000B1C70">
        <w:rPr>
          <w:rStyle w:val="a3"/>
          <w:rFonts w:ascii="Arial" w:hAnsi="Arial" w:cs="Arial"/>
          <w:b w:val="0"/>
          <w:bCs w:val="0"/>
          <w:sz w:val="16"/>
          <w:szCs w:val="16"/>
        </w:rPr>
        <w:t xml:space="preserve"> Environment)</w:t>
      </w:r>
      <w:r w:rsidRPr="000B1C70">
        <w:t> — это среда выполнения Java. Программы на Java можно запускать на выполнение, только если установлена JRE. Она действует как посредник между программой и операционной системой, позволяет выполнять программу на разных устройствах и ОС.</w:t>
      </w:r>
    </w:p>
    <w:p w:rsidR="000B1C70" w:rsidRPr="000B1C70" w:rsidRDefault="000B1C70" w:rsidP="00366455">
      <w:r w:rsidRPr="000B1C70">
        <w:t>JRE можно использовать отдельно от JDK, если нужно не разрабатывать, а только запускать приложения. В то же время JDK не применяется без JRE — программы без запуска и отладки создавать невозможно.</w:t>
      </w:r>
    </w:p>
    <w:p w:rsidR="005839AA" w:rsidRPr="000B1C70" w:rsidRDefault="005839AA" w:rsidP="005839A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7F7FA"/>
          <w:lang w:eastAsia="ru-RU"/>
        </w:rPr>
      </w:pPr>
    </w:p>
    <w:p w:rsidR="005839AA" w:rsidRP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1C70" w:rsidRPr="000B1C70" w:rsidRDefault="000B1C70" w:rsidP="000B1C70">
      <w:pPr>
        <w:shd w:val="clear" w:color="auto" w:fill="FFFFFF"/>
        <w:textAlignment w:val="baseline"/>
        <w:rPr>
          <w:rFonts w:ascii="Arial" w:eastAsia="Times New Roman" w:hAnsi="Arial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br/>
        <w:t>JAR-файл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 — это Java-архив (</w:t>
      </w: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ava </w:t>
      </w: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AR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chive</w:t>
      </w:r>
      <w:proofErr w:type="spellEnd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). Это простой архивный файл, сжатый (иногда с нулевой компрессией) по алгоритму </w:t>
      </w: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zip</w:t>
      </w:r>
      <w:proofErr w:type="spellEnd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.</w:t>
      </w:r>
    </w:p>
    <w:p w:rsidR="000B1C70" w:rsidRPr="000B1C70" w:rsidRDefault="000B1C70" w:rsidP="000B1C70">
      <w:pPr>
        <w:shd w:val="clear" w:color="auto" w:fill="FFFFFF"/>
        <w:textAlignment w:val="baseline"/>
        <w:rPr>
          <w:rFonts w:ascii="Arial" w:eastAsia="Times New Roman" w:hAnsi="Arial" w:cs="Arial"/>
          <w:color w:val="0C0D0E"/>
          <w:sz w:val="23"/>
          <w:szCs w:val="23"/>
          <w:lang w:eastAsia="ru-RU"/>
        </w:rPr>
      </w:pP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Он был создан для удобства распространения программ, написанных на </w:t>
      </w: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Java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. Так как обычная программа содержит сотни, тысячи, а иногда и миллионы файлов. Файл может содержать: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Autospacing="1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файл манифеста </w:t>
      </w:r>
      <w:r w:rsidRPr="000B1C70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META-INF/MANIFEST.MF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Autospacing="1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java</w:t>
      </w:r>
      <w:proofErr w:type="spellEnd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-файлы</w:t>
      </w: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 (исходный код)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Autospacing="1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-файлы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файлы, необходимые для работы программы: картинки, файлы с настройками и прочее (ресурсы)</w:t>
      </w:r>
    </w:p>
    <w:p w:rsidR="000B1C70" w:rsidRPr="000B1C70" w:rsidRDefault="000B1C70" w:rsidP="000B1C7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color w:val="0C0D0E"/>
          <w:sz w:val="23"/>
          <w:szCs w:val="23"/>
          <w:lang w:eastAsia="ru-RU"/>
        </w:rPr>
        <w:t>электронные подписи, которые позволяют защитить программу от модификации</w:t>
      </w:r>
    </w:p>
    <w:p w:rsidR="000B1C70" w:rsidRPr="000B1C70" w:rsidRDefault="000B1C70" w:rsidP="000B1C70">
      <w:pPr>
        <w:shd w:val="clear" w:color="auto" w:fill="FFFFFF"/>
        <w:textAlignment w:val="baseline"/>
        <w:rPr>
          <w:rFonts w:ascii="Arial" w:eastAsia="Times New Roman" w:hAnsi="Arial" w:cs="Arial"/>
          <w:color w:val="0C0D0E"/>
          <w:sz w:val="23"/>
          <w:szCs w:val="23"/>
          <w:lang w:eastAsia="ru-RU"/>
        </w:rPr>
      </w:pPr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Манифест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 </w:t>
      </w:r>
      <w:proofErr w:type="gramStart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- это</w:t>
      </w:r>
      <w:proofErr w:type="gramEnd"/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 xml:space="preserve"> текстовый файл формата </w:t>
      </w:r>
      <w:r w:rsidRPr="000B1C70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ключ: значение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; он содержит описание </w:t>
      </w:r>
      <w:proofErr w:type="spellStart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jar</w:t>
      </w:r>
      <w:proofErr w:type="spellEnd"/>
      <w:r w:rsidRPr="000B1C70">
        <w:rPr>
          <w:rFonts w:ascii="inherit" w:eastAsia="Times New Roman" w:hAnsi="inherit" w:cs="Arial"/>
          <w:b/>
          <w:bCs/>
          <w:color w:val="0C0D0E"/>
          <w:sz w:val="23"/>
          <w:szCs w:val="23"/>
          <w:bdr w:val="none" w:sz="0" w:space="0" w:color="auto" w:frame="1"/>
          <w:lang w:eastAsia="ru-RU"/>
        </w:rPr>
        <w:t>-файла</w:t>
      </w:r>
      <w:r w:rsidRPr="000B1C70">
        <w:rPr>
          <w:rFonts w:ascii="Arial" w:eastAsia="Times New Roman" w:hAnsi="Arial" w:cs="Arial"/>
          <w:color w:val="0C0D0E"/>
          <w:sz w:val="23"/>
          <w:szCs w:val="23"/>
          <w:lang w:eastAsia="ru-RU"/>
        </w:rPr>
        <w:t>.</w:t>
      </w:r>
    </w:p>
    <w:p w:rsid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839AA" w:rsidRPr="005839AA" w:rsidRDefault="005839AA" w:rsidP="005839AA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839AA" w:rsidRDefault="00A73112" w:rsidP="005839AA">
      <w:r w:rsidRPr="00A73112">
        <w:rPr>
          <w:highlight w:val="yellow"/>
        </w:rPr>
        <w:t xml:space="preserve">3.Примитивные типы данных в </w:t>
      </w:r>
      <w:r w:rsidRPr="00A73112">
        <w:rPr>
          <w:highlight w:val="yellow"/>
          <w:lang w:val="en-US"/>
        </w:rPr>
        <w:t>Java</w:t>
      </w:r>
      <w:r w:rsidRPr="00A73112">
        <w:rPr>
          <w:highlight w:val="yellow"/>
        </w:rPr>
        <w:t>.Приведение типов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A73112">
        <w:rPr>
          <w:rFonts w:ascii="Times New Roman" w:eastAsia="Times New Roman" w:hAnsi="Times New Roman" w:cs="Times New Roman"/>
          <w:lang w:eastAsia="ru-RU"/>
        </w:rPr>
        <w:t>Целочисленные</w:t>
      </w:r>
      <w:proofErr w:type="gramEnd"/>
      <w:r w:rsidRPr="00A7311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A73112">
        <w:rPr>
          <w:rFonts w:ascii="Times New Roman" w:eastAsia="Times New Roman" w:hAnsi="Times New Roman" w:cs="Times New Roman"/>
          <w:lang w:eastAsia="ru-RU"/>
        </w:rPr>
        <w:t>типы</w:t>
      </w:r>
      <w:r w:rsidRPr="00A73112">
        <w:rPr>
          <w:rFonts w:ascii="Times New Roman" w:eastAsia="Times New Roman" w:hAnsi="Times New Roman" w:cs="Times New Roman"/>
          <w:lang w:val="en-US" w:eastAsia="ru-RU"/>
        </w:rPr>
        <w:t>: byte, short, int, long.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eastAsia="ru-RU"/>
        </w:rPr>
        <w:t xml:space="preserve">  Символьный</w:t>
      </w:r>
      <w:proofErr w:type="gramEnd"/>
      <w:r w:rsidRPr="00A73112">
        <w:rPr>
          <w:rFonts w:ascii="Times New Roman" w:eastAsia="Times New Roman" w:hAnsi="Times New Roman" w:cs="Times New Roman"/>
          <w:lang w:eastAsia="ru-RU"/>
        </w:rPr>
        <w:t xml:space="preserve"> тип: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char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>.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eastAsia="ru-RU"/>
        </w:rPr>
        <w:t xml:space="preserve">  С</w:t>
      </w:r>
      <w:proofErr w:type="gramEnd"/>
      <w:r w:rsidRPr="00A73112">
        <w:rPr>
          <w:rFonts w:ascii="Times New Roman" w:eastAsia="Times New Roman" w:hAnsi="Times New Roman" w:cs="Times New Roman"/>
          <w:lang w:eastAsia="ru-RU"/>
        </w:rPr>
        <w:t xml:space="preserve"> плавающей точкой: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float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double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>.</w:t>
      </w:r>
    </w:p>
    <w:p w:rsid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A73112">
        <w:rPr>
          <w:rFonts w:ascii="Times New Roman" w:eastAsia="Times New Roman" w:hAnsi="Symbol" w:cs="Times New Roman"/>
          <w:lang w:eastAsia="ru-RU"/>
        </w:rPr>
        <w:t></w:t>
      </w:r>
      <w:r w:rsidRPr="00A73112">
        <w:rPr>
          <w:rFonts w:ascii="Times New Roman" w:eastAsia="Times New Roman" w:hAnsi="Times New Roman" w:cs="Times New Roman"/>
          <w:lang w:eastAsia="ru-RU"/>
        </w:rPr>
        <w:t xml:space="preserve">  Логический</w:t>
      </w:r>
      <w:proofErr w:type="gramEnd"/>
      <w:r w:rsidRPr="00A73112">
        <w:rPr>
          <w:rFonts w:ascii="Times New Roman" w:eastAsia="Times New Roman" w:hAnsi="Times New Roman" w:cs="Times New Roman"/>
          <w:lang w:eastAsia="ru-RU"/>
        </w:rPr>
        <w:t xml:space="preserve"> тип: </w:t>
      </w:r>
      <w:proofErr w:type="spellStart"/>
      <w:r w:rsidRPr="00A73112">
        <w:rPr>
          <w:rFonts w:ascii="Times New Roman" w:eastAsia="Times New Roman" w:hAnsi="Times New Roman" w:cs="Times New Roman"/>
          <w:lang w:eastAsia="ru-RU"/>
        </w:rPr>
        <w:t>boolean</w:t>
      </w:r>
      <w:proofErr w:type="spellEnd"/>
      <w:r w:rsidRPr="00A73112">
        <w:rPr>
          <w:rFonts w:ascii="Times New Roman" w:eastAsia="Times New Roman" w:hAnsi="Times New Roman" w:cs="Times New Roman"/>
          <w:lang w:eastAsia="ru-RU"/>
        </w:rPr>
        <w:t>.</w:t>
      </w:r>
    </w:p>
    <w:p w:rsidR="00A73112" w:rsidRDefault="00000000" w:rsidP="00A73112">
      <w:pPr>
        <w:rPr>
          <w:rFonts w:ascii="Times New Roman" w:eastAsia="Times New Roman" w:hAnsi="Times New Roman" w:cs="Times New Roman"/>
          <w:lang w:eastAsia="ru-RU"/>
        </w:rPr>
      </w:pPr>
      <w:hyperlink r:id="rId5" w:history="1">
        <w:r w:rsidR="00A73112" w:rsidRPr="00DB2C2E">
          <w:rPr>
            <w:rStyle w:val="a5"/>
            <w:rFonts w:ascii="Times New Roman" w:eastAsia="Times New Roman" w:hAnsi="Times New Roman" w:cs="Times New Roman"/>
            <w:lang w:eastAsia="ru-RU"/>
          </w:rPr>
          <w:t>https://sky.pro/media/kakie-tipy-dannyh-sushhestvuyut-v-java/</w:t>
        </w:r>
      </w:hyperlink>
    </w:p>
    <w:p w:rsid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Переменные примитивных типов (за исключением типа </w:t>
      </w:r>
      <w:proofErr w:type="spellStart"/>
      <w:r w:rsidRPr="00A73112">
        <w:rPr>
          <w:rFonts w:ascii="Menlo" w:eastAsia="Times New Roman" w:hAnsi="Menlo" w:cs="Menlo"/>
          <w:color w:val="000000"/>
          <w:sz w:val="16"/>
          <w:szCs w:val="16"/>
          <w:shd w:val="clear" w:color="auto" w:fill="FFFFFF"/>
          <w:lang w:eastAsia="ru-RU"/>
        </w:rPr>
        <w:t>boolean</w:t>
      </w:r>
      <w:proofErr w:type="spellEnd"/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) используются для хранения разных типов чисел. И хоть типы переменных всегда неизменны, есть место, где можно проводить преобразование типов. И место это — </w:t>
      </w:r>
      <w:r w:rsidRPr="00A73112">
        <w:rPr>
          <w:rFonts w:ascii="Arial" w:eastAsia="Times New Roman" w:hAnsi="Arial" w:cs="Arial"/>
          <w:i/>
          <w:iCs/>
          <w:color w:val="000000"/>
          <w:spacing w:val="15"/>
          <w:sz w:val="16"/>
          <w:szCs w:val="16"/>
          <w:shd w:val="clear" w:color="auto" w:fill="FFFFFF"/>
          <w:lang w:eastAsia="ru-RU"/>
        </w:rPr>
        <w:t>присваивание</w:t>
      </w: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.</w:t>
      </w: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Можно присваивать друг другу переменные разных типов. При этом значение, взятое из переменной одного типа, будет преобразовано в значение другого типа и присвоено второй переменной. В связи с этим можно выделить два вида преобразования типов: расширение и сужение.</w:t>
      </w: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b/>
          <w:bCs/>
          <w:color w:val="172B53"/>
          <w:sz w:val="16"/>
          <w:szCs w:val="16"/>
          <w:lang w:eastAsia="ru-RU"/>
        </w:rPr>
        <w:t>Расширение типа</w:t>
      </w: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 похоже на перекладывание из маленькой корзинки в большую — операция проходит незаметно и безболезненно. </w:t>
      </w:r>
      <w:r w:rsidRPr="00A73112">
        <w:rPr>
          <w:rFonts w:ascii="Arial" w:eastAsia="Times New Roman" w:hAnsi="Arial" w:cs="Arial"/>
          <w:b/>
          <w:bCs/>
          <w:color w:val="172B53"/>
          <w:sz w:val="16"/>
          <w:szCs w:val="16"/>
          <w:lang w:eastAsia="ru-RU"/>
        </w:rPr>
        <w:t>Сужение типа</w:t>
      </w: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 — это перекладывание из большой корзинки в маленькую: места может не хватить, и что-то придётся выбросить.</w:t>
      </w:r>
    </w:p>
    <w:p w:rsidR="00A73112" w:rsidRPr="00A73112" w:rsidRDefault="00A73112" w:rsidP="00A73112">
      <w:pPr>
        <w:spacing w:before="270" w:after="270"/>
        <w:rPr>
          <w:rFonts w:ascii="Arial" w:eastAsia="Times New Roman" w:hAnsi="Arial" w:cs="Arial"/>
          <w:color w:val="172B53"/>
          <w:sz w:val="16"/>
          <w:szCs w:val="16"/>
          <w:lang w:eastAsia="ru-RU"/>
        </w:rPr>
      </w:pPr>
      <w:r w:rsidRPr="00A73112">
        <w:rPr>
          <w:rFonts w:ascii="Arial" w:eastAsia="Times New Roman" w:hAnsi="Arial" w:cs="Arial"/>
          <w:color w:val="172B53"/>
          <w:sz w:val="16"/>
          <w:szCs w:val="16"/>
          <w:lang w:eastAsia="ru-RU"/>
        </w:rPr>
        <w:t>Вот типы, отсортированные по размеру «корзинки»:</w:t>
      </w:r>
    </w:p>
    <w:p w:rsidR="00A73112" w:rsidRPr="00A73112" w:rsidRDefault="00A73112" w:rsidP="00A73112">
      <w:pPr>
        <w:rPr>
          <w:rFonts w:ascii="Times New Roman" w:eastAsia="Times New Roman" w:hAnsi="Times New Roman" w:cs="Times New Roman"/>
          <w:lang w:eastAsia="ru-RU"/>
        </w:rPr>
      </w:pPr>
    </w:p>
    <w:p w:rsidR="00CA577A" w:rsidRDefault="00A73112" w:rsidP="005839AA">
      <w:r>
        <w:rPr>
          <w:noProof/>
        </w:rPr>
        <w:drawing>
          <wp:inline distT="0" distB="0" distL="0" distR="0">
            <wp:extent cx="5936615" cy="2308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7A" w:rsidRDefault="00CA577A" w:rsidP="005839AA">
      <w:r w:rsidRPr="00CA577A">
        <w:t>4.</w:t>
      </w:r>
      <w:r w:rsidRPr="00E45826">
        <w:rPr>
          <w:highlight w:val="yellow"/>
        </w:rPr>
        <w:t xml:space="preserve">Работа с переменными. </w:t>
      </w:r>
      <w:proofErr w:type="spellStart"/>
      <w:r w:rsidRPr="00E45826">
        <w:rPr>
          <w:highlight w:val="yellow"/>
        </w:rPr>
        <w:t>Декларация.Инициализация.Присваивание</w:t>
      </w:r>
      <w:proofErr w:type="spellEnd"/>
      <w:r w:rsidRPr="00E45826">
        <w:rPr>
          <w:highlight w:val="yellow"/>
        </w:rPr>
        <w:t>.</w:t>
      </w:r>
    </w:p>
    <w:p w:rsidR="00CA577A" w:rsidRDefault="00000000" w:rsidP="005839AA">
      <w:hyperlink r:id="rId7" w:history="1">
        <w:r w:rsidR="00CA577A" w:rsidRPr="00DB2C2E">
          <w:rPr>
            <w:rStyle w:val="a5"/>
          </w:rPr>
          <w:t>https://javarush.com/groups/posts/peremennie-v-java</w:t>
        </w:r>
      </w:hyperlink>
    </w:p>
    <w:p w:rsidR="00CA577A" w:rsidRPr="00CB3622" w:rsidRDefault="00CA577A" w:rsidP="00CA577A">
      <w:pPr>
        <w:pStyle w:val="richfactdown-paragraph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CB3622">
        <w:rPr>
          <w:rStyle w:val="a3"/>
          <w:rFonts w:ascii="Arial" w:hAnsi="Arial" w:cs="Arial"/>
          <w:b w:val="0"/>
          <w:bCs w:val="0"/>
          <w:sz w:val="16"/>
          <w:szCs w:val="16"/>
        </w:rPr>
        <w:t>Декларация в Java</w:t>
      </w:r>
      <w:r w:rsidRPr="00CB3622">
        <w:rPr>
          <w:rStyle w:val="apple-converted-space"/>
          <w:rFonts w:ascii="Arial" w:hAnsi="Arial" w:cs="Arial"/>
          <w:sz w:val="16"/>
          <w:szCs w:val="16"/>
        </w:rPr>
        <w:t> </w:t>
      </w:r>
      <w:r w:rsidRPr="00CB3622">
        <w:rPr>
          <w:rFonts w:ascii="Arial" w:hAnsi="Arial" w:cs="Arial"/>
          <w:sz w:val="16"/>
          <w:szCs w:val="16"/>
        </w:rPr>
        <w:t>— это оператор, который используется для объявления переменной, указывая её тип данных и имя.</w:t>
      </w:r>
    </w:p>
    <w:p w:rsidR="00CA577A" w:rsidRPr="00CB3622" w:rsidRDefault="00CA577A" w:rsidP="00CA577A">
      <w:pPr>
        <w:pStyle w:val="richfactdown-paragraph"/>
        <w:spacing w:before="120" w:beforeAutospacing="0" w:after="0" w:afterAutospacing="0"/>
        <w:rPr>
          <w:rFonts w:ascii="Arial" w:hAnsi="Arial" w:cs="Arial"/>
          <w:sz w:val="16"/>
          <w:szCs w:val="16"/>
        </w:rPr>
      </w:pPr>
      <w:r w:rsidRPr="00CB3622">
        <w:rPr>
          <w:rFonts w:ascii="Arial" w:hAnsi="Arial" w:cs="Arial"/>
          <w:sz w:val="16"/>
          <w:szCs w:val="16"/>
        </w:rPr>
        <w:t>Вот несколько примеров деклараций:</w:t>
      </w:r>
    </w:p>
    <w:p w:rsidR="00CA577A" w:rsidRPr="00CB3622" w:rsidRDefault="00CA577A" w:rsidP="00CA577A">
      <w:pPr>
        <w:pStyle w:val="richfactdown-paragraph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proofErr w:type="spellStart"/>
      <w:r w:rsidRPr="00CB3622">
        <w:rPr>
          <w:rFonts w:ascii="Arial" w:hAnsi="Arial" w:cs="Arial"/>
          <w:sz w:val="16"/>
          <w:szCs w:val="16"/>
        </w:rPr>
        <w:t>int</w:t>
      </w:r>
      <w:proofErr w:type="spellEnd"/>
      <w:r w:rsidRPr="00CB362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B3622">
        <w:rPr>
          <w:rFonts w:ascii="Arial" w:hAnsi="Arial" w:cs="Arial"/>
          <w:sz w:val="16"/>
          <w:szCs w:val="16"/>
        </w:rPr>
        <w:t>number</w:t>
      </w:r>
      <w:proofErr w:type="spellEnd"/>
      <w:r w:rsidRPr="00CB3622">
        <w:rPr>
          <w:rFonts w:ascii="Arial" w:hAnsi="Arial" w:cs="Arial"/>
          <w:sz w:val="16"/>
          <w:szCs w:val="16"/>
        </w:rPr>
        <w:t>;</w:t>
      </w:r>
    </w:p>
    <w:p w:rsidR="00CA577A" w:rsidRPr="00CB3622" w:rsidRDefault="00CA577A" w:rsidP="00CA577A">
      <w:pPr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Инициализация переменной в Java — это процесс задания ей начального значения перед использованием.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Для инициализации переменной используют оператор присваивания. Слева указывается имя переменной, справа — её значение.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Пример инициализации:</w:t>
      </w:r>
    </w:p>
    <w:p w:rsidR="00CA577A" w:rsidRPr="00CB3622" w:rsidRDefault="00CA577A" w:rsidP="00CA577A">
      <w:pPr>
        <w:spacing w:before="120" w:after="60"/>
        <w:rPr>
          <w:rFonts w:ascii="Consolas" w:eastAsia="Times New Roman" w:hAnsi="Consolas" w:cs="Consolas"/>
          <w:sz w:val="16"/>
          <w:szCs w:val="16"/>
          <w:lang w:eastAsia="ru-RU"/>
        </w:rPr>
      </w:pPr>
      <w:proofErr w:type="spell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int</w:t>
      </w:r>
      <w:proofErr w:type="spell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 xml:space="preserve"> x = </w:t>
      </w:r>
      <w:proofErr w:type="gram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10;  /</w:t>
      </w:r>
      <w:proofErr w:type="gram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/ объявление и инициализация переменной</w:t>
      </w:r>
    </w:p>
    <w:p w:rsidR="00CA577A" w:rsidRPr="00CB3622" w:rsidRDefault="00CA577A" w:rsidP="00CA577A">
      <w:pPr>
        <w:rPr>
          <w:rFonts w:ascii="Consolas" w:eastAsia="Times New Roman" w:hAnsi="Consolas" w:cs="Consolas"/>
          <w:sz w:val="16"/>
          <w:szCs w:val="16"/>
          <w:lang w:eastAsia="ru-RU"/>
        </w:rPr>
      </w:pPr>
      <w:proofErr w:type="spell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System.out.println</w:t>
      </w:r>
      <w:proofErr w:type="spell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(x</w:t>
      </w:r>
      <w:proofErr w:type="gramStart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);  /</w:t>
      </w:r>
      <w:proofErr w:type="gramEnd"/>
      <w:r w:rsidRPr="00CB3622">
        <w:rPr>
          <w:rFonts w:ascii="Consolas" w:eastAsia="Times New Roman" w:hAnsi="Consolas" w:cs="Consolas"/>
          <w:sz w:val="16"/>
          <w:szCs w:val="16"/>
          <w:lang w:eastAsia="ru-RU"/>
        </w:rPr>
        <w:t>/ 10</w:t>
      </w:r>
    </w:p>
    <w:p w:rsidR="00CA577A" w:rsidRPr="00CB3622" w:rsidRDefault="00CA577A" w:rsidP="00CA577A">
      <w:pPr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Оператор присваивания в Java — это знак равенства, который используется для задания переменной нужного значения.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Например, в выражении x = 1 переменной x присваивается значение 1. В любых выражениях, где присутствует x, компьютер будет подставлять на его место единицу, пока разработчик не перепишет значение этой переменной.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С помощью оператора присваивания можно записать в переменную результат вычисления. Например, x = 1 + 2. Теперь компьютер присвоит переменной x значение 3.</w:t>
      </w:r>
    </w:p>
    <w:p w:rsidR="00CA577A" w:rsidRPr="00CB3622" w:rsidRDefault="00CA577A" w:rsidP="00CA577A">
      <w:pPr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В переменную можно даже записать результат другого присваивания. Например, х = у = 1. В переменную x запишется результат выражения y = 1. Если y изменится, вслед за ним изменится и x.</w:t>
      </w:r>
    </w:p>
    <w:p w:rsidR="00CA577A" w:rsidRDefault="00CA577A" w:rsidP="00CB3622">
      <w:pPr>
        <w:tabs>
          <w:tab w:val="left" w:pos="5220"/>
        </w:tabs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  <w:r w:rsidRPr="00CB3622">
        <w:rPr>
          <w:rFonts w:ascii="Arial" w:eastAsia="Times New Roman" w:hAnsi="Arial" w:cs="Arial"/>
          <w:sz w:val="16"/>
          <w:szCs w:val="16"/>
          <w:lang w:eastAsia="ru-RU"/>
        </w:rPr>
        <w:t>Важно помнить, что в Java данные перетекают справа налево.</w:t>
      </w:r>
      <w:r w:rsidR="00CB3622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:rsidR="00CB3622" w:rsidRDefault="00CB3622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</w:pPr>
      <w:r w:rsidRPr="00E45826">
        <w:rPr>
          <w:rFonts w:ascii="Arial" w:eastAsia="Times New Roman" w:hAnsi="Arial" w:cs="Arial"/>
          <w:sz w:val="28"/>
          <w:szCs w:val="28"/>
          <w:highlight w:val="yellow"/>
          <w:lang w:eastAsia="ru-RU"/>
        </w:rPr>
        <w:t>5.</w:t>
      </w:r>
      <w:r w:rsidRPr="00E45826">
        <w:rPr>
          <w:rFonts w:ascii="Helvetica Neue" w:hAnsi="Helvetica Neue"/>
          <w:color w:val="212529"/>
          <w:sz w:val="28"/>
          <w:szCs w:val="28"/>
          <w:highlight w:val="yellow"/>
        </w:rPr>
        <w:t xml:space="preserve"> </w:t>
      </w:r>
      <w:r w:rsidRPr="00E45826">
        <w:rPr>
          <w:rFonts w:ascii="Helvetica Neue" w:eastAsia="Times New Roman" w:hAnsi="Helvetica Neue" w:cs="Times New Roman"/>
          <w:color w:val="212529"/>
          <w:sz w:val="28"/>
          <w:szCs w:val="28"/>
          <w:highlight w:val="yellow"/>
          <w:lang w:eastAsia="ru-RU"/>
        </w:rPr>
        <w:t>Одномерные и двумерные массивы. Декларация и создание массивов. Доступ к элементам массива.</w:t>
      </w:r>
    </w:p>
    <w:p w:rsidR="00CB3622" w:rsidRDefault="00000000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</w:pPr>
      <w:hyperlink r:id="rId8" w:history="1">
        <w:r w:rsidR="00CB3622" w:rsidRPr="006B78C9">
          <w:rPr>
            <w:rStyle w:val="a5"/>
            <w:rFonts w:ascii="Helvetica Neue" w:eastAsia="Times New Roman" w:hAnsi="Helvetica Neue" w:cs="Times New Roman"/>
            <w:sz w:val="28"/>
            <w:szCs w:val="28"/>
            <w:lang w:eastAsia="ru-RU"/>
          </w:rPr>
          <w:t>https://skillbox.ru/media/base/massivy_v_java_sozdayem_zapolnyaem_ispolzuem/</w:t>
        </w:r>
      </w:hyperlink>
    </w:p>
    <w:p w:rsidR="00CB3622" w:rsidRDefault="00CB3622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45826"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  <w:lastRenderedPageBreak/>
        <w:t xml:space="preserve">6. </w:t>
      </w:r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Инструкции ветвления (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if-else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 xml:space="preserve">, 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switch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) и циклов (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do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 xml:space="preserve">, 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while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 xml:space="preserve">, </w:t>
      </w:r>
      <w:proofErr w:type="spellStart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for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).</w:t>
      </w:r>
    </w:p>
    <w:p w:rsidR="00CB3622" w:rsidRDefault="00000000" w:rsidP="00CB3622">
      <w:pPr>
        <w:shd w:val="clear" w:color="auto" w:fill="FFFFFF"/>
        <w:spacing w:before="100" w:beforeAutospacing="1" w:after="100" w:afterAutospacing="1"/>
        <w:rPr>
          <w:rStyle w:val="a5"/>
          <w:rFonts w:ascii="Helvetica Neue" w:eastAsia="Times New Roman" w:hAnsi="Helvetica Neue" w:cs="Times New Roman"/>
          <w:lang w:eastAsia="ru-RU"/>
        </w:rPr>
      </w:pPr>
      <w:hyperlink r:id="rId9" w:history="1">
        <w:r w:rsidR="00CB3622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https://java-online.ru/java-if-else.xhtml</w:t>
        </w:r>
      </w:hyperlink>
    </w:p>
    <w:p w:rsidR="00E45826" w:rsidRDefault="00E45826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E45826" w:rsidRPr="00E45826" w:rsidRDefault="00E45826" w:rsidP="00E4582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7. Операторы и выражения в Java. Особенности вычисления, приоритеты операций.</w:t>
      </w:r>
    </w:p>
    <w:p w:rsidR="00E45826" w:rsidRPr="00E45826" w:rsidRDefault="00E45826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val="en-US" w:eastAsia="ru-RU"/>
        </w:rPr>
      </w:pPr>
      <w:r>
        <w:rPr>
          <w:rFonts w:ascii="Helvetica Neue" w:eastAsia="Times New Roman" w:hAnsi="Helvetica Neue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1012C8CD" wp14:editId="3BAE10E0">
            <wp:extent cx="4905188" cy="3764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0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68" cy="37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22" w:rsidRDefault="00000000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val="en-US" w:eastAsia="ru-RU"/>
        </w:rPr>
      </w:pPr>
      <w:r>
        <w:fldChar w:fldCharType="begin"/>
      </w:r>
      <w:r w:rsidRPr="00366455">
        <w:rPr>
          <w:lang w:val="en-US"/>
        </w:rPr>
        <w:instrText>HYPERLINK "https://practicum.yandex.ru/blog/operatory-java/"</w:instrText>
      </w:r>
      <w:r>
        <w:fldChar w:fldCharType="separate"/>
      </w:r>
      <w:r w:rsidR="00E45826" w:rsidRPr="006B78C9">
        <w:rPr>
          <w:rStyle w:val="a5"/>
          <w:rFonts w:ascii="Helvetica Neue" w:eastAsia="Times New Roman" w:hAnsi="Helvetica Neue" w:cs="Times New Roman"/>
          <w:lang w:val="en-US" w:eastAsia="ru-RU"/>
        </w:rPr>
        <w:t>https://practicum.yandex.ru/blog/operatory-java/</w:t>
      </w:r>
      <w:r>
        <w:rPr>
          <w:rStyle w:val="a5"/>
          <w:rFonts w:ascii="Helvetica Neue" w:eastAsia="Times New Roman" w:hAnsi="Helvetica Neue" w:cs="Times New Roman"/>
          <w:lang w:val="en-US" w:eastAsia="ru-RU"/>
        </w:rPr>
        <w:fldChar w:fldCharType="end"/>
      </w:r>
    </w:p>
    <w:p w:rsidR="00E45826" w:rsidRDefault="00E45826" w:rsidP="00E4582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</w:pPr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8. Математические функции в составе стандартной библиотеки Java. Класс </w:t>
      </w:r>
      <w:proofErr w:type="spellStart"/>
      <w:proofErr w:type="gramStart"/>
      <w:r w:rsidRPr="00E45826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java.lang</w:t>
      </w:r>
      <w:proofErr w:type="gramEnd"/>
      <w:r w:rsidRPr="00E45826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.Math</w:t>
      </w:r>
      <w:proofErr w:type="spellEnd"/>
      <w:r w:rsidRPr="00E45826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.</w:t>
      </w:r>
    </w:p>
    <w:p w:rsidR="00E45826" w:rsidRDefault="00000000" w:rsidP="00E4582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1" w:history="1">
        <w:r w:rsidR="00E45826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https://metanit.com/java/tutorial/12.1.php</w:t>
        </w:r>
      </w:hyperlink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proofErr w:type="spellStart"/>
      <w:r>
        <w:rPr>
          <w:rStyle w:val="a3"/>
          <w:rFonts w:ascii="Arial" w:hAnsi="Arial" w:cs="Arial"/>
        </w:rPr>
        <w:t>Java.lang.Math</w:t>
      </w:r>
      <w:proofErr w:type="spellEnd"/>
      <w:r>
        <w:rPr>
          <w:rFonts w:ascii="Arial" w:hAnsi="Arial" w:cs="Arial"/>
        </w:rPr>
        <w:t> — это класс, который предоставляет набор статических методов для выполнения различных математических операций в Java. </w:t>
      </w:r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 xml:space="preserve">Некоторые основные методы класса </w:t>
      </w:r>
      <w:proofErr w:type="spellStart"/>
      <w:r>
        <w:rPr>
          <w:rStyle w:val="a3"/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>:</w:t>
      </w:r>
    </w:p>
    <w:p w:rsidR="00413F0E" w:rsidRDefault="00413F0E" w:rsidP="00413F0E">
      <w:pPr>
        <w:pStyle w:val="futurismarkdown-listitem"/>
        <w:shd w:val="clear" w:color="auto" w:fill="18181A"/>
        <w:spacing w:before="120" w:beforeAutospacing="0"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abs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абсолютное значение для аргумента.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max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большее из двух возможных значений.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min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меньшее из двух значений.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round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Округляет десятичные числа до ближайшего целого числа.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t>sqrt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Вычисляет квадратный корень числа. </w:t>
      </w:r>
    </w:p>
    <w:p w:rsidR="00413F0E" w:rsidRDefault="00413F0E" w:rsidP="00413F0E">
      <w:pPr>
        <w:pStyle w:val="futurismarkdown-listitem"/>
        <w:shd w:val="clear" w:color="auto" w:fill="18181A"/>
        <w:spacing w:after="120" w:afterAutospacing="0"/>
        <w:rPr>
          <w:rFonts w:ascii="Arial" w:hAnsi="Arial" w:cs="Arial"/>
        </w:rPr>
      </w:pPr>
      <w:proofErr w:type="spellStart"/>
      <w:proofErr w:type="gramStart"/>
      <w:r>
        <w:rPr>
          <w:rStyle w:val="a3"/>
          <w:rFonts w:ascii="Arial" w:hAnsi="Arial" w:cs="Arial"/>
        </w:rPr>
        <w:lastRenderedPageBreak/>
        <w:t>cbrt</w:t>
      </w:r>
      <w:proofErr w:type="spellEnd"/>
      <w:r>
        <w:rPr>
          <w:rStyle w:val="a3"/>
          <w:rFonts w:ascii="Arial" w:hAnsi="Arial" w:cs="Arial"/>
        </w:rPr>
        <w:t>(</w:t>
      </w:r>
      <w:proofErr w:type="gramEnd"/>
      <w:r>
        <w:rPr>
          <w:rStyle w:val="a3"/>
          <w:rFonts w:ascii="Arial" w:hAnsi="Arial" w:cs="Arial"/>
        </w:rPr>
        <w:t>)</w:t>
      </w:r>
      <w:r>
        <w:rPr>
          <w:rFonts w:ascii="Arial" w:hAnsi="Arial" w:cs="Arial"/>
        </w:rPr>
        <w:t>.  Возвращает кубический корень числа. </w:t>
      </w:r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Класс </w:t>
      </w:r>
      <w:proofErr w:type="spellStart"/>
      <w:r>
        <w:rPr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 xml:space="preserve"> располагается в пакете </w:t>
      </w:r>
      <w:proofErr w:type="spellStart"/>
      <w:proofErr w:type="gramStart"/>
      <w:r>
        <w:rPr>
          <w:rStyle w:val="a3"/>
          <w:rFonts w:ascii="Arial" w:hAnsi="Arial" w:cs="Arial"/>
        </w:rPr>
        <w:t>java.lang</w:t>
      </w:r>
      <w:proofErr w:type="spellEnd"/>
      <w:proofErr w:type="gramEnd"/>
      <w:r>
        <w:rPr>
          <w:rFonts w:ascii="Arial" w:hAnsi="Arial" w:cs="Arial"/>
        </w:rPr>
        <w:t>, что означает, что он автоматически доступен всем программам на Java.  Чтобы использовать его в программе, нужно просто импортировать его в начале кода: </w:t>
      </w:r>
      <w:proofErr w:type="spellStart"/>
      <w:r>
        <w:rPr>
          <w:rStyle w:val="a3"/>
          <w:rFonts w:ascii="Arial" w:hAnsi="Arial" w:cs="Arial"/>
        </w:rPr>
        <w:t>import</w:t>
      </w:r>
      <w:proofErr w:type="spellEnd"/>
      <w:r>
        <w:rPr>
          <w:rStyle w:val="a3"/>
          <w:rFonts w:ascii="Arial" w:hAnsi="Arial" w:cs="Arial"/>
        </w:rPr>
        <w:t xml:space="preserve"> </w:t>
      </w:r>
      <w:proofErr w:type="spellStart"/>
      <w:proofErr w:type="gramStart"/>
      <w:r>
        <w:rPr>
          <w:rStyle w:val="a3"/>
          <w:rFonts w:ascii="Arial" w:hAnsi="Arial" w:cs="Arial"/>
        </w:rPr>
        <w:t>java.lang</w:t>
      </w:r>
      <w:proofErr w:type="gramEnd"/>
      <w:r>
        <w:rPr>
          <w:rStyle w:val="a3"/>
          <w:rFonts w:ascii="Arial" w:hAnsi="Arial" w:cs="Arial"/>
        </w:rPr>
        <w:t>.Math</w:t>
      </w:r>
      <w:proofErr w:type="spellEnd"/>
      <w:r>
        <w:rPr>
          <w:rFonts w:ascii="Arial" w:hAnsi="Arial" w:cs="Arial"/>
        </w:rPr>
        <w:t>. </w:t>
      </w:r>
    </w:p>
    <w:p w:rsidR="00413F0E" w:rsidRDefault="00413F0E" w:rsidP="00413F0E">
      <w:pPr>
        <w:pStyle w:val="futurismarkdown-paragraph"/>
        <w:shd w:val="clear" w:color="auto" w:fill="18181A"/>
        <w:spacing w:before="0" w:beforeAutospacing="0" w:after="120" w:afterAutospacing="0"/>
        <w:rPr>
          <w:rFonts w:ascii="Helvetica Neue" w:hAnsi="Helvetica Neue"/>
          <w:color w:val="212529"/>
        </w:rPr>
      </w:pPr>
    </w:p>
    <w:p w:rsidR="00413F0E" w:rsidRDefault="00413F0E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</w:pPr>
      <w:r w:rsidRPr="00413F0E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9.</w:t>
      </w:r>
      <w:r w:rsidRPr="00413F0E">
        <w:rPr>
          <w:rFonts w:ascii="Helvetica Neue" w:hAnsi="Helvetica Neue"/>
          <w:color w:val="212529"/>
          <w:highlight w:val="yellow"/>
        </w:rPr>
        <w:t xml:space="preserve"> </w:t>
      </w:r>
      <w:r w:rsidRPr="00413F0E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Подпрограммы, методы, параметры и возвращаемые значения.</w:t>
      </w:r>
    </w:p>
    <w:p w:rsidR="00413F0E" w:rsidRDefault="00000000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2" w:history="1">
        <w:r w:rsidR="00413F0E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https://silvertests.ru/GuideView.aspx?id=35371</w:t>
        </w:r>
      </w:hyperlink>
    </w:p>
    <w:p w:rsidR="00413F0E" w:rsidRDefault="00000000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3" w:history="1">
        <w:r w:rsidR="00413F0E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https://silvertests.ru/GuideView.aspx?id=35371</w:t>
        </w:r>
      </w:hyperlink>
    </w:p>
    <w:p w:rsidR="00413F0E" w:rsidRDefault="00000000" w:rsidP="00413F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4" w:history="1">
        <w:r w:rsidR="00413F0E" w:rsidRPr="006B78C9">
          <w:rPr>
            <w:rStyle w:val="a5"/>
            <w:rFonts w:ascii="Helvetica Neue" w:eastAsia="Times New Roman" w:hAnsi="Helvetica Neue" w:cs="Times New Roman"/>
            <w:lang w:eastAsia="ru-RU"/>
          </w:rPr>
          <w:t>https://dan-it.gitlab.io/fs-book/java-basic/intro/methods.html</w:t>
        </w:r>
      </w:hyperlink>
    </w:p>
    <w:p w:rsidR="00413F0E" w:rsidRPr="00413F0E" w:rsidRDefault="00413F0E" w:rsidP="00413F0E">
      <w:pPr>
        <w:rPr>
          <w:rFonts w:ascii="Times New Roman" w:eastAsia="Times New Roman" w:hAnsi="Times New Roman" w:cs="Times New Roman"/>
          <w:lang w:eastAsia="ru-RU"/>
        </w:rPr>
      </w:pPr>
      <w:r w:rsidRPr="00413F0E">
        <w:rPr>
          <w:rFonts w:ascii="Helvetica Neue" w:eastAsia="Times New Roman" w:hAnsi="Helvetica Neue" w:cs="Times New Roman"/>
          <w:color w:val="212529"/>
          <w:highlight w:val="yellow"/>
          <w:lang w:eastAsia="ru-RU"/>
        </w:rPr>
        <w:t>10.</w:t>
      </w:r>
      <w:r w:rsidRPr="00413F0E">
        <w:rPr>
          <w:rFonts w:ascii="Helvetica Neue" w:hAnsi="Helvetica Neue"/>
          <w:color w:val="212529"/>
          <w:highlight w:val="yellow"/>
          <w:shd w:val="clear" w:color="auto" w:fill="FFFFFF"/>
        </w:rPr>
        <w:t xml:space="preserve"> </w:t>
      </w:r>
      <w:r w:rsidRPr="00413F0E">
        <w:rPr>
          <w:rFonts w:ascii="Helvetica Neue" w:eastAsia="Times New Roman" w:hAnsi="Helvetica Neue" w:cs="Times New Roman"/>
          <w:color w:val="212529"/>
          <w:highlight w:val="yellow"/>
          <w:shd w:val="clear" w:color="auto" w:fill="FFFFFF"/>
          <w:lang w:eastAsia="ru-RU"/>
        </w:rPr>
        <w:t>Форматированный вывод числовых данных</w:t>
      </w:r>
    </w:p>
    <w:p w:rsidR="00105817" w:rsidRPr="00105817" w:rsidRDefault="00000000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hyperlink r:id="rId15" w:history="1"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https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://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study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java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.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ru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/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uroki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java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/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formatirovanie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chisel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i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proofErr w:type="spellStart"/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texta</w:t>
        </w:r>
        <w:proofErr w:type="spellEnd"/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v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-</w:t>
        </w:r>
        <w:r w:rsidR="00105817" w:rsidRPr="000820D5">
          <w:rPr>
            <w:rStyle w:val="a5"/>
            <w:rFonts w:ascii="Helvetica Neue" w:eastAsia="Times New Roman" w:hAnsi="Helvetica Neue" w:cs="Times New Roman"/>
            <w:lang w:val="en-US" w:eastAsia="ru-RU"/>
          </w:rPr>
          <w:t>java</w:t>
        </w:r>
        <w:r w:rsidR="00105817" w:rsidRPr="000820D5">
          <w:rPr>
            <w:rStyle w:val="a5"/>
            <w:rFonts w:ascii="Helvetica Neue" w:eastAsia="Times New Roman" w:hAnsi="Helvetica Neue" w:cs="Times New Roman"/>
            <w:lang w:eastAsia="ru-RU"/>
          </w:rPr>
          <w:t>/</w:t>
        </w:r>
      </w:hyperlink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1. JDK (Java Development Kit)</w:t>
      </w:r>
      <w:proofErr w:type="gram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набор инструментов, который позволяет разработчикам создавать приложения на Java. JDK включает в себя компилятор (</w:t>
      </w:r>
      <w:proofErr w:type="spell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), инструменты для отладки, библиотеки классов и другие утилиты, необходимые для разработки программ на языке Java. Все, что касается разработки, находится в JDK.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2. JRE (Java </w:t>
      </w:r>
      <w:proofErr w:type="spell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Runtime</w:t>
      </w:r>
      <w:proofErr w:type="spell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Environment)</w:t>
      </w:r>
      <w:proofErr w:type="gram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среда выполнения Java, которая позволяет запускать приложения, написанные на Java. JRE включает в себя JVM, стандартные библиотеки Java и другие компоненты, необходимые для выполнения Java-приложений. JRE не включает инструменты для разработки, такие как компилятор.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3. JVM (Java Virtual Machine)</w:t>
      </w:r>
      <w:proofErr w:type="gramStart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105817">
        <w:rPr>
          <w:rFonts w:ascii="Helvetica Neue" w:eastAsia="Times New Roman" w:hAnsi="Helvetica Neue" w:cs="Times New Roman"/>
          <w:color w:val="212529"/>
          <w:lang w:eastAsia="ru-RU"/>
        </w:rPr>
        <w:t xml:space="preserve"> виртуальная машина, которая выполняет байт-код Java. JVM отвечает за выполнение Java-программ и обеспечивает выполнение кода на любой платформе, поддерживаемой Java. Это значит, что программы, написанные на Java, могут работать на любых устройствах, где установлена JVM, благодаря механизму "один раз написано — везде запущено".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В резюме: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- JDK — это комплект для разработки, который включает JRE и инструменты для разработки.</w:t>
      </w:r>
    </w:p>
    <w:p w:rsidR="00105817" w:rsidRPr="00105817" w:rsidRDefault="00105817" w:rsidP="0010581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- JRE — это среда для выполнения Java, содержащая JVM.</w:t>
      </w:r>
    </w:p>
    <w:p w:rsidR="00105817" w:rsidRDefault="00105817" w:rsidP="0010581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105817">
        <w:rPr>
          <w:rFonts w:ascii="Helvetica Neue" w:eastAsia="Times New Roman" w:hAnsi="Helvetica Neue" w:cs="Times New Roman"/>
          <w:color w:val="212529"/>
          <w:lang w:eastAsia="ru-RU"/>
        </w:rPr>
        <w:t>- JVM — это виртуальная машина, которая выполняет байт-код Java.</w:t>
      </w:r>
    </w:p>
    <w:p w:rsidR="00105817" w:rsidRDefault="00105817" w:rsidP="00105817">
      <w:pPr>
        <w:pStyle w:val="a4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Стек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- это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память, выделенная в качестве свободного места для потока выполнения.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При вызове функции в верхней части стека резервируется блок для локальных переменных и некоторых бухгалтерских данных.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Когда эта функция возвращается, блок становится неиспользуемым и может быть использован при следующем вызове функции.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 xml:space="preserve">Стек всегда резервируется в порядке LIFO (последний в </w:t>
      </w:r>
      <w:r>
        <w:rPr>
          <w:rFonts w:ascii="Segoe UI" w:hAnsi="Segoe UI" w:cs="Segoe UI"/>
          <w:color w:val="0C0D0E"/>
          <w:sz w:val="23"/>
          <w:szCs w:val="23"/>
        </w:rPr>
        <w:lastRenderedPageBreak/>
        <w:t>первом исходящем); следующим освобождаемым блоком всегда является самый последний зарезервированный блок.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 xml:space="preserve">Это действительно упрощает отслеживание стека; освобождение блока из стека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- это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не что иное, как настройка одного указателя.</w:t>
      </w:r>
    </w:p>
    <w:p w:rsidR="00105817" w:rsidRDefault="00105817" w:rsidP="00105817">
      <w:pPr>
        <w:pStyle w:val="a4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Куча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- это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память, выделенная для динамического распределения.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В отличие от стека, здесь нет принудительного шаблона для выделения и освобождения блоков из кучи; вы можете выделить блок в любое время и освободить его в любое время.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  <w:r>
        <w:rPr>
          <w:rFonts w:ascii="Segoe UI" w:hAnsi="Segoe UI" w:cs="Segoe UI"/>
          <w:color w:val="0C0D0E"/>
          <w:sz w:val="23"/>
          <w:szCs w:val="23"/>
        </w:rPr>
        <w:t>Это значительно усложняет отслеживание того, какие части кучи выделены или свободны в любой момент времени; доступно множество пользовательских распределителей кучи для настройки производительности кучи для различных шаблонов использования.</w:t>
      </w:r>
    </w:p>
    <w:p w:rsidR="00105817" w:rsidRDefault="00105817" w:rsidP="00105817">
      <w:pPr>
        <w:pStyle w:val="a4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Каждый поток получает стек, в то время как для приложения обычно существует только одна куча</w:t>
      </w:r>
      <w:r>
        <w:rPr>
          <w:rStyle w:val="apple-converted-space"/>
          <w:rFonts w:ascii="Segoe UI" w:hAnsi="Segoe UI" w:cs="Segoe UI"/>
          <w:color w:val="0C0D0E"/>
          <w:sz w:val="23"/>
          <w:szCs w:val="23"/>
        </w:rPr>
        <w:t> 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Кучи и стек являются двумя основными структурами данных, используемыми для управления памятью в программировании. Они выполняют разные функции и имеют различные характеристики. Вот их основные особенности: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-- Стек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1. Определение: Стек — это структура данных, работающая по принципу "последний пришёл — первый вышел" (LIFO). Это означает, что последний элемент, добавленный в стек, будет первым, который из него извлечён.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2. Использование: Стек обычно используется для хранения информации о вызовах функций (вызов стека), локальных переменных и для управления потоком выполнения программы. При каждом вызове функции в стек помещаются её параметры, локальные переменные и адрес возврата.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3. Размер: Размер стека ограничен и обычно определяется во время запуска программы. Если стек переполнен (например, из-за глубокой рекурсии), это приводит к ошибке "переполнения стека".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4. Управление памятью: Память в стеке автоматически освобождается, когда функция завершается. При выходе из функции все её локальные переменные и параметры удаляются из стека.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-- Куча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1. Определение: Куча — это структура данных, которая позволяет динамически выделять и освобождать память в процессе выполнения программы. В отличие от стека, куча работает по принципу произвольного доступа.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2. Использование: Куча используется для хранения объектов и данных, размер которых заранее неизвестен, и которые могут меняться во время работы программы (например, массивы, структуры, объекты). 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>3. Размер: Куча обычно имеет гораздо больший объём памяти, чем стек, и размер может изменяться в зависимости от потребностей программы. Однако, управление памятью на куче может быть более сложным.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4. Управление памятью: Память в куче требует явного управления. Программист должен явно выделять (например, с помощью операторов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new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в C++ или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malloc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в C) и освобождать (например, с помощью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delete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или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free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) память. Если память не освобождается, это приводит к утечкам памяти.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-- Основные отличия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Принцип работы: Стек LIFO (последний пришёл — первый вышел), куча — произвольный доступ.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Размер: Размер стека обычно ограничен, в то время как куча может быть значительно больше и изменяемой.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Управление памятью: Память в стеке управляется автоматически, а в куче — вручную.</w:t>
      </w:r>
    </w:p>
    <w:p w:rsidR="00105817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 Использование: Стек используется для хранения локальных переменных и информации о вызовах функций, а куча — для динамически созданных объектов и структур данных.</w:t>
      </w:r>
    </w:p>
    <w:p w:rsidR="00D428DD" w:rsidRDefault="00D428DD" w:rsidP="00D428D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Динамическое выделение и освобождение памяти — это процесс управления памятью в программировании, который позволяет создавать и уничтожать объекты и структуры данных во время выполнения программы, а не на этапе компиляции. Вот более подробное 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объяснение:</w:t>
      </w:r>
      <w:r>
        <w:rPr>
          <w:rFonts w:ascii="Helvetica Neue" w:eastAsia="Times New Roman" w:hAnsi="Helvetica Neue" w:cs="Times New Roman"/>
          <w:color w:val="212529"/>
          <w:lang w:eastAsia="ru-RU"/>
        </w:rPr>
        <w:t>-</w:t>
      </w:r>
      <w:proofErr w:type="gramEnd"/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Байт-код Java и машинный код отличаются по своей природе, способу исполнения и платформенной независимости. Вот основные отличия между ними: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1. Определение: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промежуточный код, который генерируется компилятором Java (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javac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) из исходного кода Java. Байт-код не является нативным кодом для конкретного процессора, а предназначен для выполнения на платформе Java Virtual Machine (JVM).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Машинный код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Это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нативный код, который непосредственно понимается и исполняется процессором. Каждая архитектура процессора имеет свой набор команд и форматов машинного кода.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2. Платформенная зависимость: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Java: Он является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платформонезависимым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. Программы на Java могут быть скомпилированы в байт-код и выполняться на любой платформе, где установлена соответствующая JVM. Это достигается благодаря принципу "один раз написано — везде запущено".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lastRenderedPageBreak/>
        <w:t xml:space="preserve">   - Машинный код: Он зависит от конкретной архитектуры процессора. Машинный код, сгенерированный для одной архитектуры (например, x86), не будет работать на другой (например, ARM).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3. Исполнение: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Выполняется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интерпретатором или компилятором </w:t>
      </w:r>
      <w:proofErr w:type="spell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Just</w:t>
      </w:r>
      <w:proofErr w:type="spell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-In-Time (JIT) в JVM, которая преобразует байт-код в машинный код на лету перед выполнением.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Машинный код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Выполняется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напрямую процессором без каких-либо дополнительных преобразований. 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4. Производительность: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Байт-код Java</w:t>
      </w:r>
      <w:proofErr w:type="gramStart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: Может</w:t>
      </w:r>
      <w:proofErr w:type="gramEnd"/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иметь более низкую производительность по сравнению с машинным кодом из-за необходимости интерпретации или компиляции JIT. Однако JIT-компиляция может значительно улучшить производительность выполнения.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 xml:space="preserve">   - Машинный код: Обычно выполняется быстрее, так как процессор работает с кодом напрямую, без дополнительных преобразований.</w:t>
      </w:r>
    </w:p>
    <w:p w:rsidR="00D428DD" w:rsidRPr="00D428DD" w:rsidRDefault="00D428DD" w:rsidP="00D428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  <w:r w:rsidRPr="00D428DD">
        <w:rPr>
          <w:rFonts w:ascii="Helvetica Neue" w:eastAsia="Times New Roman" w:hAnsi="Helvetica Neue" w:cs="Times New Roman"/>
          <w:color w:val="212529"/>
          <w:lang w:eastAsia="ru-RU"/>
        </w:rPr>
        <w:t>В общем, байт-код Java служит средним уровнем, обеспечивая платформенную независимость, в то время как машинный код предназначен для конкретных аппаратных условий и обеспечивает высокую производительность.</w:t>
      </w:r>
    </w:p>
    <w:p w:rsidR="00E45826" w:rsidRPr="00413F0E" w:rsidRDefault="00E45826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lang w:eastAsia="ru-RU"/>
        </w:rPr>
      </w:pPr>
    </w:p>
    <w:p w:rsidR="00CB3622" w:rsidRPr="00413F0E" w:rsidRDefault="00CB3622" w:rsidP="00CB362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  <w:sz w:val="28"/>
          <w:szCs w:val="28"/>
          <w:lang w:eastAsia="ru-RU"/>
        </w:rPr>
      </w:pPr>
    </w:p>
    <w:p w:rsidR="00CB3622" w:rsidRPr="00413F0E" w:rsidRDefault="00CB3622" w:rsidP="00CB3622">
      <w:pPr>
        <w:tabs>
          <w:tab w:val="left" w:pos="5220"/>
        </w:tabs>
        <w:spacing w:before="120"/>
        <w:rPr>
          <w:rFonts w:ascii="Arial" w:eastAsia="Times New Roman" w:hAnsi="Arial" w:cs="Arial"/>
          <w:sz w:val="16"/>
          <w:szCs w:val="16"/>
          <w:lang w:eastAsia="ru-RU"/>
        </w:rPr>
      </w:pPr>
    </w:p>
    <w:p w:rsidR="00CA577A" w:rsidRPr="00413F0E" w:rsidRDefault="00CA577A" w:rsidP="00CA577A">
      <w:pPr>
        <w:rPr>
          <w:rFonts w:ascii="Consolas" w:eastAsia="Times New Roman" w:hAnsi="Consolas" w:cs="Consolas"/>
          <w:sz w:val="22"/>
          <w:szCs w:val="22"/>
          <w:lang w:eastAsia="ru-RU"/>
        </w:rPr>
      </w:pPr>
    </w:p>
    <w:p w:rsidR="00CA577A" w:rsidRPr="00413F0E" w:rsidRDefault="00CA577A" w:rsidP="00CA577A">
      <w:pPr>
        <w:rPr>
          <w:rFonts w:ascii="Times New Roman" w:eastAsia="Times New Roman" w:hAnsi="Times New Roman" w:cs="Times New Roman"/>
          <w:lang w:eastAsia="ru-RU"/>
        </w:rPr>
      </w:pPr>
    </w:p>
    <w:p w:rsidR="00CA577A" w:rsidRPr="00413F0E" w:rsidRDefault="00CA577A" w:rsidP="00CA577A">
      <w:pPr>
        <w:pStyle w:val="richfactdown-paragraph"/>
        <w:spacing w:before="0" w:beforeAutospacing="0" w:after="0" w:afterAutospacing="0"/>
        <w:rPr>
          <w:rFonts w:ascii="Arial" w:hAnsi="Arial" w:cs="Arial"/>
        </w:rPr>
      </w:pPr>
    </w:p>
    <w:p w:rsidR="00CA577A" w:rsidRPr="00413F0E" w:rsidRDefault="00CA577A" w:rsidP="005839AA"/>
    <w:p w:rsidR="00CA577A" w:rsidRPr="00413F0E" w:rsidRDefault="00CA577A" w:rsidP="005839AA"/>
    <w:sectPr w:rsidR="00CA577A" w:rsidRPr="00413F0E" w:rsidSect="00737B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5C2"/>
    <w:multiLevelType w:val="multilevel"/>
    <w:tmpl w:val="954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31140"/>
    <w:multiLevelType w:val="multilevel"/>
    <w:tmpl w:val="FEB0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85EE5"/>
    <w:multiLevelType w:val="multilevel"/>
    <w:tmpl w:val="759AF0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33A19C0"/>
    <w:multiLevelType w:val="multilevel"/>
    <w:tmpl w:val="0BC6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32D1A"/>
    <w:multiLevelType w:val="multilevel"/>
    <w:tmpl w:val="F9A8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D226E"/>
    <w:multiLevelType w:val="multilevel"/>
    <w:tmpl w:val="1C34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94568"/>
    <w:multiLevelType w:val="multilevel"/>
    <w:tmpl w:val="B63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4078F"/>
    <w:multiLevelType w:val="multilevel"/>
    <w:tmpl w:val="4D6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35E5C"/>
    <w:multiLevelType w:val="multilevel"/>
    <w:tmpl w:val="535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991364">
    <w:abstractNumId w:val="6"/>
  </w:num>
  <w:num w:numId="2" w16cid:durableId="643318761">
    <w:abstractNumId w:val="2"/>
    <w:lvlOverride w:ilvl="0">
      <w:startOverride w:val="1"/>
    </w:lvlOverride>
  </w:num>
  <w:num w:numId="3" w16cid:durableId="1363749924">
    <w:abstractNumId w:val="7"/>
  </w:num>
  <w:num w:numId="4" w16cid:durableId="541984114">
    <w:abstractNumId w:val="8"/>
  </w:num>
  <w:num w:numId="5" w16cid:durableId="1694113690">
    <w:abstractNumId w:val="3"/>
  </w:num>
  <w:num w:numId="6" w16cid:durableId="640036558">
    <w:abstractNumId w:val="0"/>
  </w:num>
  <w:num w:numId="7" w16cid:durableId="1887333853">
    <w:abstractNumId w:val="4"/>
  </w:num>
  <w:num w:numId="8" w16cid:durableId="1546990112">
    <w:abstractNumId w:val="1"/>
  </w:num>
  <w:num w:numId="9" w16cid:durableId="2037652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AA"/>
    <w:rsid w:val="000B1C70"/>
    <w:rsid w:val="00105817"/>
    <w:rsid w:val="00240A19"/>
    <w:rsid w:val="00366455"/>
    <w:rsid w:val="003C49AD"/>
    <w:rsid w:val="00413F0E"/>
    <w:rsid w:val="005839AA"/>
    <w:rsid w:val="00737B6D"/>
    <w:rsid w:val="00A73112"/>
    <w:rsid w:val="00CA577A"/>
    <w:rsid w:val="00CB3622"/>
    <w:rsid w:val="00D428DD"/>
    <w:rsid w:val="00E4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C34B3EB-5EEF-4D4E-A333-30E7DB4D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0B1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Strong"/>
    <w:basedOn w:val="a0"/>
    <w:uiPriority w:val="22"/>
    <w:qFormat/>
    <w:rsid w:val="000B1C70"/>
    <w:rPr>
      <w:b/>
      <w:bCs/>
    </w:rPr>
  </w:style>
  <w:style w:type="paragraph" w:styleId="a4">
    <w:name w:val="Normal (Web)"/>
    <w:basedOn w:val="a"/>
    <w:uiPriority w:val="99"/>
    <w:semiHidden/>
    <w:unhideWhenUsed/>
    <w:rsid w:val="000B1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0B1C7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731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311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A73112"/>
  </w:style>
  <w:style w:type="character" w:customStyle="1" w:styleId="term">
    <w:name w:val="term"/>
    <w:basedOn w:val="a0"/>
    <w:rsid w:val="00A73112"/>
  </w:style>
  <w:style w:type="character" w:styleId="a7">
    <w:name w:val="FollowedHyperlink"/>
    <w:basedOn w:val="a0"/>
    <w:uiPriority w:val="99"/>
    <w:semiHidden/>
    <w:unhideWhenUsed/>
    <w:rsid w:val="00CB3622"/>
    <w:rPr>
      <w:color w:val="954F72" w:themeColor="followedHyperlink"/>
      <w:u w:val="single"/>
    </w:rPr>
  </w:style>
  <w:style w:type="paragraph" w:customStyle="1" w:styleId="futurismarkdown-paragraph">
    <w:name w:val="futurismarkdown-paragraph"/>
    <w:basedOn w:val="a"/>
    <w:rsid w:val="00413F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futurismarkdown-listitem">
    <w:name w:val="futurismarkdown-listitem"/>
    <w:basedOn w:val="a"/>
    <w:rsid w:val="00413F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base/massivy_v_java_sozdayem_zapolnyaem_ispolzuem/" TargetMode="External"/><Relationship Id="rId13" Type="http://schemas.openxmlformats.org/officeDocument/2006/relationships/hyperlink" Target="https://silvertests.ru/GuideView.aspx?id=353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com/groups/posts/peremennie-v-java" TargetMode="External"/><Relationship Id="rId12" Type="http://schemas.openxmlformats.org/officeDocument/2006/relationships/hyperlink" Target="https://silvertests.ru/GuideView.aspx?id=3537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tanit.com/java/tutorial/12.1.php" TargetMode="External"/><Relationship Id="rId5" Type="http://schemas.openxmlformats.org/officeDocument/2006/relationships/hyperlink" Target="https://sky.pro/media/kakie-tipy-dannyh-sushhestvuyut-v-java/" TargetMode="External"/><Relationship Id="rId15" Type="http://schemas.openxmlformats.org/officeDocument/2006/relationships/hyperlink" Target="https://study-java.ru/uroki-java/formatirovanie-chisel-i-texta-v-jav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ava-online.ru/java-if-else.xhtml" TargetMode="External"/><Relationship Id="rId14" Type="http://schemas.openxmlformats.org/officeDocument/2006/relationships/hyperlink" Target="https://dan-it.gitlab.io/fs-book/java-basic/intro/metho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чимирев</dc:creator>
  <cp:keywords/>
  <dc:description/>
  <cp:lastModifiedBy>Чимирев Игорь</cp:lastModifiedBy>
  <cp:revision>7</cp:revision>
  <dcterms:created xsi:type="dcterms:W3CDTF">2024-09-09T09:27:00Z</dcterms:created>
  <dcterms:modified xsi:type="dcterms:W3CDTF">2024-09-26T10:15:00Z</dcterms:modified>
</cp:coreProperties>
</file>