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C6FC2" w14:textId="0B66999C" w:rsidR="00F22077" w:rsidRPr="000C72B5" w:rsidRDefault="00CE33CD">
      <w:pPr>
        <w:rPr>
          <w:b/>
        </w:rPr>
      </w:pPr>
      <w:r w:rsidRPr="000C72B5">
        <w:rPr>
          <w:b/>
        </w:rPr>
        <w:t>Programação Orientada a Objetos</w:t>
      </w:r>
    </w:p>
    <w:p w14:paraId="7A1FBD13" w14:textId="1D9DC057" w:rsidR="00CE33CD" w:rsidRPr="000C72B5" w:rsidRDefault="00CE33CD">
      <w:pPr>
        <w:rPr>
          <w:b/>
        </w:rPr>
      </w:pPr>
      <w:r w:rsidRPr="000C72B5">
        <w:rPr>
          <w:b/>
        </w:rPr>
        <w:t>Prof. Bernardo Copstein</w:t>
      </w:r>
    </w:p>
    <w:p w14:paraId="47E893B6" w14:textId="4077793F" w:rsidR="00CE33CD" w:rsidRDefault="00CE33CD"/>
    <w:p w14:paraId="42732E58" w14:textId="17CF61C9" w:rsidR="00CE33CD" w:rsidRDefault="005B018B" w:rsidP="005B018B">
      <w:pPr>
        <w:pStyle w:val="Ttulo1"/>
        <w:jc w:val="center"/>
      </w:pPr>
      <w:r>
        <w:t>Exercício motivador: Herança em Java</w:t>
      </w:r>
    </w:p>
    <w:p w14:paraId="0AA1D0B2" w14:textId="4660BB03" w:rsidR="00E75B59" w:rsidRPr="00C50803" w:rsidRDefault="0F2610F0" w:rsidP="0F2610F0">
      <w:pPr>
        <w:numPr>
          <w:ilvl w:val="0"/>
          <w:numId w:val="1"/>
        </w:numPr>
        <w:spacing w:after="0" w:line="240" w:lineRule="auto"/>
        <w:ind w:left="540"/>
        <w:jc w:val="both"/>
        <w:textAlignment w:val="center"/>
        <w:rPr>
          <w:rFonts w:ascii="Calibri" w:eastAsia="Times New Roman" w:hAnsi="Calibri" w:cs="Calibri"/>
          <w:lang w:eastAsia="pt-BR"/>
        </w:rPr>
      </w:pPr>
      <w:r w:rsidRPr="0F2610F0">
        <w:rPr>
          <w:rFonts w:ascii="Calibri" w:eastAsia="Times New Roman" w:hAnsi="Calibri" w:cs="Calibri"/>
          <w:sz w:val="28"/>
          <w:szCs w:val="28"/>
          <w:lang w:eastAsia="pt-BR"/>
        </w:rPr>
        <w:t xml:space="preserve">Analise o código do programa fornecido pelo professor (cadastro de funcionários). Este programa armazena os dados dos funcionários de uma empresa. Sobre cada funcionário armazena o número de matrícula, o nome e o salário bruto. O cálculo do salário líquido é obtido descontando-se do salário bruto 10% de INSS e 20% de imposto de renda sobre a faixa do salário que exceder R$ 2000,00. O programa permite que o usuário digite o número de matrícula de um funcionário e então imprime seu salário bruto e salário líquido. Compile e teste este programa. </w:t>
      </w:r>
      <w:r w:rsidRPr="0F2610F0">
        <w:rPr>
          <w:rFonts w:ascii="Calibri" w:eastAsia="Times New Roman" w:hAnsi="Calibri" w:cs="Calibri"/>
          <w:b/>
          <w:bCs/>
          <w:sz w:val="28"/>
          <w:szCs w:val="28"/>
          <w:lang w:eastAsia="pt-BR"/>
        </w:rPr>
        <w:t>Desenhe o diagrama de classes correspondente!</w:t>
      </w:r>
    </w:p>
    <w:p w14:paraId="07F34812" w14:textId="77777777" w:rsidR="00C50803" w:rsidRPr="00E75B59" w:rsidRDefault="00C50803" w:rsidP="00C50803">
      <w:pPr>
        <w:spacing w:after="0" w:line="240" w:lineRule="auto"/>
        <w:ind w:left="540"/>
        <w:jc w:val="both"/>
        <w:textAlignment w:val="center"/>
        <w:rPr>
          <w:rFonts w:ascii="Calibri" w:eastAsia="Times New Roman" w:hAnsi="Calibri" w:cs="Calibri"/>
          <w:lang w:eastAsia="pt-BR"/>
        </w:rPr>
      </w:pPr>
    </w:p>
    <w:p w14:paraId="191E452A" w14:textId="60215572" w:rsidR="00E75B59" w:rsidRPr="009E2A3E" w:rsidRDefault="0F2610F0" w:rsidP="0F2610F0">
      <w:pPr>
        <w:numPr>
          <w:ilvl w:val="0"/>
          <w:numId w:val="1"/>
        </w:numPr>
        <w:spacing w:after="0" w:line="240" w:lineRule="auto"/>
        <w:ind w:left="540"/>
        <w:jc w:val="both"/>
        <w:textAlignment w:val="center"/>
        <w:rPr>
          <w:lang w:eastAsia="pt-BR"/>
        </w:rPr>
      </w:pPr>
      <w:r w:rsidRPr="0F2610F0">
        <w:rPr>
          <w:rFonts w:ascii="Calibri" w:eastAsia="Times New Roman" w:hAnsi="Calibri" w:cs="Calibri"/>
          <w:sz w:val="28"/>
          <w:szCs w:val="28"/>
          <w:lang w:eastAsia="pt-BR"/>
        </w:rPr>
        <w:t xml:space="preserve">Altere o programa do exercício 1 de maneira a considerar uma nova categoria de funcionários: os funcionários de áreas de risco. Para estes o cálculo do salário líquido é um pouco diferente: deve-se acrescentar 25% a título de insalubridade no salário. Este valor deve ser acrescido depois do desconto do INSS e antes do cálculo do imposto de renda. </w:t>
      </w:r>
      <w:r w:rsidR="00502CB4">
        <w:rPr>
          <w:rFonts w:ascii="Calibri" w:eastAsia="Times New Roman" w:hAnsi="Calibri" w:cs="Calibri"/>
          <w:sz w:val="28"/>
          <w:szCs w:val="28"/>
          <w:lang w:eastAsia="pt-BR"/>
        </w:rPr>
        <w:t>Além disso,</w:t>
      </w:r>
      <w:r w:rsidR="00502CB4">
        <w:rPr>
          <w:rFonts w:ascii="Calibri" w:eastAsia="Times New Roman" w:hAnsi="Calibri" w:cs="Calibri"/>
          <w:sz w:val="28"/>
          <w:szCs w:val="28"/>
          <w:lang w:eastAsia="pt-BR"/>
        </w:rPr>
        <w:t xml:space="preserve"> deve-se armazenar a categoria do risco (uma String)</w:t>
      </w:r>
      <w:r w:rsidR="00630ACD">
        <w:rPr>
          <w:rFonts w:ascii="Calibri" w:eastAsia="Times New Roman" w:hAnsi="Calibri" w:cs="Calibri"/>
          <w:sz w:val="28"/>
          <w:szCs w:val="28"/>
          <w:lang w:eastAsia="pt-BR"/>
        </w:rPr>
        <w:t>.</w:t>
      </w:r>
      <w:r w:rsidR="00911704">
        <w:rPr>
          <w:rFonts w:ascii="Calibri" w:eastAsia="Times New Roman" w:hAnsi="Calibri" w:cs="Calibri"/>
          <w:sz w:val="28"/>
          <w:szCs w:val="28"/>
          <w:lang w:eastAsia="pt-BR"/>
        </w:rPr>
        <w:t xml:space="preserve"> Essa categoria deve ser informada pelo método construtor.</w:t>
      </w:r>
      <w:bookmarkStart w:id="0" w:name="_GoBack"/>
      <w:bookmarkEnd w:id="0"/>
      <w:r w:rsidR="00630ACD">
        <w:rPr>
          <w:rFonts w:ascii="Calibri" w:eastAsia="Times New Roman" w:hAnsi="Calibri" w:cs="Calibri"/>
          <w:sz w:val="28"/>
          <w:szCs w:val="28"/>
          <w:lang w:eastAsia="pt-BR"/>
        </w:rPr>
        <w:t xml:space="preserve"> </w:t>
      </w:r>
      <w:r w:rsidRPr="0F2610F0">
        <w:rPr>
          <w:rFonts w:ascii="Calibri" w:eastAsia="Times New Roman" w:hAnsi="Calibri" w:cs="Calibri"/>
          <w:sz w:val="28"/>
          <w:szCs w:val="28"/>
          <w:lang w:eastAsia="pt-BR"/>
        </w:rPr>
        <w:t>Insira pelo menos mais 3 funcionários desse tipo no cadastro de funcionários da empresa. Faça os ajustes necessários para que o programa execute considerando agora as duas categorias de funcionário.</w:t>
      </w:r>
    </w:p>
    <w:p w14:paraId="69A6357A" w14:textId="77777777" w:rsidR="009E2A3E" w:rsidRDefault="009E2A3E" w:rsidP="009E2A3E">
      <w:pPr>
        <w:pStyle w:val="PargrafodaLista"/>
        <w:rPr>
          <w:lang w:eastAsia="pt-BR"/>
        </w:rPr>
      </w:pPr>
    </w:p>
    <w:tbl>
      <w:tblPr>
        <w:tblStyle w:val="Tabelacomgrade"/>
        <w:tblW w:w="0" w:type="auto"/>
        <w:tblInd w:w="540" w:type="dxa"/>
        <w:tblLook w:val="04A0" w:firstRow="1" w:lastRow="0" w:firstColumn="1" w:lastColumn="0" w:noHBand="0" w:noVBand="1"/>
      </w:tblPr>
      <w:tblGrid>
        <w:gridCol w:w="7954"/>
      </w:tblGrid>
      <w:tr w:rsidR="00F441FA" w14:paraId="7E348E01" w14:textId="77777777" w:rsidTr="00F441FA">
        <w:tc>
          <w:tcPr>
            <w:tcW w:w="8494" w:type="dxa"/>
          </w:tcPr>
          <w:p w14:paraId="56BE9DFC" w14:textId="77777777" w:rsidR="00F441FA" w:rsidRPr="00F441FA" w:rsidRDefault="00F441FA" w:rsidP="00F441F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F44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   </w:t>
            </w:r>
            <w:r w:rsidRPr="00F441F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public</w:t>
            </w:r>
            <w:r w:rsidRPr="00F44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r w:rsidRPr="00F441F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pt-BR"/>
              </w:rPr>
              <w:t>double</w:t>
            </w:r>
            <w:r w:rsidRPr="00F44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r w:rsidRPr="00F441F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getImpRenda</w:t>
            </w:r>
            <w:r w:rsidRPr="00F44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(){</w:t>
            </w:r>
          </w:p>
          <w:p w14:paraId="69BFC029" w14:textId="77777777" w:rsidR="00F441FA" w:rsidRPr="00F441FA" w:rsidRDefault="00F441FA" w:rsidP="00F441F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F44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       </w:t>
            </w:r>
            <w:r w:rsidRPr="00F441F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pt-BR"/>
              </w:rPr>
              <w:t>double</w:t>
            </w:r>
            <w:r w:rsidRPr="00F44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r w:rsidRPr="00F44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adicional</w:t>
            </w:r>
            <w:r w:rsidRPr="00F44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= (salarioBruto - </w:t>
            </w:r>
            <w:r w:rsidRPr="00F441F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getINSS</w:t>
            </w:r>
            <w:r w:rsidRPr="00F44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())*</w:t>
            </w:r>
            <w:r w:rsidRPr="00F441F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pt-BR"/>
              </w:rPr>
              <w:t>0.25</w:t>
            </w:r>
            <w:r w:rsidRPr="00F44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;</w:t>
            </w:r>
          </w:p>
          <w:p w14:paraId="7C3BC925" w14:textId="77777777" w:rsidR="00F441FA" w:rsidRPr="00F441FA" w:rsidRDefault="00F441FA" w:rsidP="00F441F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F44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       </w:t>
            </w:r>
            <w:r w:rsidRPr="00F441F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pt-BR"/>
              </w:rPr>
              <w:t>double</w:t>
            </w:r>
            <w:r w:rsidRPr="00F44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r w:rsidRPr="00F44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novoSB</w:t>
            </w:r>
            <w:r w:rsidRPr="00F44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= salarioBruto + adicional;</w:t>
            </w:r>
          </w:p>
          <w:p w14:paraId="1CA091FF" w14:textId="77777777" w:rsidR="00F441FA" w:rsidRPr="00F441FA" w:rsidRDefault="00F441FA" w:rsidP="00F441F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F44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       </w:t>
            </w:r>
            <w:r w:rsidRPr="00F441F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BR"/>
              </w:rPr>
              <w:t>if</w:t>
            </w:r>
            <w:r w:rsidRPr="00F44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(novoSB &lt;= LIM_ISENCAO_IR){</w:t>
            </w:r>
          </w:p>
          <w:p w14:paraId="570D995C" w14:textId="77777777" w:rsidR="00F441FA" w:rsidRPr="00F441FA" w:rsidRDefault="00F441FA" w:rsidP="00F441F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F44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           </w:t>
            </w:r>
            <w:r w:rsidRPr="00F441F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BR"/>
              </w:rPr>
              <w:t>return</w:t>
            </w:r>
            <w:r w:rsidRPr="00F44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r w:rsidRPr="00F441F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pt-BR"/>
              </w:rPr>
              <w:t>0.0</w:t>
            </w:r>
            <w:r w:rsidRPr="00F44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;</w:t>
            </w:r>
          </w:p>
          <w:p w14:paraId="3FC14154" w14:textId="77777777" w:rsidR="00F441FA" w:rsidRPr="00F441FA" w:rsidRDefault="00F441FA" w:rsidP="00F441F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F44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       }</w:t>
            </w:r>
            <w:r w:rsidRPr="00F441F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BR"/>
              </w:rPr>
              <w:t>else</w:t>
            </w:r>
            <w:r w:rsidRPr="00F44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{</w:t>
            </w:r>
          </w:p>
          <w:p w14:paraId="73F4045C" w14:textId="77777777" w:rsidR="00F441FA" w:rsidRPr="00F441FA" w:rsidRDefault="00F441FA" w:rsidP="00F441F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F44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           </w:t>
            </w:r>
            <w:r w:rsidRPr="00F441F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pt-BR"/>
              </w:rPr>
              <w:t>double</w:t>
            </w:r>
            <w:r w:rsidRPr="00F44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r w:rsidRPr="00F44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aux</w:t>
            </w:r>
            <w:r w:rsidRPr="00F44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= novoSB - LIM_ISENCAO_IR;</w:t>
            </w:r>
          </w:p>
          <w:p w14:paraId="73583D3F" w14:textId="77777777" w:rsidR="00F441FA" w:rsidRPr="00F441FA" w:rsidRDefault="00F441FA" w:rsidP="00F441F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F44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           </w:t>
            </w:r>
            <w:r w:rsidRPr="00F441F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pt-BR"/>
              </w:rPr>
              <w:t>double</w:t>
            </w:r>
            <w:r w:rsidRPr="00F44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r w:rsidRPr="00F441F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ir</w:t>
            </w:r>
            <w:r w:rsidRPr="00F44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= aux * </w:t>
            </w:r>
            <w:r w:rsidRPr="00F441F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pt-BR"/>
              </w:rPr>
              <w:t>0.2</w:t>
            </w:r>
            <w:r w:rsidRPr="00F44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;</w:t>
            </w:r>
          </w:p>
          <w:p w14:paraId="1B329599" w14:textId="77777777" w:rsidR="00F441FA" w:rsidRPr="00F441FA" w:rsidRDefault="00F441FA" w:rsidP="00F441F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F44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           </w:t>
            </w:r>
            <w:r w:rsidRPr="00F441F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BR"/>
              </w:rPr>
              <w:t>return</w:t>
            </w:r>
            <w:r w:rsidRPr="00F44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ir;</w:t>
            </w:r>
          </w:p>
          <w:p w14:paraId="7EA1BDDC" w14:textId="77777777" w:rsidR="00F441FA" w:rsidRPr="00F441FA" w:rsidRDefault="00F441FA" w:rsidP="00F441F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F44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       }</w:t>
            </w:r>
          </w:p>
          <w:p w14:paraId="2BD75069" w14:textId="2DFCB9B3" w:rsidR="00F441FA" w:rsidRPr="0035490B" w:rsidRDefault="00F441FA" w:rsidP="003549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F441F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   }</w:t>
            </w:r>
          </w:p>
        </w:tc>
      </w:tr>
    </w:tbl>
    <w:p w14:paraId="05495749" w14:textId="6AC7FDB5" w:rsidR="009E2A3E" w:rsidRPr="00E75B59" w:rsidRDefault="0035490B" w:rsidP="009E2A3E">
      <w:pPr>
        <w:spacing w:after="0" w:line="240" w:lineRule="auto"/>
        <w:ind w:left="540"/>
        <w:jc w:val="both"/>
        <w:textAlignment w:val="center"/>
        <w:rPr>
          <w:lang w:eastAsia="pt-BR"/>
        </w:rPr>
      </w:pPr>
      <w:r>
        <w:rPr>
          <w:lang w:eastAsia="pt-BR"/>
        </w:rPr>
        <w:t xml:space="preserve">Sugestão de alteração no método “getImpostoDeRenda” para </w:t>
      </w:r>
      <w:r w:rsidR="00282B35">
        <w:rPr>
          <w:lang w:eastAsia="pt-BR"/>
        </w:rPr>
        <w:t>atender ao cálculo proposto.</w:t>
      </w:r>
    </w:p>
    <w:p w14:paraId="39500E3C" w14:textId="77777777" w:rsidR="00E75B59" w:rsidRPr="00E75B59" w:rsidRDefault="00E75B59" w:rsidP="00E75B59">
      <w:pPr>
        <w:spacing w:after="0" w:line="240" w:lineRule="auto"/>
        <w:ind w:left="540"/>
        <w:rPr>
          <w:rFonts w:ascii="Calibri" w:eastAsia="Times New Roman" w:hAnsi="Calibri" w:cs="Calibri"/>
          <w:sz w:val="28"/>
          <w:szCs w:val="28"/>
          <w:lang w:eastAsia="pt-BR"/>
        </w:rPr>
      </w:pPr>
      <w:r w:rsidRPr="00E75B59">
        <w:rPr>
          <w:rFonts w:ascii="Calibri" w:eastAsia="Times New Roman" w:hAnsi="Calibri" w:cs="Calibri"/>
          <w:sz w:val="28"/>
          <w:szCs w:val="28"/>
          <w:lang w:eastAsia="pt-BR"/>
        </w:rPr>
        <w:t> </w:t>
      </w:r>
    </w:p>
    <w:p w14:paraId="45211672" w14:textId="62D27149" w:rsidR="000C72B5" w:rsidRPr="00E75B59" w:rsidRDefault="0F2610F0" w:rsidP="009B4251">
      <w:pPr>
        <w:numPr>
          <w:ilvl w:val="0"/>
          <w:numId w:val="2"/>
        </w:numPr>
        <w:spacing w:after="0" w:line="240" w:lineRule="auto"/>
        <w:jc w:val="both"/>
        <w:textAlignment w:val="center"/>
        <w:rPr>
          <w:rFonts w:ascii="Calibri" w:eastAsia="Times New Roman" w:hAnsi="Calibri" w:cs="Calibri"/>
          <w:lang w:eastAsia="pt-BR"/>
        </w:rPr>
      </w:pPr>
      <w:r w:rsidRPr="0F2610F0">
        <w:rPr>
          <w:rFonts w:ascii="Calibri" w:eastAsia="Times New Roman" w:hAnsi="Calibri" w:cs="Calibri"/>
          <w:sz w:val="28"/>
          <w:szCs w:val="28"/>
          <w:lang w:eastAsia="pt-BR"/>
        </w:rPr>
        <w:t xml:space="preserve">Altere o programa do exercício 2 de maneira a considerar uma nova categoria de funcionário: os pesquisadores. Sobre cada pesquisador </w:t>
      </w:r>
      <w:r w:rsidRPr="0F2610F0">
        <w:rPr>
          <w:rFonts w:ascii="Calibri" w:eastAsia="Times New Roman" w:hAnsi="Calibri" w:cs="Calibri"/>
          <w:sz w:val="28"/>
          <w:szCs w:val="28"/>
          <w:lang w:eastAsia="pt-BR"/>
        </w:rPr>
        <w:lastRenderedPageBreak/>
        <w:t>deve-se armazenar a categoria de especialização</w:t>
      </w:r>
      <w:r w:rsidR="0033718C">
        <w:rPr>
          <w:rFonts w:ascii="Calibri" w:eastAsia="Times New Roman" w:hAnsi="Calibri" w:cs="Calibri"/>
          <w:sz w:val="28"/>
          <w:szCs w:val="28"/>
          <w:lang w:eastAsia="pt-BR"/>
        </w:rPr>
        <w:t xml:space="preserve"> (passar essa informação</w:t>
      </w:r>
      <w:r w:rsidR="00FE678B">
        <w:rPr>
          <w:rFonts w:ascii="Calibri" w:eastAsia="Times New Roman" w:hAnsi="Calibri" w:cs="Calibri"/>
          <w:sz w:val="28"/>
          <w:szCs w:val="28"/>
          <w:lang w:eastAsia="pt-BR"/>
        </w:rPr>
        <w:t xml:space="preserve"> (um inteiro)</w:t>
      </w:r>
      <w:r w:rsidR="0033718C">
        <w:rPr>
          <w:rFonts w:ascii="Calibri" w:eastAsia="Times New Roman" w:hAnsi="Calibri" w:cs="Calibri"/>
          <w:sz w:val="28"/>
          <w:szCs w:val="28"/>
          <w:lang w:eastAsia="pt-BR"/>
        </w:rPr>
        <w:t xml:space="preserve"> por parâmetro no método construtor)</w:t>
      </w:r>
      <w:r w:rsidRPr="0F2610F0">
        <w:rPr>
          <w:rFonts w:ascii="Calibri" w:eastAsia="Times New Roman" w:hAnsi="Calibri" w:cs="Calibri"/>
          <w:sz w:val="28"/>
          <w:szCs w:val="28"/>
          <w:lang w:eastAsia="pt-BR"/>
        </w:rPr>
        <w:t xml:space="preserve">. Pesquisadores categoria 1 recebem um bônus de 5% aplicado depois dos descontos (o bônus é isento de INSS e imposto de renda). Os da categoria 2 recebem 10% de bônus e os da categoria 3 bônus de 20%. Como a categoria do pesquisador pode variar ao longo do tempo, é necessário existir um método para altera-la se for o caso. Até o momento a empresa trabalha apenas com estas 3 categorias, mas isso pode mudar com o tempo. Insira pelo menos mais 3 funcionários desse tipo (um de cada categoria) no cadastro de funcionários da empresa. Faça os ajustes necessários para que o programa execute considerando agora as </w:t>
      </w:r>
      <w:r w:rsidR="001B0CE2">
        <w:rPr>
          <w:rFonts w:ascii="Calibri" w:eastAsia="Times New Roman" w:hAnsi="Calibri" w:cs="Calibri"/>
          <w:sz w:val="28"/>
          <w:szCs w:val="28"/>
          <w:lang w:eastAsia="pt-BR"/>
        </w:rPr>
        <w:t>três</w:t>
      </w:r>
      <w:r w:rsidRPr="0F2610F0">
        <w:rPr>
          <w:rFonts w:ascii="Calibri" w:eastAsia="Times New Roman" w:hAnsi="Calibri" w:cs="Calibri"/>
          <w:sz w:val="28"/>
          <w:szCs w:val="28"/>
          <w:lang w:eastAsia="pt-BR"/>
        </w:rPr>
        <w:t xml:space="preserve"> categorias de funcionário.</w:t>
      </w:r>
    </w:p>
    <w:p w14:paraId="4F3EF38E" w14:textId="5219DC31" w:rsidR="00E75B59" w:rsidRPr="00E75B59" w:rsidRDefault="00E75B59" w:rsidP="000C72B5">
      <w:p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pt-BR"/>
        </w:rPr>
      </w:pPr>
    </w:p>
    <w:p w14:paraId="3B9BDD87" w14:textId="77777777" w:rsidR="00E75B59" w:rsidRDefault="00E75B59"/>
    <w:sectPr w:rsidR="00E75B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E3FE7"/>
    <w:multiLevelType w:val="multilevel"/>
    <w:tmpl w:val="5E9CE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005A68"/>
    <w:multiLevelType w:val="multilevel"/>
    <w:tmpl w:val="064E4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7E6979"/>
    <w:multiLevelType w:val="multilevel"/>
    <w:tmpl w:val="370AD5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1"/>
    <w:lvlOverride w:ilvl="0">
      <w:startOverride w:val="1"/>
    </w:lvlOverride>
  </w:num>
  <w:num w:numId="2">
    <w:abstractNumId w:val="2"/>
  </w:num>
  <w:num w:numId="3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82A"/>
    <w:rsid w:val="000240BB"/>
    <w:rsid w:val="000C72B5"/>
    <w:rsid w:val="001B0CE2"/>
    <w:rsid w:val="00282B35"/>
    <w:rsid w:val="0033718C"/>
    <w:rsid w:val="0035490B"/>
    <w:rsid w:val="003C6619"/>
    <w:rsid w:val="0048282A"/>
    <w:rsid w:val="00502CB4"/>
    <w:rsid w:val="00513081"/>
    <w:rsid w:val="00562EEA"/>
    <w:rsid w:val="005B018B"/>
    <w:rsid w:val="00630ACD"/>
    <w:rsid w:val="00636454"/>
    <w:rsid w:val="006926A9"/>
    <w:rsid w:val="007F7BFD"/>
    <w:rsid w:val="00883E9C"/>
    <w:rsid w:val="008E7D59"/>
    <w:rsid w:val="00911704"/>
    <w:rsid w:val="009B4251"/>
    <w:rsid w:val="009E2A3E"/>
    <w:rsid w:val="00A67486"/>
    <w:rsid w:val="00AA2A51"/>
    <w:rsid w:val="00AB1DD8"/>
    <w:rsid w:val="00B709E5"/>
    <w:rsid w:val="00C50803"/>
    <w:rsid w:val="00CD03A6"/>
    <w:rsid w:val="00CE33CD"/>
    <w:rsid w:val="00D11D72"/>
    <w:rsid w:val="00D3594D"/>
    <w:rsid w:val="00D41785"/>
    <w:rsid w:val="00E75B59"/>
    <w:rsid w:val="00ED0928"/>
    <w:rsid w:val="00EE3854"/>
    <w:rsid w:val="00F441FA"/>
    <w:rsid w:val="00FE678B"/>
    <w:rsid w:val="0F26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484C9"/>
  <w15:chartTrackingRefBased/>
  <w15:docId w15:val="{3DB52D68-FAAB-4AE8-8D43-E72D0C88F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B01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B01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75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E2A3E"/>
    <w:pPr>
      <w:ind w:left="720"/>
      <w:contextualSpacing/>
    </w:pPr>
  </w:style>
  <w:style w:type="table" w:styleId="Tabelacomgrade">
    <w:name w:val="Table Grid"/>
    <w:basedOn w:val="Tabelanormal"/>
    <w:uiPriority w:val="39"/>
    <w:rsid w:val="00F44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6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421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Copstein</dc:creator>
  <cp:keywords/>
  <dc:description/>
  <cp:lastModifiedBy>Bernardo Copstein</cp:lastModifiedBy>
  <cp:revision>33</cp:revision>
  <dcterms:created xsi:type="dcterms:W3CDTF">2019-04-05T12:58:00Z</dcterms:created>
  <dcterms:modified xsi:type="dcterms:W3CDTF">2020-04-06T14:01:00Z</dcterms:modified>
</cp:coreProperties>
</file>