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37A" w14:textId="77777777" w:rsidR="00827521" w:rsidRDefault="00C80527">
      <w:pPr>
        <w:pStyle w:val="BodyText"/>
        <w:ind w:left="3473"/>
        <w:rPr>
          <w:rFonts w:ascii="Times New Roman"/>
          <w:sz w:val="20"/>
        </w:rPr>
      </w:pPr>
      <w:r>
        <w:rPr>
          <w:rFonts w:ascii="Times New Roman"/>
          <w:noProof/>
          <w:sz w:val="20"/>
          <w:lang w:val="pt-BR" w:eastAsia="pt-BR"/>
        </w:rPr>
        <w:drawing>
          <wp:inline distT="0" distB="0" distL="0" distR="0" wp14:anchorId="5E1A3472" wp14:editId="2E5AE47D">
            <wp:extent cx="1243723" cy="4013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43723" cy="401383"/>
                    </a:xfrm>
                    <a:prstGeom prst="rect">
                      <a:avLst/>
                    </a:prstGeom>
                  </pic:spPr>
                </pic:pic>
              </a:graphicData>
            </a:graphic>
          </wp:inline>
        </w:drawing>
      </w:r>
    </w:p>
    <w:p w14:paraId="388987FF" w14:textId="77777777" w:rsidR="00827521" w:rsidRDefault="00827521">
      <w:pPr>
        <w:pStyle w:val="BodyText"/>
        <w:rPr>
          <w:rFonts w:ascii="Times New Roman"/>
          <w:sz w:val="20"/>
        </w:rPr>
      </w:pPr>
    </w:p>
    <w:p w14:paraId="0F33120A" w14:textId="77777777" w:rsidR="00827521" w:rsidRDefault="00827521">
      <w:pPr>
        <w:pStyle w:val="BodyText"/>
        <w:rPr>
          <w:rFonts w:ascii="Times New Roman"/>
          <w:sz w:val="20"/>
        </w:rPr>
      </w:pPr>
    </w:p>
    <w:p w14:paraId="3547B94A" w14:textId="77777777" w:rsidR="00827521" w:rsidRDefault="00827521">
      <w:pPr>
        <w:pStyle w:val="BodyText"/>
        <w:spacing w:before="3"/>
        <w:rPr>
          <w:rFonts w:ascii="Times New Roman"/>
          <w:sz w:val="20"/>
        </w:rPr>
      </w:pPr>
    </w:p>
    <w:p w14:paraId="1B9C1371" w14:textId="77777777" w:rsidR="00827521" w:rsidRDefault="00C80527">
      <w:pPr>
        <w:pStyle w:val="Heading1"/>
        <w:ind w:right="820"/>
      </w:pPr>
      <w:r>
        <w:t>FACULDADE</w:t>
      </w:r>
      <w:r>
        <w:rPr>
          <w:spacing w:val="-6"/>
        </w:rPr>
        <w:t xml:space="preserve"> </w:t>
      </w:r>
      <w:r>
        <w:t>PROJEÇÃO</w:t>
      </w:r>
    </w:p>
    <w:p w14:paraId="4DA29B6F" w14:textId="77777777" w:rsidR="00827521" w:rsidRDefault="00C80527">
      <w:pPr>
        <w:spacing w:before="186"/>
        <w:ind w:left="820" w:right="831"/>
        <w:jc w:val="center"/>
        <w:rPr>
          <w:rFonts w:ascii="Arial" w:hAnsi="Arial"/>
          <w:b/>
          <w:sz w:val="28"/>
        </w:rPr>
      </w:pPr>
      <w:r>
        <w:rPr>
          <w:rFonts w:ascii="Arial" w:hAnsi="Arial"/>
          <w:b/>
          <w:sz w:val="28"/>
        </w:rPr>
        <w:t>TECNOLOGIA E ANÁLISE EM DESENVOLVIMENTO DE</w:t>
      </w:r>
      <w:r>
        <w:rPr>
          <w:rFonts w:ascii="Arial" w:hAnsi="Arial"/>
          <w:b/>
          <w:spacing w:val="-76"/>
          <w:sz w:val="28"/>
        </w:rPr>
        <w:t xml:space="preserve"> </w:t>
      </w:r>
      <w:r>
        <w:rPr>
          <w:rFonts w:ascii="Arial" w:hAnsi="Arial"/>
          <w:b/>
          <w:sz w:val="28"/>
        </w:rPr>
        <w:t>SISTEMAS</w:t>
      </w:r>
    </w:p>
    <w:p w14:paraId="7231D2CE" w14:textId="77777777" w:rsidR="00827521" w:rsidRDefault="00827521">
      <w:pPr>
        <w:pStyle w:val="BodyText"/>
        <w:rPr>
          <w:rFonts w:ascii="Arial"/>
          <w:b/>
          <w:sz w:val="30"/>
        </w:rPr>
      </w:pPr>
    </w:p>
    <w:p w14:paraId="7C710EBC" w14:textId="77777777" w:rsidR="00827521" w:rsidRDefault="00827521">
      <w:pPr>
        <w:pStyle w:val="BodyText"/>
        <w:rPr>
          <w:rFonts w:ascii="Arial"/>
          <w:b/>
          <w:sz w:val="30"/>
        </w:rPr>
      </w:pPr>
    </w:p>
    <w:p w14:paraId="184F43B3" w14:textId="77777777" w:rsidR="00827521" w:rsidRDefault="00827521">
      <w:pPr>
        <w:pStyle w:val="BodyText"/>
        <w:rPr>
          <w:rFonts w:ascii="Arial"/>
          <w:b/>
          <w:sz w:val="30"/>
        </w:rPr>
      </w:pPr>
    </w:p>
    <w:p w14:paraId="33E4F82E" w14:textId="77777777" w:rsidR="00827521" w:rsidRDefault="00827521">
      <w:pPr>
        <w:pStyle w:val="BodyText"/>
        <w:rPr>
          <w:rFonts w:ascii="Arial"/>
          <w:b/>
          <w:sz w:val="30"/>
        </w:rPr>
      </w:pPr>
    </w:p>
    <w:p w14:paraId="7211C17E" w14:textId="77777777" w:rsidR="00827521" w:rsidRDefault="00827521">
      <w:pPr>
        <w:pStyle w:val="BodyText"/>
        <w:rPr>
          <w:rFonts w:ascii="Arial"/>
          <w:b/>
          <w:sz w:val="30"/>
        </w:rPr>
      </w:pPr>
    </w:p>
    <w:p w14:paraId="2E38F53D" w14:textId="77777777" w:rsidR="00827521" w:rsidRDefault="00827521">
      <w:pPr>
        <w:pStyle w:val="BodyText"/>
        <w:rPr>
          <w:rFonts w:ascii="Arial"/>
          <w:b/>
          <w:sz w:val="30"/>
        </w:rPr>
      </w:pPr>
    </w:p>
    <w:p w14:paraId="5A24DF61" w14:textId="77777777" w:rsidR="00827521" w:rsidRDefault="00827521">
      <w:pPr>
        <w:pStyle w:val="BodyText"/>
        <w:spacing w:before="7"/>
        <w:rPr>
          <w:rFonts w:ascii="Arial"/>
          <w:b/>
          <w:sz w:val="29"/>
        </w:rPr>
      </w:pPr>
    </w:p>
    <w:p w14:paraId="539A6B3F" w14:textId="2C4A5B07" w:rsidR="00827521" w:rsidRPr="00D033FC" w:rsidRDefault="00D033FC">
      <w:pPr>
        <w:pStyle w:val="BodyText"/>
        <w:ind w:left="820" w:right="827"/>
        <w:jc w:val="center"/>
        <w:rPr>
          <w:rFonts w:ascii="Arial" w:hAnsi="Arial" w:cs="Arial"/>
        </w:rPr>
      </w:pPr>
      <w:r w:rsidRPr="00D033FC">
        <w:rPr>
          <w:rFonts w:ascii="Arial" w:hAnsi="Arial" w:cs="Arial"/>
        </w:rPr>
        <w:t>Igor Eduardo Lopes da Silva</w:t>
      </w:r>
    </w:p>
    <w:p w14:paraId="66113603" w14:textId="77777777" w:rsidR="00827521" w:rsidRDefault="00827521">
      <w:pPr>
        <w:pStyle w:val="BodyText"/>
        <w:rPr>
          <w:sz w:val="26"/>
        </w:rPr>
      </w:pPr>
    </w:p>
    <w:p w14:paraId="3D520108" w14:textId="77777777" w:rsidR="00827521" w:rsidRDefault="00827521">
      <w:pPr>
        <w:pStyle w:val="BodyText"/>
        <w:rPr>
          <w:sz w:val="26"/>
        </w:rPr>
      </w:pPr>
    </w:p>
    <w:p w14:paraId="0DFE77FC" w14:textId="77777777" w:rsidR="00827521" w:rsidRDefault="00827521">
      <w:pPr>
        <w:pStyle w:val="BodyText"/>
        <w:rPr>
          <w:sz w:val="26"/>
        </w:rPr>
      </w:pPr>
    </w:p>
    <w:p w14:paraId="764DBD7C" w14:textId="77777777" w:rsidR="00827521" w:rsidRDefault="00827521">
      <w:pPr>
        <w:pStyle w:val="BodyText"/>
        <w:rPr>
          <w:sz w:val="26"/>
        </w:rPr>
      </w:pPr>
    </w:p>
    <w:p w14:paraId="1F6B2E11" w14:textId="77777777" w:rsidR="00827521" w:rsidRDefault="00827521">
      <w:pPr>
        <w:pStyle w:val="BodyText"/>
        <w:rPr>
          <w:sz w:val="26"/>
        </w:rPr>
      </w:pPr>
    </w:p>
    <w:p w14:paraId="6DD30AEE" w14:textId="77777777" w:rsidR="00827521" w:rsidRDefault="00827521">
      <w:pPr>
        <w:pStyle w:val="BodyText"/>
        <w:rPr>
          <w:sz w:val="26"/>
        </w:rPr>
      </w:pPr>
    </w:p>
    <w:p w14:paraId="5457349C" w14:textId="77777777" w:rsidR="00827521" w:rsidRDefault="00827521">
      <w:pPr>
        <w:pStyle w:val="BodyText"/>
        <w:rPr>
          <w:sz w:val="26"/>
        </w:rPr>
      </w:pPr>
    </w:p>
    <w:p w14:paraId="308A3118" w14:textId="77777777" w:rsidR="00827521" w:rsidRDefault="00827521">
      <w:pPr>
        <w:pStyle w:val="BodyText"/>
        <w:rPr>
          <w:sz w:val="26"/>
        </w:rPr>
      </w:pPr>
    </w:p>
    <w:p w14:paraId="408A3930" w14:textId="79CEEB0D" w:rsidR="00827521" w:rsidRDefault="00D033FC">
      <w:pPr>
        <w:pStyle w:val="Heading2"/>
        <w:spacing w:before="225"/>
        <w:ind w:left="820" w:right="816" w:firstLine="0"/>
        <w:jc w:val="center"/>
      </w:pPr>
      <w:r>
        <w:t>VÍDEOS EDUCACIONAIS E SEU ENGAJAMENTO</w:t>
      </w:r>
    </w:p>
    <w:p w14:paraId="11C0CD9E" w14:textId="77777777" w:rsidR="00827521" w:rsidRDefault="00827521">
      <w:pPr>
        <w:pStyle w:val="BodyText"/>
        <w:rPr>
          <w:rFonts w:ascii="Arial"/>
          <w:b/>
          <w:sz w:val="26"/>
        </w:rPr>
      </w:pPr>
    </w:p>
    <w:p w14:paraId="2C9CDE72" w14:textId="77777777" w:rsidR="00827521" w:rsidRDefault="00827521">
      <w:pPr>
        <w:pStyle w:val="BodyText"/>
        <w:rPr>
          <w:rFonts w:ascii="Arial"/>
          <w:b/>
          <w:sz w:val="26"/>
        </w:rPr>
      </w:pPr>
    </w:p>
    <w:p w14:paraId="190E9029" w14:textId="77777777" w:rsidR="00827521" w:rsidRDefault="00827521">
      <w:pPr>
        <w:pStyle w:val="BodyText"/>
        <w:rPr>
          <w:rFonts w:ascii="Arial"/>
          <w:b/>
          <w:sz w:val="26"/>
        </w:rPr>
      </w:pPr>
    </w:p>
    <w:p w14:paraId="5EBD3914" w14:textId="77777777" w:rsidR="00827521" w:rsidRDefault="00827521">
      <w:pPr>
        <w:pStyle w:val="BodyText"/>
        <w:rPr>
          <w:rFonts w:ascii="Arial"/>
          <w:b/>
          <w:sz w:val="26"/>
        </w:rPr>
      </w:pPr>
    </w:p>
    <w:p w14:paraId="1C439959" w14:textId="77777777" w:rsidR="00827521" w:rsidRDefault="00827521">
      <w:pPr>
        <w:pStyle w:val="BodyText"/>
        <w:rPr>
          <w:rFonts w:ascii="Arial"/>
          <w:b/>
          <w:sz w:val="26"/>
        </w:rPr>
      </w:pPr>
    </w:p>
    <w:p w14:paraId="685EA014" w14:textId="77777777" w:rsidR="00827521" w:rsidRDefault="00827521">
      <w:pPr>
        <w:pStyle w:val="BodyText"/>
        <w:rPr>
          <w:rFonts w:ascii="Arial"/>
          <w:b/>
          <w:sz w:val="26"/>
        </w:rPr>
      </w:pPr>
    </w:p>
    <w:p w14:paraId="11301AAD" w14:textId="77777777" w:rsidR="00827521" w:rsidRDefault="00827521">
      <w:pPr>
        <w:pStyle w:val="BodyText"/>
        <w:rPr>
          <w:rFonts w:ascii="Arial"/>
          <w:b/>
          <w:sz w:val="26"/>
        </w:rPr>
      </w:pPr>
    </w:p>
    <w:p w14:paraId="7D7C188A" w14:textId="77777777" w:rsidR="00827521" w:rsidRDefault="00827521">
      <w:pPr>
        <w:pStyle w:val="BodyText"/>
        <w:rPr>
          <w:rFonts w:ascii="Arial"/>
          <w:b/>
          <w:sz w:val="26"/>
        </w:rPr>
      </w:pPr>
    </w:p>
    <w:p w14:paraId="1CC66118" w14:textId="77777777" w:rsidR="00827521" w:rsidRDefault="00827521">
      <w:pPr>
        <w:pStyle w:val="BodyText"/>
        <w:rPr>
          <w:rFonts w:ascii="Arial"/>
          <w:b/>
          <w:sz w:val="26"/>
        </w:rPr>
      </w:pPr>
    </w:p>
    <w:p w14:paraId="01878C0C" w14:textId="77777777" w:rsidR="00827521" w:rsidRDefault="00827521">
      <w:pPr>
        <w:pStyle w:val="BodyText"/>
        <w:rPr>
          <w:rFonts w:ascii="Arial"/>
          <w:b/>
          <w:sz w:val="26"/>
        </w:rPr>
      </w:pPr>
    </w:p>
    <w:p w14:paraId="48144FEC" w14:textId="77777777" w:rsidR="00827521" w:rsidRDefault="00827521">
      <w:pPr>
        <w:pStyle w:val="BodyText"/>
        <w:rPr>
          <w:rFonts w:ascii="Arial"/>
          <w:b/>
          <w:sz w:val="26"/>
        </w:rPr>
      </w:pPr>
    </w:p>
    <w:p w14:paraId="4E4AE6FA" w14:textId="77777777" w:rsidR="00827521" w:rsidRDefault="00827521">
      <w:pPr>
        <w:pStyle w:val="BodyText"/>
        <w:rPr>
          <w:rFonts w:ascii="Arial"/>
          <w:b/>
          <w:sz w:val="26"/>
        </w:rPr>
      </w:pPr>
    </w:p>
    <w:p w14:paraId="2A8BECBF" w14:textId="77777777" w:rsidR="00827521" w:rsidRDefault="00827521">
      <w:pPr>
        <w:pStyle w:val="BodyText"/>
        <w:spacing w:before="5"/>
        <w:rPr>
          <w:rFonts w:ascii="Arial"/>
          <w:b/>
          <w:sz w:val="25"/>
        </w:rPr>
      </w:pPr>
    </w:p>
    <w:p w14:paraId="550632C1" w14:textId="33438574" w:rsidR="00827521" w:rsidRDefault="00C80527">
      <w:pPr>
        <w:pStyle w:val="BodyText"/>
        <w:spacing w:before="1"/>
        <w:ind w:left="1576" w:right="1580"/>
        <w:jc w:val="center"/>
      </w:pPr>
      <w:r>
        <w:t>Brasília,</w:t>
      </w:r>
      <w:r>
        <w:rPr>
          <w:spacing w:val="-2"/>
        </w:rPr>
        <w:t xml:space="preserve"> </w:t>
      </w:r>
      <w:r w:rsidR="00D033FC">
        <w:rPr>
          <w:color w:val="0000FF"/>
        </w:rPr>
        <w:t xml:space="preserve">Agosto </w:t>
      </w:r>
      <w:r>
        <w:t>de</w:t>
      </w:r>
      <w:r w:rsidR="00D033FC">
        <w:rPr>
          <w:color w:val="0000FF"/>
        </w:rPr>
        <w:t xml:space="preserve"> 2023</w:t>
      </w:r>
    </w:p>
    <w:p w14:paraId="69D5E802" w14:textId="77777777" w:rsidR="00827521" w:rsidRDefault="00827521">
      <w:pPr>
        <w:jc w:val="center"/>
        <w:sectPr w:rsidR="00827521">
          <w:type w:val="continuous"/>
          <w:pgSz w:w="11910" w:h="16840"/>
          <w:pgMar w:top="1400" w:right="1480" w:bottom="280" w:left="1480" w:header="720" w:footer="720" w:gutter="0"/>
          <w:cols w:space="720"/>
        </w:sectPr>
      </w:pPr>
    </w:p>
    <w:p w14:paraId="4E328305" w14:textId="77777777" w:rsidR="00827521" w:rsidRDefault="00C80527">
      <w:pPr>
        <w:pStyle w:val="BodyText"/>
        <w:ind w:left="3482"/>
        <w:rPr>
          <w:sz w:val="20"/>
        </w:rPr>
      </w:pPr>
      <w:r>
        <w:rPr>
          <w:noProof/>
          <w:sz w:val="20"/>
          <w:lang w:val="pt-BR" w:eastAsia="pt-BR"/>
        </w:rPr>
        <w:lastRenderedPageBreak/>
        <w:drawing>
          <wp:inline distT="0" distB="0" distL="0" distR="0" wp14:anchorId="6FFC588A" wp14:editId="3EDD8AC3">
            <wp:extent cx="1261827" cy="4180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61827" cy="418052"/>
                    </a:xfrm>
                    <a:prstGeom prst="rect">
                      <a:avLst/>
                    </a:prstGeom>
                  </pic:spPr>
                </pic:pic>
              </a:graphicData>
            </a:graphic>
          </wp:inline>
        </w:drawing>
      </w:r>
    </w:p>
    <w:p w14:paraId="02D93F0C" w14:textId="77777777" w:rsidR="00827521" w:rsidRDefault="00827521">
      <w:pPr>
        <w:pStyle w:val="BodyText"/>
        <w:rPr>
          <w:sz w:val="20"/>
        </w:rPr>
      </w:pPr>
    </w:p>
    <w:p w14:paraId="635455DF" w14:textId="77777777" w:rsidR="00827521" w:rsidRDefault="00827521">
      <w:pPr>
        <w:pStyle w:val="BodyText"/>
        <w:spacing w:before="6"/>
        <w:rPr>
          <w:sz w:val="17"/>
        </w:rPr>
      </w:pPr>
    </w:p>
    <w:p w14:paraId="356F33CA" w14:textId="77777777" w:rsidR="00827521" w:rsidRDefault="00C80527">
      <w:pPr>
        <w:pStyle w:val="Heading2"/>
        <w:spacing w:before="93"/>
        <w:ind w:left="820" w:right="830" w:firstLine="0"/>
        <w:jc w:val="center"/>
      </w:pPr>
      <w:r>
        <w:t>FACULDADE</w:t>
      </w:r>
      <w:r>
        <w:rPr>
          <w:spacing w:val="-7"/>
        </w:rPr>
        <w:t xml:space="preserve"> </w:t>
      </w:r>
      <w:r>
        <w:t>PROJEÇÃO</w:t>
      </w:r>
    </w:p>
    <w:p w14:paraId="0622ACD2" w14:textId="77777777" w:rsidR="00827521" w:rsidRDefault="00C80527">
      <w:pPr>
        <w:spacing w:before="180"/>
        <w:ind w:left="1125"/>
        <w:rPr>
          <w:rFonts w:ascii="Arial" w:hAnsi="Arial"/>
          <w:b/>
          <w:sz w:val="24"/>
        </w:rPr>
      </w:pPr>
      <w:r>
        <w:rPr>
          <w:rFonts w:ascii="Arial" w:hAnsi="Arial"/>
          <w:b/>
          <w:sz w:val="24"/>
        </w:rPr>
        <w:t>TECNOLOGIA</w:t>
      </w:r>
      <w:r>
        <w:rPr>
          <w:rFonts w:ascii="Arial" w:hAnsi="Arial"/>
          <w:b/>
          <w:spacing w:val="-14"/>
          <w:sz w:val="24"/>
        </w:rPr>
        <w:t xml:space="preserve"> </w:t>
      </w:r>
      <w:r>
        <w:rPr>
          <w:rFonts w:ascii="Arial" w:hAnsi="Arial"/>
          <w:b/>
          <w:sz w:val="24"/>
        </w:rPr>
        <w:t>EM</w:t>
      </w:r>
      <w:r>
        <w:rPr>
          <w:rFonts w:ascii="Arial" w:hAnsi="Arial"/>
          <w:b/>
          <w:spacing w:val="3"/>
          <w:sz w:val="24"/>
        </w:rPr>
        <w:t xml:space="preserve"> </w:t>
      </w:r>
      <w:r>
        <w:rPr>
          <w:rFonts w:ascii="Arial" w:hAnsi="Arial"/>
          <w:b/>
          <w:sz w:val="24"/>
        </w:rPr>
        <w:t>ANÁLISE</w:t>
      </w:r>
      <w:r>
        <w:rPr>
          <w:rFonts w:ascii="Arial" w:hAnsi="Arial"/>
          <w:b/>
          <w:spacing w:val="-4"/>
          <w:sz w:val="24"/>
        </w:rPr>
        <w:t xml:space="preserve"> </w:t>
      </w:r>
      <w:r>
        <w:rPr>
          <w:rFonts w:ascii="Arial" w:hAnsi="Arial"/>
          <w:b/>
          <w:sz w:val="24"/>
        </w:rPr>
        <w:t>E</w:t>
      </w:r>
      <w:r>
        <w:rPr>
          <w:rFonts w:ascii="Arial" w:hAnsi="Arial"/>
          <w:b/>
          <w:spacing w:val="-4"/>
          <w:sz w:val="24"/>
        </w:rPr>
        <w:t xml:space="preserve"> </w:t>
      </w:r>
      <w:r>
        <w:rPr>
          <w:rFonts w:ascii="Arial" w:hAnsi="Arial"/>
          <w:b/>
          <w:sz w:val="24"/>
        </w:rPr>
        <w:t>DESENVOLVIMENTO</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SISTEMAS</w:t>
      </w:r>
    </w:p>
    <w:p w14:paraId="7B4C9EFF" w14:textId="77777777" w:rsidR="00827521" w:rsidRDefault="00827521">
      <w:pPr>
        <w:pStyle w:val="BodyText"/>
        <w:rPr>
          <w:rFonts w:ascii="Arial"/>
          <w:b/>
          <w:sz w:val="26"/>
        </w:rPr>
      </w:pPr>
    </w:p>
    <w:p w14:paraId="457C8B02" w14:textId="77777777" w:rsidR="00827521" w:rsidRDefault="00827521">
      <w:pPr>
        <w:pStyle w:val="BodyText"/>
        <w:rPr>
          <w:rFonts w:ascii="Arial"/>
          <w:b/>
          <w:sz w:val="26"/>
        </w:rPr>
      </w:pPr>
    </w:p>
    <w:p w14:paraId="55ED94A1" w14:textId="77777777" w:rsidR="00827521" w:rsidRDefault="00827521">
      <w:pPr>
        <w:pStyle w:val="BodyText"/>
        <w:rPr>
          <w:rFonts w:ascii="Arial"/>
          <w:b/>
          <w:sz w:val="26"/>
        </w:rPr>
      </w:pPr>
    </w:p>
    <w:p w14:paraId="166BDA94" w14:textId="77777777" w:rsidR="00827521" w:rsidRDefault="00827521">
      <w:pPr>
        <w:pStyle w:val="BodyText"/>
        <w:rPr>
          <w:rFonts w:ascii="Arial"/>
          <w:b/>
          <w:sz w:val="26"/>
        </w:rPr>
      </w:pPr>
    </w:p>
    <w:p w14:paraId="42AD1D6F" w14:textId="77777777" w:rsidR="00827521" w:rsidRDefault="00827521">
      <w:pPr>
        <w:pStyle w:val="BodyText"/>
        <w:spacing w:before="2"/>
        <w:rPr>
          <w:rFonts w:ascii="Arial"/>
          <w:b/>
          <w:sz w:val="21"/>
        </w:rPr>
      </w:pPr>
    </w:p>
    <w:p w14:paraId="064EF19C" w14:textId="005FE488" w:rsidR="00827521" w:rsidRDefault="00D033FC">
      <w:pPr>
        <w:ind w:left="820" w:right="820"/>
        <w:jc w:val="center"/>
        <w:rPr>
          <w:rFonts w:ascii="Calibri"/>
          <w:b/>
        </w:rPr>
      </w:pPr>
      <w:r>
        <w:rPr>
          <w:rFonts w:ascii="Calibri"/>
          <w:b/>
        </w:rPr>
        <w:t>V</w:t>
      </w:r>
      <w:r>
        <w:rPr>
          <w:rFonts w:ascii="Calibri"/>
          <w:b/>
        </w:rPr>
        <w:t>Í</w:t>
      </w:r>
      <w:r>
        <w:rPr>
          <w:rFonts w:ascii="Calibri"/>
          <w:b/>
        </w:rPr>
        <w:t>DEOS EDUCACIONAIS E SEU ENGAJAMENTO</w:t>
      </w:r>
    </w:p>
    <w:p w14:paraId="1D97AFB0" w14:textId="77777777" w:rsidR="00827521" w:rsidRDefault="00827521">
      <w:pPr>
        <w:pStyle w:val="BodyText"/>
        <w:rPr>
          <w:rFonts w:ascii="Calibri"/>
          <w:b/>
          <w:sz w:val="22"/>
        </w:rPr>
      </w:pPr>
    </w:p>
    <w:p w14:paraId="5F3BA763" w14:textId="77777777" w:rsidR="00827521" w:rsidRDefault="00827521">
      <w:pPr>
        <w:pStyle w:val="BodyText"/>
        <w:spacing w:before="9"/>
        <w:rPr>
          <w:rFonts w:ascii="Calibri"/>
          <w:b/>
          <w:sz w:val="29"/>
        </w:rPr>
      </w:pPr>
    </w:p>
    <w:p w14:paraId="0E916080" w14:textId="6D3FB348" w:rsidR="00827521" w:rsidRDefault="00C80527">
      <w:pPr>
        <w:spacing w:line="259" w:lineRule="auto"/>
        <w:ind w:left="2488" w:right="221"/>
        <w:jc w:val="both"/>
        <w:rPr>
          <w:rFonts w:ascii="Calibri" w:hAnsi="Calibri"/>
        </w:rPr>
      </w:pPr>
      <w:r>
        <w:rPr>
          <w:rFonts w:ascii="Calibri" w:hAnsi="Calibri"/>
        </w:rPr>
        <w:t xml:space="preserve">Projeto do Curso </w:t>
      </w:r>
      <w:r w:rsidR="00D033FC">
        <w:rPr>
          <w:rFonts w:ascii="Calibri" w:hAnsi="Calibri"/>
        </w:rPr>
        <w:t>Tecnologia de Análise e Desenvolvimento de Sistemas</w:t>
      </w:r>
      <w:r>
        <w:rPr>
          <w:rFonts w:ascii="Calibri" w:hAnsi="Calibri"/>
        </w:rPr>
        <w:t xml:space="preserve"> da Faculdade Projeção, como</w:t>
      </w:r>
      <w:r>
        <w:rPr>
          <w:rFonts w:ascii="Calibri" w:hAnsi="Calibri"/>
          <w:spacing w:val="1"/>
        </w:rPr>
        <w:t xml:space="preserve"> </w:t>
      </w:r>
      <w:r>
        <w:rPr>
          <w:rFonts w:ascii="Calibri" w:hAnsi="Calibri"/>
        </w:rPr>
        <w:t>requisito</w:t>
      </w:r>
      <w:r>
        <w:rPr>
          <w:rFonts w:ascii="Calibri" w:hAnsi="Calibri"/>
          <w:spacing w:val="1"/>
        </w:rPr>
        <w:t xml:space="preserve"> </w:t>
      </w:r>
      <w:r>
        <w:rPr>
          <w:rFonts w:ascii="Calibri" w:hAnsi="Calibri"/>
        </w:rPr>
        <w:t>complementar</w:t>
      </w:r>
      <w:r>
        <w:rPr>
          <w:rFonts w:ascii="Calibri" w:hAnsi="Calibri"/>
          <w:spacing w:val="1"/>
        </w:rPr>
        <w:t xml:space="preserve"> </w:t>
      </w:r>
      <w:r>
        <w:rPr>
          <w:rFonts w:ascii="Calibri" w:hAnsi="Calibri"/>
        </w:rPr>
        <w:t>na</w:t>
      </w:r>
      <w:r>
        <w:rPr>
          <w:rFonts w:ascii="Calibri" w:hAnsi="Calibri"/>
          <w:spacing w:val="1"/>
        </w:rPr>
        <w:t xml:space="preserve"> </w:t>
      </w:r>
      <w:r>
        <w:rPr>
          <w:rFonts w:ascii="Calibri" w:hAnsi="Calibri"/>
        </w:rPr>
        <w:t>disciplina</w:t>
      </w:r>
      <w:r>
        <w:rPr>
          <w:rFonts w:ascii="Calibri" w:hAnsi="Calibri"/>
          <w:spacing w:val="1"/>
        </w:rPr>
        <w:t xml:space="preserve"> </w:t>
      </w:r>
      <w:r>
        <w:rPr>
          <w:rFonts w:ascii="Calibri" w:hAnsi="Calibri"/>
        </w:rPr>
        <w:t>de</w:t>
      </w:r>
      <w:r>
        <w:rPr>
          <w:rFonts w:ascii="Calibri" w:hAnsi="Calibri"/>
          <w:spacing w:val="1"/>
        </w:rPr>
        <w:t xml:space="preserve"> </w:t>
      </w:r>
      <w:r>
        <w:rPr>
          <w:rFonts w:ascii="Calibri" w:hAnsi="Calibri"/>
        </w:rPr>
        <w:t>projeto</w:t>
      </w:r>
      <w:r>
        <w:rPr>
          <w:rFonts w:ascii="Calibri" w:hAnsi="Calibri"/>
          <w:spacing w:val="1"/>
        </w:rPr>
        <w:t xml:space="preserve"> </w:t>
      </w:r>
      <w:r>
        <w:rPr>
          <w:rFonts w:ascii="Calibri" w:hAnsi="Calibri"/>
        </w:rPr>
        <w:t>integrado</w:t>
      </w:r>
      <w:r>
        <w:rPr>
          <w:rFonts w:ascii="Calibri" w:hAnsi="Calibri"/>
          <w:spacing w:val="1"/>
        </w:rPr>
        <w:t xml:space="preserve"> </w:t>
      </w:r>
      <w:r>
        <w:rPr>
          <w:rFonts w:ascii="Calibri" w:hAnsi="Calibri"/>
        </w:rPr>
        <w:t>e</w:t>
      </w:r>
      <w:r>
        <w:rPr>
          <w:rFonts w:ascii="Calibri" w:hAnsi="Calibri"/>
          <w:spacing w:val="1"/>
        </w:rPr>
        <w:t xml:space="preserve"> </w:t>
      </w:r>
      <w:r>
        <w:rPr>
          <w:rFonts w:ascii="Calibri" w:hAnsi="Calibri"/>
        </w:rPr>
        <w:t>obrigatório</w:t>
      </w:r>
      <w:r>
        <w:rPr>
          <w:rFonts w:ascii="Calibri" w:hAnsi="Calibri"/>
          <w:spacing w:val="-3"/>
        </w:rPr>
        <w:t xml:space="preserve"> </w:t>
      </w:r>
      <w:r>
        <w:rPr>
          <w:rFonts w:ascii="Calibri" w:hAnsi="Calibri"/>
        </w:rPr>
        <w:t>à</w:t>
      </w:r>
      <w:r>
        <w:rPr>
          <w:rFonts w:ascii="Calibri" w:hAnsi="Calibri"/>
          <w:spacing w:val="-4"/>
        </w:rPr>
        <w:t xml:space="preserve"> </w:t>
      </w:r>
      <w:r>
        <w:rPr>
          <w:rFonts w:ascii="Calibri" w:hAnsi="Calibri"/>
        </w:rPr>
        <w:t>obtenção</w:t>
      </w:r>
      <w:r>
        <w:rPr>
          <w:rFonts w:ascii="Calibri" w:hAnsi="Calibri"/>
          <w:spacing w:val="-3"/>
        </w:rPr>
        <w:t xml:space="preserve"> </w:t>
      </w:r>
      <w:r>
        <w:rPr>
          <w:rFonts w:ascii="Calibri" w:hAnsi="Calibri"/>
        </w:rPr>
        <w:t>de aprovação</w:t>
      </w:r>
      <w:r>
        <w:rPr>
          <w:rFonts w:ascii="Calibri" w:hAnsi="Calibri"/>
          <w:spacing w:val="-2"/>
        </w:rPr>
        <w:t xml:space="preserve"> </w:t>
      </w:r>
      <w:r>
        <w:rPr>
          <w:rFonts w:ascii="Calibri" w:hAnsi="Calibri"/>
        </w:rPr>
        <w:t>na</w:t>
      </w:r>
      <w:r>
        <w:rPr>
          <w:rFonts w:ascii="Calibri" w:hAnsi="Calibri"/>
          <w:spacing w:val="-5"/>
        </w:rPr>
        <w:t xml:space="preserve"> </w:t>
      </w:r>
      <w:r>
        <w:rPr>
          <w:rFonts w:ascii="Calibri" w:hAnsi="Calibri"/>
        </w:rPr>
        <w:t>disciplina.</w:t>
      </w:r>
    </w:p>
    <w:p w14:paraId="7A2FD8AD" w14:textId="77777777" w:rsidR="00827521" w:rsidRDefault="00827521">
      <w:pPr>
        <w:pStyle w:val="BodyText"/>
        <w:rPr>
          <w:rFonts w:ascii="Calibri"/>
          <w:sz w:val="22"/>
        </w:rPr>
      </w:pPr>
    </w:p>
    <w:p w14:paraId="18985E4F" w14:textId="77777777" w:rsidR="00827521" w:rsidRDefault="00827521">
      <w:pPr>
        <w:pStyle w:val="BodyText"/>
        <w:rPr>
          <w:rFonts w:ascii="Calibri"/>
          <w:sz w:val="22"/>
        </w:rPr>
      </w:pPr>
    </w:p>
    <w:p w14:paraId="2866C11C" w14:textId="77777777" w:rsidR="00827521" w:rsidRDefault="00827521">
      <w:pPr>
        <w:pStyle w:val="BodyText"/>
        <w:rPr>
          <w:rFonts w:ascii="Calibri"/>
          <w:sz w:val="22"/>
        </w:rPr>
      </w:pPr>
    </w:p>
    <w:p w14:paraId="090B22CC" w14:textId="77777777" w:rsidR="00827521" w:rsidRDefault="00827521">
      <w:pPr>
        <w:pStyle w:val="BodyText"/>
        <w:spacing w:before="1"/>
        <w:rPr>
          <w:rFonts w:ascii="Calibri"/>
          <w:sz w:val="19"/>
        </w:rPr>
      </w:pPr>
    </w:p>
    <w:p w14:paraId="0B429480" w14:textId="0A72CD09" w:rsidR="00827521" w:rsidRDefault="00C80527">
      <w:pPr>
        <w:tabs>
          <w:tab w:val="left" w:pos="1390"/>
          <w:tab w:val="left" w:pos="2808"/>
        </w:tabs>
        <w:ind w:left="220"/>
        <w:rPr>
          <w:rFonts w:ascii="Calibri" w:hAnsi="Calibri"/>
        </w:rPr>
      </w:pPr>
      <w:r>
        <w:rPr>
          <w:rFonts w:ascii="Calibri" w:hAnsi="Calibri"/>
        </w:rPr>
        <w:t>Brasília,</w:t>
      </w:r>
      <w:r>
        <w:rPr>
          <w:rFonts w:ascii="Calibri" w:hAnsi="Calibri"/>
          <w:u w:val="single"/>
        </w:rPr>
        <w:tab/>
      </w:r>
      <w:r>
        <w:rPr>
          <w:rFonts w:ascii="Calibri" w:hAnsi="Calibri"/>
        </w:rPr>
        <w:t>de</w:t>
      </w:r>
      <w:r>
        <w:rPr>
          <w:rFonts w:ascii="Calibri" w:hAnsi="Calibri"/>
          <w:spacing w:val="-3"/>
        </w:rPr>
        <w:t xml:space="preserve"> </w:t>
      </w:r>
      <w:r>
        <w:rPr>
          <w:rFonts w:ascii="Calibri" w:hAnsi="Calibri"/>
        </w:rPr>
        <w:t>_</w:t>
      </w:r>
      <w:r>
        <w:rPr>
          <w:rFonts w:ascii="Calibri" w:hAnsi="Calibri"/>
          <w:u w:val="single"/>
        </w:rPr>
        <w:tab/>
      </w:r>
      <w:r>
        <w:rPr>
          <w:rFonts w:ascii="Calibri" w:hAnsi="Calibri"/>
        </w:rPr>
        <w:t xml:space="preserve">de </w:t>
      </w:r>
      <w:r w:rsidR="00D033FC">
        <w:rPr>
          <w:rFonts w:ascii="Calibri" w:hAnsi="Calibri"/>
          <w:color w:val="0000FF"/>
        </w:rPr>
        <w:t>2023</w:t>
      </w:r>
      <w:r>
        <w:rPr>
          <w:rFonts w:ascii="Calibri" w:hAnsi="Calibri"/>
        </w:rPr>
        <w:t>.</w:t>
      </w:r>
    </w:p>
    <w:p w14:paraId="1447A24F" w14:textId="77777777" w:rsidR="00827521" w:rsidRDefault="00827521">
      <w:pPr>
        <w:pStyle w:val="BodyText"/>
        <w:rPr>
          <w:rFonts w:ascii="Calibri"/>
          <w:sz w:val="20"/>
        </w:rPr>
      </w:pPr>
    </w:p>
    <w:p w14:paraId="1B2A5FD5" w14:textId="77777777" w:rsidR="00827521" w:rsidRDefault="00827521">
      <w:pPr>
        <w:pStyle w:val="BodyText"/>
        <w:rPr>
          <w:rFonts w:ascii="Calibri"/>
          <w:sz w:val="20"/>
        </w:rPr>
      </w:pPr>
    </w:p>
    <w:p w14:paraId="43AB2B85" w14:textId="77777777" w:rsidR="00827521" w:rsidRDefault="00827521">
      <w:pPr>
        <w:pStyle w:val="BodyText"/>
        <w:rPr>
          <w:rFonts w:ascii="Calibri"/>
          <w:sz w:val="20"/>
        </w:rPr>
      </w:pPr>
    </w:p>
    <w:p w14:paraId="18B16F8D" w14:textId="77777777" w:rsidR="00827521" w:rsidRDefault="00827521">
      <w:pPr>
        <w:pStyle w:val="BodyText"/>
        <w:rPr>
          <w:rFonts w:ascii="Calibri"/>
          <w:sz w:val="20"/>
        </w:rPr>
      </w:pPr>
    </w:p>
    <w:p w14:paraId="6A112CB7" w14:textId="77777777" w:rsidR="00827521" w:rsidRDefault="00827521">
      <w:pPr>
        <w:pStyle w:val="BodyText"/>
        <w:rPr>
          <w:rFonts w:ascii="Calibri"/>
          <w:sz w:val="20"/>
        </w:rPr>
      </w:pPr>
    </w:p>
    <w:p w14:paraId="2FED6709" w14:textId="77777777" w:rsidR="00827521" w:rsidRDefault="00827521">
      <w:pPr>
        <w:pStyle w:val="BodyText"/>
        <w:rPr>
          <w:rFonts w:ascii="Calibri"/>
          <w:sz w:val="20"/>
        </w:rPr>
      </w:pPr>
    </w:p>
    <w:p w14:paraId="41969617" w14:textId="77777777" w:rsidR="00827521" w:rsidRDefault="00827521">
      <w:pPr>
        <w:pStyle w:val="BodyText"/>
        <w:rPr>
          <w:rFonts w:ascii="Calibri"/>
          <w:sz w:val="20"/>
        </w:rPr>
      </w:pPr>
    </w:p>
    <w:p w14:paraId="4908D7AE" w14:textId="77777777" w:rsidR="00827521" w:rsidRDefault="00827521">
      <w:pPr>
        <w:pStyle w:val="BodyText"/>
        <w:rPr>
          <w:rFonts w:ascii="Calibri"/>
          <w:sz w:val="20"/>
        </w:rPr>
      </w:pPr>
    </w:p>
    <w:p w14:paraId="73471A8E" w14:textId="77777777" w:rsidR="00827521" w:rsidRDefault="00827521">
      <w:pPr>
        <w:pStyle w:val="BodyText"/>
        <w:rPr>
          <w:rFonts w:ascii="Calibri"/>
          <w:sz w:val="20"/>
        </w:rPr>
      </w:pPr>
    </w:p>
    <w:p w14:paraId="09D2AC74" w14:textId="77777777" w:rsidR="00827521" w:rsidRDefault="00827521">
      <w:pPr>
        <w:pStyle w:val="BodyText"/>
        <w:rPr>
          <w:rFonts w:ascii="Calibri"/>
          <w:sz w:val="20"/>
        </w:rPr>
      </w:pPr>
    </w:p>
    <w:p w14:paraId="722EA326" w14:textId="77777777" w:rsidR="00827521" w:rsidRDefault="00827521">
      <w:pPr>
        <w:pStyle w:val="BodyText"/>
        <w:rPr>
          <w:rFonts w:ascii="Calibri"/>
          <w:sz w:val="20"/>
        </w:rPr>
      </w:pPr>
    </w:p>
    <w:p w14:paraId="0235CDD0" w14:textId="77777777" w:rsidR="00827521" w:rsidRDefault="00827521">
      <w:pPr>
        <w:pStyle w:val="BodyText"/>
        <w:rPr>
          <w:rFonts w:ascii="Calibri"/>
          <w:sz w:val="20"/>
        </w:rPr>
      </w:pPr>
    </w:p>
    <w:p w14:paraId="65255257" w14:textId="77777777" w:rsidR="00827521" w:rsidRDefault="00827521">
      <w:pPr>
        <w:pStyle w:val="BodyText"/>
        <w:rPr>
          <w:rFonts w:ascii="Calibri"/>
          <w:sz w:val="20"/>
        </w:rPr>
      </w:pPr>
    </w:p>
    <w:p w14:paraId="63D4D322" w14:textId="77777777" w:rsidR="00827521" w:rsidRDefault="00827521">
      <w:pPr>
        <w:pStyle w:val="BodyText"/>
        <w:rPr>
          <w:rFonts w:ascii="Calibri"/>
          <w:sz w:val="20"/>
        </w:rPr>
      </w:pPr>
    </w:p>
    <w:p w14:paraId="76B4B609" w14:textId="77777777" w:rsidR="00827521" w:rsidRDefault="00827521">
      <w:pPr>
        <w:pStyle w:val="BodyText"/>
        <w:rPr>
          <w:rFonts w:ascii="Calibri"/>
          <w:sz w:val="20"/>
        </w:rPr>
      </w:pPr>
    </w:p>
    <w:p w14:paraId="0DB86CB0" w14:textId="77777777" w:rsidR="00827521" w:rsidRDefault="00827521">
      <w:pPr>
        <w:pStyle w:val="BodyText"/>
        <w:rPr>
          <w:rFonts w:ascii="Calibri"/>
          <w:sz w:val="20"/>
        </w:rPr>
      </w:pPr>
    </w:p>
    <w:p w14:paraId="772E4153" w14:textId="77777777" w:rsidR="00827521" w:rsidRDefault="00827521">
      <w:pPr>
        <w:pStyle w:val="BodyText"/>
        <w:rPr>
          <w:rFonts w:ascii="Calibri"/>
          <w:sz w:val="20"/>
        </w:rPr>
      </w:pPr>
    </w:p>
    <w:p w14:paraId="448CFF7E" w14:textId="77777777" w:rsidR="00827521" w:rsidRDefault="00827521">
      <w:pPr>
        <w:pStyle w:val="BodyText"/>
        <w:rPr>
          <w:rFonts w:ascii="Calibri"/>
          <w:sz w:val="20"/>
        </w:rPr>
      </w:pPr>
    </w:p>
    <w:p w14:paraId="703265CE" w14:textId="77777777" w:rsidR="00827521" w:rsidRDefault="00827521">
      <w:pPr>
        <w:pStyle w:val="BodyText"/>
        <w:rPr>
          <w:rFonts w:ascii="Calibri"/>
          <w:sz w:val="20"/>
        </w:rPr>
      </w:pPr>
    </w:p>
    <w:p w14:paraId="5878724A" w14:textId="77777777" w:rsidR="00827521" w:rsidRDefault="00827521">
      <w:pPr>
        <w:pStyle w:val="BodyText"/>
        <w:rPr>
          <w:rFonts w:ascii="Calibri"/>
          <w:sz w:val="20"/>
        </w:rPr>
      </w:pPr>
    </w:p>
    <w:p w14:paraId="1FC574CD" w14:textId="77777777" w:rsidR="00827521" w:rsidRDefault="00827521">
      <w:pPr>
        <w:pStyle w:val="BodyText"/>
        <w:rPr>
          <w:rFonts w:ascii="Calibri"/>
          <w:sz w:val="20"/>
        </w:rPr>
      </w:pPr>
    </w:p>
    <w:p w14:paraId="751E8FDF" w14:textId="77777777" w:rsidR="00827521" w:rsidRDefault="00827521">
      <w:pPr>
        <w:pStyle w:val="BodyText"/>
        <w:rPr>
          <w:rFonts w:ascii="Calibri"/>
          <w:sz w:val="20"/>
        </w:rPr>
      </w:pPr>
    </w:p>
    <w:p w14:paraId="30824F14" w14:textId="77777777" w:rsidR="00827521" w:rsidRDefault="00827521">
      <w:pPr>
        <w:pStyle w:val="BodyText"/>
        <w:rPr>
          <w:rFonts w:ascii="Calibri"/>
          <w:sz w:val="20"/>
        </w:rPr>
      </w:pPr>
    </w:p>
    <w:p w14:paraId="12208FDB" w14:textId="77777777" w:rsidR="00827521" w:rsidRDefault="00827521">
      <w:pPr>
        <w:pStyle w:val="BodyText"/>
        <w:rPr>
          <w:rFonts w:ascii="Calibri"/>
          <w:sz w:val="20"/>
        </w:rPr>
      </w:pPr>
    </w:p>
    <w:p w14:paraId="063B7305" w14:textId="77777777" w:rsidR="00827521" w:rsidRDefault="00827521">
      <w:pPr>
        <w:pStyle w:val="BodyText"/>
        <w:rPr>
          <w:rFonts w:ascii="Calibri"/>
          <w:sz w:val="20"/>
        </w:rPr>
      </w:pPr>
    </w:p>
    <w:p w14:paraId="31B82B9B" w14:textId="77777777" w:rsidR="00827521" w:rsidRDefault="00827521">
      <w:pPr>
        <w:pStyle w:val="BodyText"/>
        <w:rPr>
          <w:rFonts w:ascii="Calibri"/>
          <w:sz w:val="20"/>
        </w:rPr>
      </w:pPr>
    </w:p>
    <w:p w14:paraId="016DBA45" w14:textId="77777777" w:rsidR="00827521" w:rsidRDefault="00000000">
      <w:pPr>
        <w:pStyle w:val="BodyText"/>
        <w:spacing w:before="7"/>
        <w:rPr>
          <w:rFonts w:ascii="Calibri"/>
          <w:sz w:val="27"/>
        </w:rPr>
      </w:pPr>
      <w:r>
        <w:pict w14:anchorId="54213294">
          <v:line id="_x0000_s2050" style="position:absolute;z-index:-251657728;mso-wrap-distance-left:0;mso-wrap-distance-right:0;mso-position-horizontal-relative:page" from="188.25pt,19.2pt" to="441.25pt,19.5pt" strokeweight=".26mm">
            <w10:wrap type="topAndBottom" anchorx="page"/>
          </v:line>
        </w:pict>
      </w:r>
    </w:p>
    <w:p w14:paraId="698F9E30" w14:textId="77777777" w:rsidR="00827521" w:rsidRDefault="00C80527">
      <w:pPr>
        <w:spacing w:before="86"/>
        <w:ind w:left="820" w:right="823"/>
        <w:jc w:val="center"/>
        <w:rPr>
          <w:rFonts w:ascii="Calibri"/>
        </w:rPr>
      </w:pPr>
      <w:r>
        <w:rPr>
          <w:rFonts w:ascii="Calibri"/>
        </w:rPr>
        <w:t>Prof.</w:t>
      </w:r>
      <w:r>
        <w:rPr>
          <w:rFonts w:ascii="Calibri"/>
          <w:spacing w:val="-3"/>
        </w:rPr>
        <w:t xml:space="preserve"> </w:t>
      </w:r>
      <w:r w:rsidR="001E2E1C">
        <w:rPr>
          <w:rFonts w:ascii="Calibri"/>
        </w:rPr>
        <w:t>Joseneuza Julita Pimenta de Aguiar</w:t>
      </w:r>
    </w:p>
    <w:p w14:paraId="45B48F53" w14:textId="77777777" w:rsidR="00827521" w:rsidRDefault="00C80527">
      <w:pPr>
        <w:ind w:left="820" w:right="820"/>
        <w:jc w:val="center"/>
        <w:rPr>
          <w:rFonts w:ascii="Calibri"/>
          <w:b/>
        </w:rPr>
      </w:pPr>
      <w:r>
        <w:rPr>
          <w:rFonts w:ascii="Calibri"/>
          <w:b/>
        </w:rPr>
        <w:t>Orientadora</w:t>
      </w:r>
    </w:p>
    <w:p w14:paraId="3AEB3A12" w14:textId="77777777" w:rsidR="00827521" w:rsidRDefault="00827521">
      <w:pPr>
        <w:jc w:val="center"/>
        <w:rPr>
          <w:rFonts w:ascii="Calibri"/>
        </w:rPr>
        <w:sectPr w:rsidR="00827521">
          <w:pgSz w:w="11910" w:h="16840"/>
          <w:pgMar w:top="1120" w:right="1480" w:bottom="280" w:left="1480" w:header="720" w:footer="720" w:gutter="0"/>
          <w:cols w:space="720"/>
        </w:sectPr>
      </w:pPr>
    </w:p>
    <w:p w14:paraId="6D1F92FD" w14:textId="77777777" w:rsidR="00827521" w:rsidRDefault="00C80527">
      <w:pPr>
        <w:spacing w:before="76"/>
        <w:ind w:left="820" w:right="826"/>
        <w:jc w:val="center"/>
        <w:rPr>
          <w:rFonts w:ascii="Arial"/>
          <w:b/>
          <w:sz w:val="32"/>
        </w:rPr>
      </w:pPr>
      <w:r>
        <w:rPr>
          <w:rFonts w:ascii="Arial"/>
          <w:b/>
          <w:sz w:val="32"/>
        </w:rPr>
        <w:lastRenderedPageBreak/>
        <w:t>AGRADECIMENTOS</w:t>
      </w:r>
    </w:p>
    <w:p w14:paraId="6F56D491" w14:textId="77777777" w:rsidR="00827521" w:rsidRDefault="00827521">
      <w:pPr>
        <w:pStyle w:val="BodyText"/>
        <w:rPr>
          <w:rFonts w:ascii="Arial"/>
          <w:b/>
          <w:sz w:val="36"/>
        </w:rPr>
      </w:pPr>
    </w:p>
    <w:p w14:paraId="7125A4CD" w14:textId="77777777" w:rsidR="00827521" w:rsidRDefault="00C80527">
      <w:pPr>
        <w:spacing w:before="229" w:line="259" w:lineRule="auto"/>
        <w:ind w:left="220" w:right="225"/>
        <w:jc w:val="both"/>
        <w:rPr>
          <w:rFonts w:ascii="Calibri" w:hAnsi="Calibri"/>
        </w:rPr>
      </w:pPr>
      <w:r>
        <w:rPr>
          <w:rFonts w:ascii="Calibri" w:hAnsi="Calibri"/>
          <w:color w:val="0000FF"/>
        </w:rPr>
        <w:t>[Quando desejado pelo autor do trabalho, são apresentados logo após a folha de rosto, nessa</w:t>
      </w:r>
      <w:r>
        <w:rPr>
          <w:rFonts w:ascii="Calibri" w:hAnsi="Calibri"/>
          <w:color w:val="0000FF"/>
          <w:spacing w:val="1"/>
        </w:rPr>
        <w:t xml:space="preserve"> </w:t>
      </w:r>
      <w:r>
        <w:rPr>
          <w:rFonts w:ascii="Calibri" w:hAnsi="Calibri"/>
          <w:color w:val="0000FF"/>
        </w:rPr>
        <w:t>ordem. São de livre apresentação gráfica. Geralmente os Agradecimentos são apresentados</w:t>
      </w:r>
      <w:r>
        <w:rPr>
          <w:rFonts w:ascii="Calibri" w:hAnsi="Calibri"/>
          <w:color w:val="0000FF"/>
          <w:spacing w:val="1"/>
        </w:rPr>
        <w:t xml:space="preserve"> </w:t>
      </w:r>
      <w:r>
        <w:rPr>
          <w:rFonts w:ascii="Calibri" w:hAnsi="Calibri"/>
          <w:color w:val="0000FF"/>
        </w:rPr>
        <w:t>como um capítulo não-numerado. O mesmo é recomendado para os próximos itens, até o</w:t>
      </w:r>
      <w:r>
        <w:rPr>
          <w:rFonts w:ascii="Calibri" w:hAnsi="Calibri"/>
          <w:color w:val="0000FF"/>
          <w:spacing w:val="1"/>
        </w:rPr>
        <w:t xml:space="preserve"> </w:t>
      </w:r>
      <w:r>
        <w:rPr>
          <w:rFonts w:ascii="Calibri" w:hAnsi="Calibri"/>
          <w:color w:val="0000FF"/>
        </w:rPr>
        <w:t>Resumo</w:t>
      </w:r>
      <w:r>
        <w:rPr>
          <w:rFonts w:ascii="Calibri" w:hAnsi="Calibri"/>
          <w:color w:val="0000FF"/>
          <w:spacing w:val="-3"/>
        </w:rPr>
        <w:t xml:space="preserve"> </w:t>
      </w:r>
      <w:r>
        <w:rPr>
          <w:rFonts w:ascii="Calibri" w:hAnsi="Calibri"/>
          <w:color w:val="0000FF"/>
        </w:rPr>
        <w:t>e</w:t>
      </w:r>
      <w:r>
        <w:rPr>
          <w:rFonts w:ascii="Calibri" w:hAnsi="Calibri"/>
          <w:color w:val="0000FF"/>
          <w:spacing w:val="-4"/>
        </w:rPr>
        <w:t xml:space="preserve"> </w:t>
      </w:r>
      <w:r>
        <w:rPr>
          <w:rFonts w:ascii="Calibri" w:hAnsi="Calibri"/>
          <w:color w:val="0000FF"/>
        </w:rPr>
        <w:t>Abstract.</w:t>
      </w:r>
      <w:r>
        <w:rPr>
          <w:rFonts w:ascii="Calibri" w:hAnsi="Calibri"/>
          <w:color w:val="0000FF"/>
          <w:spacing w:val="-2"/>
        </w:rPr>
        <w:t xml:space="preserve"> </w:t>
      </w:r>
      <w:r>
        <w:rPr>
          <w:rFonts w:ascii="Calibri" w:hAnsi="Calibri"/>
          <w:color w:val="0000FF"/>
        </w:rPr>
        <w:t>]</w:t>
      </w:r>
    </w:p>
    <w:p w14:paraId="4C303C7D" w14:textId="77777777" w:rsidR="00827521" w:rsidRDefault="00827521">
      <w:pPr>
        <w:spacing w:line="259" w:lineRule="auto"/>
        <w:jc w:val="both"/>
        <w:rPr>
          <w:rFonts w:ascii="Calibri" w:hAnsi="Calibri"/>
        </w:rPr>
        <w:sectPr w:rsidR="00827521">
          <w:pgSz w:w="11910" w:h="16840"/>
          <w:pgMar w:top="1320" w:right="1480" w:bottom="280" w:left="1480" w:header="720" w:footer="720" w:gutter="0"/>
          <w:cols w:space="720"/>
        </w:sectPr>
      </w:pPr>
    </w:p>
    <w:p w14:paraId="718D7687" w14:textId="77777777" w:rsidR="00827521" w:rsidRDefault="00C80527">
      <w:pPr>
        <w:pStyle w:val="Heading1"/>
        <w:spacing w:before="74"/>
        <w:ind w:right="821"/>
      </w:pPr>
      <w:r>
        <w:lastRenderedPageBreak/>
        <w:t>SUMÁRIO</w:t>
      </w:r>
    </w:p>
    <w:sdt>
      <w:sdtPr>
        <w:id w:val="-469136661"/>
        <w:docPartObj>
          <w:docPartGallery w:val="Table of Contents"/>
          <w:docPartUnique/>
        </w:docPartObj>
      </w:sdtPr>
      <w:sdtContent>
        <w:p w14:paraId="5B090131" w14:textId="77777777" w:rsidR="00827521" w:rsidRDefault="00000000">
          <w:pPr>
            <w:pStyle w:val="TOC1"/>
            <w:tabs>
              <w:tab w:val="right" w:leader="dot" w:pos="8716"/>
            </w:tabs>
            <w:spacing w:before="176"/>
          </w:pPr>
          <w:hyperlink w:anchor="_TOC_250008" w:history="1">
            <w:r w:rsidR="00C80527">
              <w:t>RESUMO</w:t>
            </w:r>
            <w:r w:rsidR="00C80527">
              <w:tab/>
              <w:t>5</w:t>
            </w:r>
          </w:hyperlink>
        </w:p>
        <w:p w14:paraId="037FA13A" w14:textId="77777777" w:rsidR="00827521" w:rsidRDefault="00000000">
          <w:pPr>
            <w:pStyle w:val="TOC1"/>
            <w:tabs>
              <w:tab w:val="right" w:leader="dot" w:pos="8716"/>
            </w:tabs>
          </w:pPr>
          <w:hyperlink w:anchor="_TOC_250007" w:history="1">
            <w:r w:rsidR="00C80527">
              <w:t>CAPÍTULO</w:t>
            </w:r>
            <w:r w:rsidR="00C80527">
              <w:rPr>
                <w:spacing w:val="1"/>
              </w:rPr>
              <w:t xml:space="preserve"> </w:t>
            </w:r>
            <w:r w:rsidR="00C80527">
              <w:t>I</w:t>
            </w:r>
            <w:r w:rsidR="00C80527">
              <w:tab/>
              <w:t>6</w:t>
            </w:r>
          </w:hyperlink>
        </w:p>
        <w:p w14:paraId="5258DB2D" w14:textId="77777777" w:rsidR="00827521" w:rsidRDefault="00000000">
          <w:pPr>
            <w:pStyle w:val="TOC1"/>
            <w:tabs>
              <w:tab w:val="right" w:leader="dot" w:pos="8716"/>
            </w:tabs>
          </w:pPr>
          <w:hyperlink w:anchor="_TOC_250006" w:history="1">
            <w:r w:rsidR="00C80527">
              <w:t>VISÃO</w:t>
            </w:r>
            <w:r w:rsidR="00C80527">
              <w:rPr>
                <w:spacing w:val="1"/>
              </w:rPr>
              <w:t xml:space="preserve"> </w:t>
            </w:r>
            <w:r w:rsidR="00C80527">
              <w:t>INICIAL</w:t>
            </w:r>
            <w:r w:rsidR="00C80527">
              <w:tab/>
              <w:t>6</w:t>
            </w:r>
          </w:hyperlink>
        </w:p>
        <w:p w14:paraId="35DD3486" w14:textId="77777777" w:rsidR="00827521" w:rsidRDefault="00000000">
          <w:pPr>
            <w:pStyle w:val="TOC2"/>
            <w:numPr>
              <w:ilvl w:val="0"/>
              <w:numId w:val="10"/>
            </w:numPr>
            <w:tabs>
              <w:tab w:val="left" w:pos="661"/>
              <w:tab w:val="right" w:leader="dot" w:pos="8714"/>
            </w:tabs>
            <w:spacing w:before="46"/>
            <w:ind w:hanging="221"/>
          </w:pPr>
          <w:hyperlink w:anchor="_TOC_250005" w:history="1">
            <w:r w:rsidR="00C80527">
              <w:t>INTRODUÇÃO</w:t>
            </w:r>
            <w:r w:rsidR="00C80527">
              <w:tab/>
              <w:t>6</w:t>
            </w:r>
          </w:hyperlink>
        </w:p>
        <w:p w14:paraId="0234D718" w14:textId="77777777" w:rsidR="00827521" w:rsidRDefault="00C80527">
          <w:pPr>
            <w:pStyle w:val="TOC2"/>
            <w:numPr>
              <w:ilvl w:val="0"/>
              <w:numId w:val="10"/>
            </w:numPr>
            <w:tabs>
              <w:tab w:val="left" w:pos="661"/>
              <w:tab w:val="right" w:leader="dot" w:pos="8714"/>
            </w:tabs>
            <w:spacing w:before="40"/>
            <w:ind w:hanging="221"/>
          </w:pPr>
          <w:r>
            <w:t>Contextualização</w:t>
          </w:r>
          <w:r>
            <w:tab/>
            <w:t>6</w:t>
          </w:r>
        </w:p>
        <w:p w14:paraId="402C621A" w14:textId="77777777" w:rsidR="00827521" w:rsidRDefault="00C80527">
          <w:pPr>
            <w:pStyle w:val="TOC2"/>
            <w:numPr>
              <w:ilvl w:val="0"/>
              <w:numId w:val="10"/>
            </w:numPr>
            <w:tabs>
              <w:tab w:val="left" w:pos="661"/>
              <w:tab w:val="right" w:leader="dot" w:pos="8714"/>
            </w:tabs>
            <w:ind w:hanging="221"/>
          </w:pPr>
          <w:r>
            <w:t>Problemática</w:t>
          </w:r>
          <w:r>
            <w:tab/>
            <w:t>6</w:t>
          </w:r>
        </w:p>
        <w:p w14:paraId="01BC43A3" w14:textId="77777777" w:rsidR="00827521" w:rsidRDefault="00C80527">
          <w:pPr>
            <w:pStyle w:val="TOC2"/>
            <w:numPr>
              <w:ilvl w:val="0"/>
              <w:numId w:val="10"/>
            </w:numPr>
            <w:tabs>
              <w:tab w:val="left" w:pos="661"/>
              <w:tab w:val="right" w:leader="dot" w:pos="8714"/>
            </w:tabs>
            <w:spacing w:before="40"/>
            <w:ind w:hanging="221"/>
          </w:pPr>
          <w:r>
            <w:t>Solução</w:t>
          </w:r>
          <w:r>
            <w:rPr>
              <w:spacing w:val="-2"/>
            </w:rPr>
            <w:t xml:space="preserve"> </w:t>
          </w:r>
          <w:r>
            <w:t>Proposta</w:t>
          </w:r>
          <w:r>
            <w:tab/>
            <w:t>6</w:t>
          </w:r>
        </w:p>
        <w:p w14:paraId="2E7B7392" w14:textId="77777777" w:rsidR="00827521" w:rsidRDefault="00C80527">
          <w:pPr>
            <w:pStyle w:val="TOC2"/>
            <w:numPr>
              <w:ilvl w:val="0"/>
              <w:numId w:val="10"/>
            </w:numPr>
            <w:tabs>
              <w:tab w:val="left" w:pos="661"/>
              <w:tab w:val="right" w:leader="dot" w:pos="8714"/>
            </w:tabs>
            <w:ind w:hanging="221"/>
          </w:pPr>
          <w:r>
            <w:t>O</w:t>
          </w:r>
          <w:r>
            <w:rPr>
              <w:spacing w:val="-3"/>
            </w:rPr>
            <w:t xml:space="preserve"> </w:t>
          </w:r>
          <w:r>
            <w:t>que</w:t>
          </w:r>
          <w:r>
            <w:rPr>
              <w:spacing w:val="-1"/>
            </w:rPr>
            <w:t xml:space="preserve"> </w:t>
          </w:r>
          <w:r>
            <w:t>se</w:t>
          </w:r>
          <w:r>
            <w:rPr>
              <w:spacing w:val="-1"/>
            </w:rPr>
            <w:t xml:space="preserve"> </w:t>
          </w:r>
          <w:r>
            <w:t>esperar</w:t>
          </w:r>
          <w:r>
            <w:tab/>
            <w:t>7</w:t>
          </w:r>
        </w:p>
        <w:p w14:paraId="510D7A16" w14:textId="77777777" w:rsidR="00827521" w:rsidRDefault="00000000">
          <w:pPr>
            <w:pStyle w:val="TOC2"/>
            <w:numPr>
              <w:ilvl w:val="0"/>
              <w:numId w:val="10"/>
            </w:numPr>
            <w:tabs>
              <w:tab w:val="left" w:pos="661"/>
              <w:tab w:val="right" w:leader="dot" w:pos="8714"/>
            </w:tabs>
            <w:spacing w:before="44"/>
            <w:ind w:hanging="221"/>
          </w:pPr>
          <w:hyperlink w:anchor="_TOC_250004" w:history="1">
            <w:r w:rsidR="00C80527">
              <w:t>Objetivo</w:t>
            </w:r>
            <w:r w:rsidR="00C80527">
              <w:rPr>
                <w:spacing w:val="-2"/>
              </w:rPr>
              <w:t xml:space="preserve"> </w:t>
            </w:r>
            <w:r w:rsidR="00C80527">
              <w:t>Geral</w:t>
            </w:r>
            <w:r w:rsidR="00C80527">
              <w:tab/>
              <w:t>7</w:t>
            </w:r>
          </w:hyperlink>
        </w:p>
        <w:p w14:paraId="0D118ADE" w14:textId="77777777" w:rsidR="00827521" w:rsidRDefault="00C80527">
          <w:pPr>
            <w:pStyle w:val="TOC3"/>
            <w:numPr>
              <w:ilvl w:val="1"/>
              <w:numId w:val="10"/>
            </w:numPr>
            <w:tabs>
              <w:tab w:val="left" w:pos="989"/>
              <w:tab w:val="right" w:leader="dot" w:pos="8714"/>
            </w:tabs>
            <w:ind w:hanging="329"/>
          </w:pPr>
          <w:r>
            <w:t>Objetivos</w:t>
          </w:r>
          <w:r>
            <w:rPr>
              <w:spacing w:val="-1"/>
            </w:rPr>
            <w:t xml:space="preserve"> </w:t>
          </w:r>
          <w:r>
            <w:t>Específicos</w:t>
          </w:r>
          <w:r>
            <w:tab/>
            <w:t>7</w:t>
          </w:r>
        </w:p>
        <w:p w14:paraId="75091733" w14:textId="77777777" w:rsidR="00827521" w:rsidRDefault="00C80527">
          <w:pPr>
            <w:pStyle w:val="TOC2"/>
            <w:numPr>
              <w:ilvl w:val="0"/>
              <w:numId w:val="10"/>
            </w:numPr>
            <w:tabs>
              <w:tab w:val="left" w:pos="661"/>
              <w:tab w:val="right" w:leader="dot" w:pos="8714"/>
            </w:tabs>
            <w:ind w:hanging="221"/>
          </w:pPr>
          <w:r>
            <w:t>Estrutura</w:t>
          </w:r>
          <w:r>
            <w:rPr>
              <w:spacing w:val="-4"/>
            </w:rPr>
            <w:t xml:space="preserve"> </w:t>
          </w:r>
          <w:r>
            <w:t>do</w:t>
          </w:r>
          <w:r>
            <w:rPr>
              <w:spacing w:val="-1"/>
            </w:rPr>
            <w:t xml:space="preserve"> </w:t>
          </w:r>
          <w:r>
            <w:t>Projeto</w:t>
          </w:r>
          <w:r>
            <w:tab/>
            <w:t>7</w:t>
          </w:r>
        </w:p>
        <w:p w14:paraId="78CBF456" w14:textId="77777777" w:rsidR="00827521" w:rsidRDefault="00000000">
          <w:pPr>
            <w:pStyle w:val="TOC1"/>
            <w:tabs>
              <w:tab w:val="right" w:leader="dot" w:pos="8716"/>
            </w:tabs>
            <w:spacing w:before="161"/>
          </w:pPr>
          <w:hyperlink w:anchor="_TOC_250003" w:history="1">
            <w:r w:rsidR="00C80527">
              <w:t>CAPÍTULO</w:t>
            </w:r>
            <w:r w:rsidR="00C80527">
              <w:rPr>
                <w:spacing w:val="1"/>
              </w:rPr>
              <w:t xml:space="preserve"> </w:t>
            </w:r>
            <w:r w:rsidR="00C80527">
              <w:t>II</w:t>
            </w:r>
            <w:r w:rsidR="00C80527">
              <w:tab/>
              <w:t>8</w:t>
            </w:r>
          </w:hyperlink>
        </w:p>
        <w:p w14:paraId="43698E57" w14:textId="77777777" w:rsidR="00827521" w:rsidRDefault="00000000">
          <w:pPr>
            <w:pStyle w:val="TOC1"/>
            <w:tabs>
              <w:tab w:val="right" w:leader="dot" w:pos="8716"/>
            </w:tabs>
          </w:pPr>
          <w:hyperlink w:anchor="_TOC_250002" w:history="1">
            <w:r w:rsidR="00C80527">
              <w:t>MODELAGEM</w:t>
            </w:r>
            <w:r w:rsidR="00C80527">
              <w:rPr>
                <w:spacing w:val="-2"/>
              </w:rPr>
              <w:t xml:space="preserve"> </w:t>
            </w:r>
            <w:r w:rsidR="00C80527">
              <w:t>DE DADOS</w:t>
            </w:r>
            <w:r w:rsidR="00C80527">
              <w:tab/>
              <w:t>8</w:t>
            </w:r>
          </w:hyperlink>
        </w:p>
        <w:p w14:paraId="43866643" w14:textId="77777777" w:rsidR="00827521" w:rsidRDefault="00C80527">
          <w:pPr>
            <w:pStyle w:val="TOC2"/>
            <w:numPr>
              <w:ilvl w:val="0"/>
              <w:numId w:val="9"/>
            </w:numPr>
            <w:tabs>
              <w:tab w:val="left" w:pos="661"/>
              <w:tab w:val="right" w:leader="dot" w:pos="8714"/>
            </w:tabs>
            <w:spacing w:before="46"/>
            <w:ind w:hanging="221"/>
          </w:pPr>
          <w:r>
            <w:t>Diagrama</w:t>
          </w:r>
          <w:r>
            <w:rPr>
              <w:spacing w:val="-4"/>
            </w:rPr>
            <w:t xml:space="preserve"> </w:t>
          </w:r>
          <w:r>
            <w:t>de</w:t>
          </w:r>
          <w:r>
            <w:rPr>
              <w:spacing w:val="-1"/>
            </w:rPr>
            <w:t xml:space="preserve"> </w:t>
          </w:r>
          <w:r>
            <w:t>Entidade</w:t>
          </w:r>
          <w:r>
            <w:rPr>
              <w:spacing w:val="-1"/>
            </w:rPr>
            <w:t xml:space="preserve"> </w:t>
          </w:r>
          <w:r>
            <w:t>Relacional</w:t>
          </w:r>
          <w:r>
            <w:tab/>
            <w:t>8</w:t>
          </w:r>
        </w:p>
        <w:p w14:paraId="160DFD32" w14:textId="77777777" w:rsidR="00827521" w:rsidRDefault="00C80527">
          <w:pPr>
            <w:pStyle w:val="TOC2"/>
            <w:numPr>
              <w:ilvl w:val="0"/>
              <w:numId w:val="9"/>
            </w:numPr>
            <w:tabs>
              <w:tab w:val="left" w:pos="661"/>
              <w:tab w:val="right" w:leader="dot" w:pos="8714"/>
            </w:tabs>
            <w:spacing w:before="40"/>
            <w:ind w:hanging="221"/>
          </w:pPr>
          <w:r>
            <w:t>Modelo de</w:t>
          </w:r>
          <w:r>
            <w:rPr>
              <w:spacing w:val="-1"/>
            </w:rPr>
            <w:t xml:space="preserve"> </w:t>
          </w:r>
          <w:r>
            <w:t>Entidade</w:t>
          </w:r>
          <w:r>
            <w:rPr>
              <w:spacing w:val="-1"/>
            </w:rPr>
            <w:t xml:space="preserve"> </w:t>
          </w:r>
          <w:r>
            <w:t>Relacional</w:t>
          </w:r>
          <w:r>
            <w:tab/>
            <w:t>9</w:t>
          </w:r>
        </w:p>
        <w:p w14:paraId="31B72D60" w14:textId="77777777" w:rsidR="00827521" w:rsidRDefault="00C80527">
          <w:pPr>
            <w:pStyle w:val="TOC2"/>
            <w:numPr>
              <w:ilvl w:val="1"/>
              <w:numId w:val="8"/>
            </w:numPr>
            <w:tabs>
              <w:tab w:val="left" w:pos="773"/>
              <w:tab w:val="right" w:leader="dot" w:pos="8714"/>
            </w:tabs>
            <w:ind w:hanging="333"/>
          </w:pPr>
          <w:r>
            <w:t>Dicionário</w:t>
          </w:r>
          <w:r>
            <w:rPr>
              <w:spacing w:val="-2"/>
            </w:rPr>
            <w:t xml:space="preserve"> </w:t>
          </w:r>
          <w:r>
            <w:t>de</w:t>
          </w:r>
          <w:r>
            <w:rPr>
              <w:spacing w:val="-1"/>
            </w:rPr>
            <w:t xml:space="preserve"> </w:t>
          </w:r>
          <w:r>
            <w:t>Dados</w:t>
          </w:r>
          <w:r>
            <w:tab/>
            <w:t>9</w:t>
          </w:r>
        </w:p>
        <w:p w14:paraId="5B5476EB" w14:textId="77777777" w:rsidR="00827521" w:rsidRDefault="00C80527">
          <w:pPr>
            <w:pStyle w:val="TOC3"/>
            <w:numPr>
              <w:ilvl w:val="2"/>
              <w:numId w:val="8"/>
            </w:numPr>
            <w:tabs>
              <w:tab w:val="left" w:pos="1157"/>
              <w:tab w:val="right" w:leader="dot" w:pos="8714"/>
            </w:tabs>
            <w:spacing w:before="40"/>
            <w:ind w:hanging="497"/>
          </w:pPr>
          <w:r>
            <w:t>Tabela</w:t>
          </w:r>
          <w:r>
            <w:rPr>
              <w:spacing w:val="-5"/>
            </w:rPr>
            <w:t xml:space="preserve"> </w:t>
          </w:r>
          <w:r>
            <w:t>[Nome</w:t>
          </w:r>
          <w:r>
            <w:rPr>
              <w:spacing w:val="-4"/>
            </w:rPr>
            <w:t xml:space="preserve"> </w:t>
          </w:r>
          <w:r>
            <w:t>da</w:t>
          </w:r>
          <w:r>
            <w:rPr>
              <w:spacing w:val="-3"/>
            </w:rPr>
            <w:t xml:space="preserve"> </w:t>
          </w:r>
          <w:r>
            <w:t>Tabela]</w:t>
          </w:r>
          <w:r>
            <w:tab/>
            <w:t>9</w:t>
          </w:r>
        </w:p>
        <w:p w14:paraId="5262F44E" w14:textId="77777777" w:rsidR="00827521" w:rsidRDefault="00000000">
          <w:pPr>
            <w:pStyle w:val="TOC1"/>
            <w:tabs>
              <w:tab w:val="right" w:leader="dot" w:pos="8716"/>
            </w:tabs>
            <w:spacing w:before="161"/>
          </w:pPr>
          <w:hyperlink w:anchor="_TOC_250001" w:history="1">
            <w:r w:rsidR="00C80527">
              <w:t>CAPÍTULO</w:t>
            </w:r>
            <w:r w:rsidR="00C80527">
              <w:rPr>
                <w:spacing w:val="1"/>
              </w:rPr>
              <w:t xml:space="preserve"> </w:t>
            </w:r>
            <w:r w:rsidR="00C80527">
              <w:t>III</w:t>
            </w:r>
            <w:r w:rsidR="00C80527">
              <w:tab/>
              <w:t>8</w:t>
            </w:r>
          </w:hyperlink>
        </w:p>
        <w:p w14:paraId="3943337F" w14:textId="77777777" w:rsidR="00827521" w:rsidRDefault="00C80527">
          <w:pPr>
            <w:pStyle w:val="TOC1"/>
            <w:tabs>
              <w:tab w:val="right" w:leader="dot" w:pos="8710"/>
            </w:tabs>
            <w:spacing w:before="167"/>
          </w:pPr>
          <w:r>
            <w:t>CONCLUSÃO</w:t>
          </w:r>
          <w:r>
            <w:tab/>
            <w:t>11</w:t>
          </w:r>
        </w:p>
        <w:p w14:paraId="621B5CD6" w14:textId="77777777" w:rsidR="00827521" w:rsidRDefault="00000000">
          <w:pPr>
            <w:pStyle w:val="TOC1"/>
            <w:tabs>
              <w:tab w:val="right" w:leader="dot" w:pos="8663"/>
            </w:tabs>
            <w:spacing w:before="491"/>
          </w:pPr>
          <w:hyperlink w:anchor="_TOC_250000" w:history="1">
            <w:r w:rsidR="00C80527">
              <w:t>BIBLIOGRAFIA</w:t>
            </w:r>
            <w:r w:rsidR="00C80527">
              <w:tab/>
              <w:t>12</w:t>
            </w:r>
          </w:hyperlink>
        </w:p>
      </w:sdtContent>
    </w:sdt>
    <w:p w14:paraId="4EC56571" w14:textId="77777777" w:rsidR="00827521" w:rsidRDefault="00827521">
      <w:pPr>
        <w:sectPr w:rsidR="00827521">
          <w:pgSz w:w="11910" w:h="16840"/>
          <w:pgMar w:top="1320" w:right="1480" w:bottom="280" w:left="1480" w:header="720" w:footer="720" w:gutter="0"/>
          <w:cols w:space="720"/>
        </w:sectPr>
      </w:pPr>
    </w:p>
    <w:p w14:paraId="05D188E1" w14:textId="77777777" w:rsidR="00827521" w:rsidRDefault="00827521">
      <w:pPr>
        <w:pStyle w:val="BodyText"/>
        <w:rPr>
          <w:rFonts w:ascii="Calibri"/>
          <w:b/>
          <w:sz w:val="33"/>
        </w:rPr>
      </w:pPr>
    </w:p>
    <w:p w14:paraId="527CD7A2" w14:textId="77777777" w:rsidR="00827521" w:rsidRDefault="00C80527">
      <w:pPr>
        <w:pStyle w:val="Heading2"/>
        <w:ind w:left="820" w:right="820" w:firstLine="0"/>
        <w:jc w:val="center"/>
      </w:pPr>
      <w:bookmarkStart w:id="0" w:name="_TOC_250008"/>
      <w:bookmarkEnd w:id="0"/>
      <w:r>
        <w:t>RESUMO</w:t>
      </w:r>
    </w:p>
    <w:p w14:paraId="1A694F06" w14:textId="77777777" w:rsidR="00827521" w:rsidRDefault="00827521">
      <w:pPr>
        <w:pStyle w:val="BodyText"/>
        <w:rPr>
          <w:rFonts w:ascii="Arial"/>
          <w:b/>
          <w:sz w:val="32"/>
        </w:rPr>
      </w:pPr>
    </w:p>
    <w:p w14:paraId="14A02CDE" w14:textId="1F937A4A" w:rsidR="00D033FC" w:rsidRPr="004B7ABF" w:rsidRDefault="00D033FC" w:rsidP="00AF4001">
      <w:pPr>
        <w:pStyle w:val="BodyText"/>
        <w:spacing w:line="360" w:lineRule="auto"/>
        <w:ind w:left="216" w:right="230" w:firstLine="619"/>
        <w:jc w:val="both"/>
        <w:rPr>
          <w:rFonts w:ascii="Arial" w:hAnsi="Arial" w:cs="Arial"/>
          <w:color w:val="000000" w:themeColor="text1"/>
        </w:rPr>
      </w:pPr>
      <w:r w:rsidRPr="004B7ABF">
        <w:rPr>
          <w:rFonts w:ascii="Arial" w:hAnsi="Arial" w:cs="Arial"/>
          <w:color w:val="000000" w:themeColor="text1"/>
        </w:rPr>
        <w:t>O projeto baseia-se em um fórum com o intuito de compartilhar conteúdos audiovisuais com pouca visibilidade, devido à baixa divulgação em virtudo da plataforma postada, sendo ela o YouTube. Com o objetivo de ampliar o conhecimento proposto pelo autor gratuitamente, o projeto é dividido em categorias que podem ser constantemente atualizadas, incluindo a inserção de conteúdos mais específicos em diferentes nichos. A plataforma imporá restrições sobre o que pode ser postado com base em pedidos feitos pelos autores ou usuários que consumiram o conteúdo e desejam uma maior visibilidade devido ao considerável tempo investido e à qualidade em comparação com outros meios de se adquirir tal conhecimento. Diante dessa alternativa, o usuário terá a possibilidade de comentar nos vídeos ou nas playlists para avaliar o quão didático o conteúdo é.</w:t>
      </w:r>
    </w:p>
    <w:p w14:paraId="5509659B" w14:textId="5FE5F9F8" w:rsidR="00827521" w:rsidRDefault="00827521">
      <w:pPr>
        <w:pStyle w:val="BodyText"/>
        <w:spacing w:line="259" w:lineRule="auto"/>
        <w:ind w:left="220" w:right="216"/>
        <w:jc w:val="both"/>
      </w:pPr>
    </w:p>
    <w:p w14:paraId="648BCFA3" w14:textId="77777777" w:rsidR="00827521" w:rsidRDefault="00827521">
      <w:pPr>
        <w:pStyle w:val="BodyText"/>
        <w:rPr>
          <w:sz w:val="26"/>
        </w:rPr>
      </w:pPr>
    </w:p>
    <w:p w14:paraId="62A9825E" w14:textId="77777777" w:rsidR="00827521" w:rsidRDefault="00827521">
      <w:pPr>
        <w:pStyle w:val="BodyText"/>
        <w:spacing w:before="1"/>
        <w:rPr>
          <w:sz w:val="31"/>
        </w:rPr>
      </w:pPr>
    </w:p>
    <w:p w14:paraId="1BFB4E68" w14:textId="77F586FB" w:rsidR="00827521" w:rsidRDefault="00C80527">
      <w:pPr>
        <w:spacing w:line="242" w:lineRule="auto"/>
        <w:ind w:left="220" w:right="224"/>
        <w:jc w:val="both"/>
        <w:rPr>
          <w:sz w:val="24"/>
        </w:rPr>
      </w:pPr>
      <w:r>
        <w:rPr>
          <w:rFonts w:ascii="Arial" w:hAnsi="Arial"/>
          <w:b/>
          <w:sz w:val="24"/>
        </w:rPr>
        <w:t xml:space="preserve">Palavras-Chave: </w:t>
      </w:r>
      <w:r w:rsidR="00D033FC" w:rsidRPr="00522AD2">
        <w:rPr>
          <w:rFonts w:ascii="Arial" w:hAnsi="Arial"/>
          <w:bCs/>
          <w:sz w:val="24"/>
        </w:rPr>
        <w:t xml:space="preserve">vídeos educacionais, YouTube, </w:t>
      </w:r>
      <w:r w:rsidR="00790BF9" w:rsidRPr="00522AD2">
        <w:rPr>
          <w:rFonts w:ascii="Arial" w:hAnsi="Arial"/>
          <w:bCs/>
          <w:sz w:val="24"/>
        </w:rPr>
        <w:t xml:space="preserve">legibilidade, aprendizado online, </w:t>
      </w:r>
      <w:r w:rsidR="00790BF9" w:rsidRPr="00FB0CE8">
        <w:rPr>
          <w:rFonts w:ascii="Arial" w:hAnsi="Arial"/>
          <w:bCs/>
          <w:sz w:val="24"/>
        </w:rPr>
        <w:t>en</w:t>
      </w:r>
      <w:r w:rsidR="00522AD2" w:rsidRPr="00FB0CE8">
        <w:rPr>
          <w:rFonts w:ascii="Arial" w:hAnsi="Arial"/>
          <w:bCs/>
          <w:sz w:val="24"/>
        </w:rPr>
        <w:t>gajament</w:t>
      </w:r>
      <w:r w:rsidR="00BE4B21">
        <w:rPr>
          <w:rFonts w:ascii="Arial" w:hAnsi="Arial"/>
          <w:bCs/>
          <w:sz w:val="24"/>
        </w:rPr>
        <w:t>o, divulgação, qualidade, ampliar conhecimento</w:t>
      </w:r>
    </w:p>
    <w:p w14:paraId="7D206FA2" w14:textId="77777777" w:rsidR="00827521" w:rsidRDefault="00827521">
      <w:pPr>
        <w:spacing w:line="242" w:lineRule="auto"/>
        <w:jc w:val="both"/>
        <w:rPr>
          <w:sz w:val="24"/>
        </w:rPr>
      </w:pPr>
    </w:p>
    <w:p w14:paraId="12FBA1BC" w14:textId="77777777" w:rsidR="00AF4001" w:rsidRDefault="00AF4001">
      <w:pPr>
        <w:spacing w:line="242" w:lineRule="auto"/>
        <w:jc w:val="both"/>
        <w:rPr>
          <w:sz w:val="24"/>
        </w:rPr>
        <w:sectPr w:rsidR="00AF4001">
          <w:headerReference w:type="even" r:id="rId10"/>
          <w:headerReference w:type="default" r:id="rId11"/>
          <w:pgSz w:w="11910" w:h="16840"/>
          <w:pgMar w:top="1120" w:right="1480" w:bottom="280" w:left="1480" w:header="751" w:footer="0" w:gutter="0"/>
          <w:pgNumType w:start="5"/>
          <w:cols w:space="720"/>
        </w:sectPr>
      </w:pPr>
    </w:p>
    <w:p w14:paraId="5A785461" w14:textId="77777777" w:rsidR="00827521" w:rsidRDefault="00827521">
      <w:pPr>
        <w:pStyle w:val="BodyText"/>
        <w:spacing w:before="10"/>
        <w:rPr>
          <w:sz w:val="16"/>
        </w:rPr>
      </w:pPr>
    </w:p>
    <w:p w14:paraId="5549F816" w14:textId="77777777" w:rsidR="00827521" w:rsidRDefault="00C80527">
      <w:pPr>
        <w:pStyle w:val="Heading1"/>
        <w:ind w:right="826"/>
      </w:pPr>
      <w:bookmarkStart w:id="1" w:name="_TOC_250007"/>
      <w:r>
        <w:t>CAPÍTULO</w:t>
      </w:r>
      <w:r>
        <w:rPr>
          <w:spacing w:val="-6"/>
        </w:rPr>
        <w:t xml:space="preserve"> </w:t>
      </w:r>
      <w:bookmarkEnd w:id="1"/>
      <w:r>
        <w:t>I</w:t>
      </w:r>
    </w:p>
    <w:p w14:paraId="11BF3E95" w14:textId="77777777" w:rsidR="00827521" w:rsidRDefault="00827521">
      <w:pPr>
        <w:pStyle w:val="BodyText"/>
        <w:rPr>
          <w:rFonts w:ascii="Arial"/>
          <w:b/>
          <w:sz w:val="20"/>
        </w:rPr>
      </w:pPr>
    </w:p>
    <w:p w14:paraId="70D0A4C1" w14:textId="77777777" w:rsidR="00827521" w:rsidRDefault="00C80527">
      <w:pPr>
        <w:spacing w:before="249"/>
        <w:ind w:left="220"/>
        <w:jc w:val="both"/>
        <w:rPr>
          <w:rFonts w:ascii="Arial" w:hAnsi="Arial"/>
          <w:b/>
          <w:sz w:val="28"/>
        </w:rPr>
      </w:pPr>
      <w:bookmarkStart w:id="2" w:name="_TOC_250006"/>
      <w:r>
        <w:rPr>
          <w:rFonts w:ascii="Arial" w:hAnsi="Arial"/>
          <w:b/>
          <w:sz w:val="28"/>
        </w:rPr>
        <w:t>VISÃO</w:t>
      </w:r>
      <w:r>
        <w:rPr>
          <w:rFonts w:ascii="Arial" w:hAnsi="Arial"/>
          <w:b/>
          <w:spacing w:val="-8"/>
          <w:sz w:val="28"/>
        </w:rPr>
        <w:t xml:space="preserve"> </w:t>
      </w:r>
      <w:bookmarkEnd w:id="2"/>
      <w:r>
        <w:rPr>
          <w:rFonts w:ascii="Arial" w:hAnsi="Arial"/>
          <w:b/>
          <w:sz w:val="28"/>
        </w:rPr>
        <w:t>INICIAL</w:t>
      </w:r>
    </w:p>
    <w:p w14:paraId="0F4D7D06" w14:textId="77777777" w:rsidR="00827521" w:rsidRDefault="00827521">
      <w:pPr>
        <w:pStyle w:val="BodyText"/>
        <w:spacing w:before="8"/>
        <w:rPr>
          <w:rFonts w:ascii="Arial"/>
          <w:b/>
          <w:sz w:val="31"/>
        </w:rPr>
      </w:pPr>
    </w:p>
    <w:p w14:paraId="6EC1C627" w14:textId="77777777" w:rsidR="00827521" w:rsidRDefault="00827521">
      <w:pPr>
        <w:pStyle w:val="BodyText"/>
        <w:spacing w:before="8"/>
        <w:rPr>
          <w:rFonts w:ascii="Arial"/>
          <w:i/>
          <w:sz w:val="30"/>
        </w:rPr>
      </w:pPr>
    </w:p>
    <w:p w14:paraId="1ADBA627" w14:textId="77777777" w:rsidR="00827521" w:rsidRDefault="00C80527">
      <w:pPr>
        <w:pStyle w:val="Heading2"/>
        <w:numPr>
          <w:ilvl w:val="0"/>
          <w:numId w:val="7"/>
        </w:numPr>
        <w:tabs>
          <w:tab w:val="left" w:pos="488"/>
        </w:tabs>
      </w:pPr>
      <w:bookmarkStart w:id="3" w:name="_TOC_250005"/>
      <w:bookmarkEnd w:id="3"/>
      <w:r>
        <w:t>INTRODUÇÃO</w:t>
      </w:r>
    </w:p>
    <w:p w14:paraId="7781F3DE" w14:textId="77777777" w:rsidR="00827521" w:rsidRDefault="00827521">
      <w:pPr>
        <w:pStyle w:val="BodyText"/>
        <w:spacing w:before="7"/>
        <w:rPr>
          <w:rFonts w:ascii="Arial"/>
          <w:b/>
          <w:sz w:val="21"/>
        </w:rPr>
      </w:pPr>
    </w:p>
    <w:p w14:paraId="4F757359" w14:textId="01FD1177" w:rsidR="00827521" w:rsidRPr="003D10F0" w:rsidRDefault="0036549F" w:rsidP="00AF4001">
      <w:pPr>
        <w:pStyle w:val="BodyText"/>
        <w:spacing w:line="360" w:lineRule="auto"/>
        <w:ind w:left="216" w:right="230" w:firstLine="706"/>
        <w:jc w:val="both"/>
        <w:rPr>
          <w:b/>
          <w:bCs/>
        </w:rPr>
      </w:pPr>
      <w:r>
        <w:rPr>
          <w:spacing w:val="1"/>
        </w:rPr>
        <w:t xml:space="preserve">No cenário atual das plataformas de compartilhamento de vídeos, como o YouTube e outras redes sociais, os algoritimos de recomendação frequentemente </w:t>
      </w:r>
      <w:r w:rsidR="00BE4B21">
        <w:rPr>
          <w:rFonts w:ascii="Arial" w:hAnsi="Arial" w:cs="Arial"/>
          <w:color w:val="000000" w:themeColor="text1"/>
        </w:rPr>
        <w:t xml:space="preserve"> </w:t>
      </w:r>
      <w:r>
        <w:rPr>
          <w:rFonts w:ascii="Arial" w:hAnsi="Arial" w:cs="Arial"/>
          <w:color w:val="000000" w:themeColor="text1"/>
        </w:rPr>
        <w:t>priorizam vídeos com base na quantidade de visualizações dentro de um determinado tópico. Esse enfoque tende a reduzir significativamente as oportunidades para vídeos com menos visualizações conseguirem destacar seu conteúdo. Diante dessa realidade desafiadora, o objetivo central deste projeto é buscar soluções para superar essa dificuldade, proporcionando maior visibilidade e igualdade de oportunidades para criadores de conteúdo com menor alcance de audiência.</w:t>
      </w:r>
    </w:p>
    <w:p w14:paraId="67D70628" w14:textId="77777777" w:rsidR="00827521" w:rsidRDefault="00827521">
      <w:pPr>
        <w:pStyle w:val="BodyText"/>
        <w:spacing w:before="2"/>
        <w:rPr>
          <w:sz w:val="22"/>
        </w:rPr>
      </w:pPr>
    </w:p>
    <w:p w14:paraId="3F140ACB" w14:textId="59B3C070" w:rsidR="00827521" w:rsidRDefault="00C80527">
      <w:pPr>
        <w:pStyle w:val="Heading2"/>
        <w:numPr>
          <w:ilvl w:val="0"/>
          <w:numId w:val="7"/>
        </w:numPr>
        <w:tabs>
          <w:tab w:val="left" w:pos="488"/>
        </w:tabs>
        <w:spacing w:before="92"/>
      </w:pPr>
      <w:r>
        <w:t>Contextualização</w:t>
      </w:r>
    </w:p>
    <w:p w14:paraId="7EEED48D" w14:textId="77777777" w:rsidR="00827521" w:rsidRDefault="00827521">
      <w:pPr>
        <w:pStyle w:val="BodyText"/>
        <w:spacing w:before="4"/>
        <w:rPr>
          <w:rFonts w:ascii="Arial"/>
          <w:b/>
          <w:sz w:val="21"/>
        </w:rPr>
      </w:pPr>
    </w:p>
    <w:p w14:paraId="03E342AE" w14:textId="380954D3" w:rsidR="003D10F0" w:rsidRDefault="003D10F0" w:rsidP="00AF4001">
      <w:pPr>
        <w:pStyle w:val="BodyText"/>
        <w:spacing w:line="360" w:lineRule="auto"/>
        <w:ind w:left="216" w:right="230" w:firstLine="706"/>
        <w:jc w:val="both"/>
        <w:rPr>
          <w:rFonts w:ascii="Arial" w:hAnsi="Arial" w:cs="Arial"/>
          <w:color w:val="000000" w:themeColor="text1"/>
        </w:rPr>
      </w:pPr>
      <w:r>
        <w:rPr>
          <w:rFonts w:ascii="Arial" w:hAnsi="Arial" w:cs="Arial"/>
          <w:color w:val="000000" w:themeColor="text1"/>
        </w:rPr>
        <w:t>O conhecimento é a principal porta de entrada para o mercado de trabalho. Assim, quanto mais conhecimento você conquistar, maiores serão suas chances de atingir uma oportunidade.</w:t>
      </w:r>
    </w:p>
    <w:p w14:paraId="58895AD5" w14:textId="77777777" w:rsidR="003D10F0" w:rsidRDefault="003D10F0" w:rsidP="00AF4001">
      <w:pPr>
        <w:pStyle w:val="BodyText"/>
        <w:spacing w:line="360" w:lineRule="auto"/>
        <w:ind w:left="216" w:right="230" w:firstLine="706"/>
        <w:jc w:val="both"/>
        <w:rPr>
          <w:rFonts w:ascii="Arial" w:hAnsi="Arial" w:cs="Arial"/>
          <w:color w:val="000000" w:themeColor="text1"/>
        </w:rPr>
      </w:pPr>
      <w:r>
        <w:rPr>
          <w:rFonts w:ascii="Arial" w:hAnsi="Arial" w:cs="Arial"/>
          <w:color w:val="000000" w:themeColor="text1"/>
        </w:rPr>
        <w:t xml:space="preserve">A restrição em obter conhecimento, independente do nível de profundidade do tema abordado, é o que influenciará a divulgação. Dependendo do quanto você deseja, pode não ser possível alncaçá-los por meio de métodos gratuitos, mesmo estando online. Contudo, ai é onde reside o dilema; sem dúvida, alguém possui esse conhecimento e optou por compartilhá-lo gratuitamente. A dificuldade estaria em encontrar o conteúdo. </w:t>
      </w:r>
    </w:p>
    <w:p w14:paraId="4BF1B20A" w14:textId="77777777" w:rsidR="002E594A" w:rsidRDefault="002E594A" w:rsidP="00AF4001">
      <w:pPr>
        <w:pStyle w:val="BodyText"/>
        <w:spacing w:line="360" w:lineRule="auto"/>
        <w:ind w:left="216" w:right="230" w:firstLine="706"/>
        <w:jc w:val="both"/>
        <w:rPr>
          <w:rFonts w:ascii="Arial" w:hAnsi="Arial" w:cs="Arial"/>
          <w:color w:val="000000" w:themeColor="text1"/>
        </w:rPr>
      </w:pPr>
      <w:r>
        <w:rPr>
          <w:rFonts w:ascii="Arial" w:hAnsi="Arial" w:cs="Arial"/>
          <w:color w:val="000000" w:themeColor="text1"/>
        </w:rPr>
        <w:t>Visando reunir de forma mais dinâmica e categorizando por seções os conteúdos didáticos, a ideia é facilitar o encontro do material necessário para as pessoas. Ao empregar esse método de oferecer serviços educacionais de forma gratuita, o conhecimento pode ser disseminado de maneira abrangente e com acesso ampliado, o que potencialmente contribui para um aumento na competitividade do mercado de trabalho.</w:t>
      </w:r>
    </w:p>
    <w:p w14:paraId="7B1820A2" w14:textId="77777777" w:rsidR="00827521" w:rsidRDefault="00827521">
      <w:pPr>
        <w:pStyle w:val="BodyText"/>
        <w:spacing w:before="3"/>
        <w:rPr>
          <w:sz w:val="22"/>
        </w:rPr>
      </w:pPr>
    </w:p>
    <w:p w14:paraId="67A8DEA9" w14:textId="46B2F026" w:rsidR="00827521" w:rsidRDefault="00C80527">
      <w:pPr>
        <w:pStyle w:val="Heading2"/>
        <w:numPr>
          <w:ilvl w:val="0"/>
          <w:numId w:val="7"/>
        </w:numPr>
        <w:tabs>
          <w:tab w:val="left" w:pos="488"/>
        </w:tabs>
        <w:spacing w:before="93"/>
      </w:pPr>
      <w:r>
        <w:t>Problemática</w:t>
      </w:r>
    </w:p>
    <w:p w14:paraId="624A3CE5" w14:textId="77777777" w:rsidR="00AF4001" w:rsidRDefault="00AF4001" w:rsidP="00AF4001">
      <w:pPr>
        <w:pStyle w:val="BodyText"/>
        <w:spacing w:line="360" w:lineRule="auto"/>
        <w:ind w:left="216" w:right="230" w:firstLine="706"/>
        <w:jc w:val="both"/>
        <w:rPr>
          <w:rFonts w:ascii="Arial" w:hAnsi="Arial" w:cs="Arial"/>
          <w:bCs/>
          <w:color w:val="000000" w:themeColor="text1"/>
        </w:rPr>
      </w:pPr>
    </w:p>
    <w:p w14:paraId="6FA887F0" w14:textId="77777777" w:rsidR="00AF4001" w:rsidRDefault="00CD3AF6" w:rsidP="00AF4001">
      <w:pPr>
        <w:pStyle w:val="BodyText"/>
        <w:spacing w:line="360" w:lineRule="auto"/>
        <w:ind w:left="216" w:right="230" w:firstLine="706"/>
        <w:jc w:val="both"/>
        <w:rPr>
          <w:rFonts w:ascii="Arial" w:hAnsi="Arial" w:cs="Arial"/>
          <w:bCs/>
          <w:color w:val="000000" w:themeColor="text1"/>
        </w:rPr>
      </w:pPr>
      <w:r>
        <w:rPr>
          <w:rFonts w:ascii="Arial" w:hAnsi="Arial" w:cs="Arial"/>
          <w:bCs/>
          <w:color w:val="000000" w:themeColor="text1"/>
        </w:rPr>
        <w:t xml:space="preserve">No início do primeiro semestre da faculdade, surgiram diversos tópicos novos que exigiam uma busca mais aprofundada fora do material de apoio. </w:t>
      </w:r>
      <w:r>
        <w:rPr>
          <w:rFonts w:ascii="Arial" w:hAnsi="Arial" w:cs="Arial"/>
          <w:bCs/>
          <w:color w:val="000000" w:themeColor="text1"/>
        </w:rPr>
        <w:lastRenderedPageBreak/>
        <w:t>Isso também se aplicava caso alguém quisesse antecipar o conteúdo da matéria. Para aqueles com experiência prévia na área, aprofundar-se desde o início pode ser opcional, exceto em tópicos desejáveis.</w:t>
      </w:r>
    </w:p>
    <w:p w14:paraId="46363598" w14:textId="71BB69A5" w:rsidR="00AF4001" w:rsidRDefault="00DF50B8" w:rsidP="00AF4001">
      <w:pPr>
        <w:pStyle w:val="BodyText"/>
        <w:spacing w:line="360" w:lineRule="auto"/>
        <w:ind w:left="216" w:right="230" w:firstLine="706"/>
        <w:jc w:val="both"/>
        <w:rPr>
          <w:rFonts w:ascii="Arial" w:hAnsi="Arial" w:cs="Arial"/>
          <w:bCs/>
          <w:color w:val="000000" w:themeColor="text1"/>
        </w:rPr>
      </w:pPr>
      <w:r>
        <w:rPr>
          <w:rFonts w:ascii="Arial" w:hAnsi="Arial" w:cs="Arial"/>
          <w:bCs/>
          <w:color w:val="000000" w:themeColor="text1"/>
        </w:rPr>
        <w:t>Nas situações em que os alunos se esforçavam para adiantar o conteúdo, o desafio predominante consistia em localizar uma base inicial que estivesse alinhada ao da faculdade e, ao mesmo tempo, possuísse qualidade suficientemente adequada. Essa qualidade é essencial para não desmotivar o aluno e levá-lo a buscar outro curso. Como demonstrado no caso do Castelo Rá-Tim-Bum, da TV Cultura, fica evidente que se os recursos da linguagem audiovisual forem bem utilizados, um vídeo educacional pode (e deve) ser atrativo.</w:t>
      </w:r>
    </w:p>
    <w:p w14:paraId="5C6F2441" w14:textId="55F1325C" w:rsidR="00AF4001" w:rsidRPr="00D96F74" w:rsidRDefault="00AF4001" w:rsidP="00AF4001">
      <w:pPr>
        <w:pStyle w:val="BodyText"/>
        <w:spacing w:line="360" w:lineRule="auto"/>
        <w:ind w:left="216" w:right="230" w:firstLine="706"/>
        <w:jc w:val="both"/>
        <w:rPr>
          <w:rFonts w:ascii="Arial" w:hAnsi="Arial" w:cs="Arial"/>
          <w:bCs/>
          <w:color w:val="000000" w:themeColor="text1"/>
        </w:rPr>
      </w:pPr>
      <w:bookmarkStart w:id="4" w:name="_Hlk144485532"/>
      <w:r>
        <w:rPr>
          <w:rFonts w:ascii="Arial" w:hAnsi="Arial" w:cs="Arial"/>
          <w:bCs/>
          <w:color w:val="000000" w:themeColor="text1"/>
        </w:rPr>
        <w:t>Dentre</w:t>
      </w:r>
      <w:r w:rsidR="00DF50B8">
        <w:rPr>
          <w:rFonts w:ascii="Arial" w:hAnsi="Arial" w:cs="Arial"/>
          <w:bCs/>
          <w:color w:val="000000" w:themeColor="text1"/>
        </w:rPr>
        <w:t xml:space="preserve"> os diversos desafios enfrentados pelos alunos, um obstáculo que se destacava como um dos mais siginificativos era a busca por conteúdo educacional gratuito. Isso se tornava ainda mais relevante porque a maioria dos cursos que ofereciam recursos diretamente alinhados ao currículo</w:t>
      </w:r>
      <w:r w:rsidR="00F4653A">
        <w:rPr>
          <w:rFonts w:ascii="Arial" w:hAnsi="Arial" w:cs="Arial"/>
          <w:bCs/>
          <w:color w:val="000000" w:themeColor="text1"/>
        </w:rPr>
        <w:t xml:space="preserve"> da faculdade eram pagos, impondo, dessa forma, mais uma camada de dificuldade aos estudantes. A necessidade de acessar materiais educacionais sem incorrer em custos adicionais tornou-se uma prioridade, e a superação desse obstáculo foi identificada como um objetivo crucial neste contexto.</w:t>
      </w:r>
    </w:p>
    <w:bookmarkEnd w:id="4"/>
    <w:p w14:paraId="666A020D" w14:textId="29CFBDF7" w:rsidR="00827521" w:rsidRPr="00AF4001" w:rsidRDefault="00AF4001" w:rsidP="00AF4001">
      <w:pPr>
        <w:pStyle w:val="BodyText"/>
        <w:spacing w:line="360" w:lineRule="auto"/>
        <w:ind w:left="216" w:right="230" w:firstLine="706"/>
        <w:jc w:val="both"/>
        <w:rPr>
          <w:rFonts w:ascii="Arial" w:hAnsi="Arial" w:cs="Arial"/>
          <w:bCs/>
          <w:color w:val="000000" w:themeColor="text1"/>
        </w:rPr>
      </w:pPr>
      <w:r>
        <w:rPr>
          <w:rFonts w:ascii="Arial" w:hAnsi="Arial" w:cs="Arial"/>
          <w:bCs/>
          <w:color w:val="000000" w:themeColor="text1"/>
        </w:rPr>
        <w:t xml:space="preserve"> </w:t>
      </w:r>
    </w:p>
    <w:p w14:paraId="19FBAF37" w14:textId="77777777" w:rsidR="00AF4001" w:rsidRDefault="00AF4001">
      <w:pPr>
        <w:pStyle w:val="BodyText"/>
        <w:spacing w:before="9"/>
        <w:rPr>
          <w:sz w:val="22"/>
        </w:rPr>
      </w:pPr>
    </w:p>
    <w:p w14:paraId="51CFB6D0" w14:textId="5FEA7256" w:rsidR="00827521" w:rsidRDefault="00C80527">
      <w:pPr>
        <w:pStyle w:val="Heading2"/>
        <w:numPr>
          <w:ilvl w:val="0"/>
          <w:numId w:val="7"/>
        </w:numPr>
        <w:tabs>
          <w:tab w:val="left" w:pos="488"/>
        </w:tabs>
      </w:pPr>
      <w:r>
        <w:t>Solução</w:t>
      </w:r>
      <w:r>
        <w:rPr>
          <w:spacing w:val="-2"/>
        </w:rPr>
        <w:t xml:space="preserve"> </w:t>
      </w:r>
      <w:r>
        <w:t>Proposta</w:t>
      </w:r>
    </w:p>
    <w:p w14:paraId="28A52A39" w14:textId="77777777" w:rsidR="00827521" w:rsidRDefault="00827521">
      <w:pPr>
        <w:pStyle w:val="BodyText"/>
        <w:spacing w:before="6"/>
        <w:rPr>
          <w:rFonts w:ascii="Arial"/>
          <w:b/>
          <w:sz w:val="21"/>
        </w:rPr>
      </w:pPr>
    </w:p>
    <w:p w14:paraId="416BF59B" w14:textId="77777777" w:rsidR="00AF4001" w:rsidRDefault="00AF4001" w:rsidP="00AF4001">
      <w:pPr>
        <w:pStyle w:val="BodyText"/>
        <w:spacing w:line="360" w:lineRule="auto"/>
        <w:ind w:left="216" w:right="230" w:firstLine="706"/>
        <w:jc w:val="both"/>
        <w:rPr>
          <w:rFonts w:ascii="Arial" w:hAnsi="Arial" w:cs="Arial"/>
        </w:rPr>
      </w:pPr>
    </w:p>
    <w:p w14:paraId="0B7D1156" w14:textId="77777777" w:rsidR="00EC3527" w:rsidRDefault="00EC3527" w:rsidP="00EC3527">
      <w:pPr>
        <w:pStyle w:val="BodyText"/>
        <w:spacing w:line="360" w:lineRule="auto"/>
        <w:ind w:left="216" w:right="230" w:firstLine="706"/>
        <w:jc w:val="both"/>
        <w:rPr>
          <w:rFonts w:ascii="Arial" w:hAnsi="Arial" w:cs="Arial"/>
        </w:rPr>
      </w:pPr>
      <w:r>
        <w:rPr>
          <w:rFonts w:ascii="Arial" w:hAnsi="Arial" w:cs="Arial"/>
        </w:rPr>
        <w:t xml:space="preserve">Em face dos desafios mencionados, a porposta que se apresenta visa abordar essa situação de forma proativa, por meio do desenvolvimento de uma plataforma educacional dedicada. Esta plataforma tem como objetivo simplificar a jornada acadêmica de estudantes em todos os níveis de aprendizado. </w:t>
      </w:r>
    </w:p>
    <w:p w14:paraId="35BE7EF5" w14:textId="77777777" w:rsidR="00957D0B" w:rsidRDefault="00EC3527" w:rsidP="00EC3527">
      <w:pPr>
        <w:pStyle w:val="BodyText"/>
        <w:spacing w:line="360" w:lineRule="auto"/>
        <w:ind w:left="216" w:right="230" w:firstLine="706"/>
        <w:jc w:val="both"/>
        <w:rPr>
          <w:rFonts w:ascii="Arial" w:hAnsi="Arial" w:cs="Arial"/>
        </w:rPr>
      </w:pPr>
      <w:r>
        <w:rPr>
          <w:rFonts w:ascii="Arial" w:hAnsi="Arial" w:cs="Arial"/>
        </w:rPr>
        <w:t xml:space="preserve">Partindo do pressuposto de que os alunos já possuam um nível básico de interesse e as ferramentas necessárias para buscar seu próprio progresso, identificamos que o principal fator restritivo durante o processo de aprendizado reside na quantidade, acessibilidade e qualidade dos vídeos disponíveis na plataforma. </w:t>
      </w:r>
    </w:p>
    <w:p w14:paraId="12066A13" w14:textId="052B5342" w:rsidR="00AF4001" w:rsidRDefault="00957D0B" w:rsidP="00EC3527">
      <w:pPr>
        <w:pStyle w:val="BodyText"/>
        <w:spacing w:line="360" w:lineRule="auto"/>
        <w:ind w:left="216" w:right="230" w:firstLine="706"/>
        <w:jc w:val="both"/>
        <w:rPr>
          <w:rFonts w:ascii="Arial" w:hAnsi="Arial" w:cs="Arial"/>
        </w:rPr>
      </w:pPr>
      <w:r>
        <w:rPr>
          <w:rFonts w:ascii="Arial" w:hAnsi="Arial" w:cs="Arial"/>
        </w:rPr>
        <w:t xml:space="preserve">No entanto, como destacou Carneiro(2002), ‘Há produtoras especializafas em vídeos educacionais que editam coleções temáticas completas, em forma de videocurso. Essa oferta abundante, no entanto, não redunda, necessariamente, em qualidade elevada das produções.’ Isso ressalta a importância de não apenas aumentar a quantidade de conteúdo, mas </w:t>
      </w:r>
      <w:r>
        <w:rPr>
          <w:rFonts w:ascii="Arial" w:hAnsi="Arial" w:cs="Arial"/>
        </w:rPr>
        <w:lastRenderedPageBreak/>
        <w:t>também assegurar que o conteúdo oferecido na plataforma mantenha padrões de qualidade el</w:t>
      </w:r>
      <w:r w:rsidR="00C9658A">
        <w:rPr>
          <w:rFonts w:ascii="Arial" w:hAnsi="Arial" w:cs="Arial"/>
        </w:rPr>
        <w:t>e</w:t>
      </w:r>
      <w:r>
        <w:rPr>
          <w:rFonts w:ascii="Arial" w:hAnsi="Arial" w:cs="Arial"/>
        </w:rPr>
        <w:t>vados, de modo a prop</w:t>
      </w:r>
      <w:r w:rsidR="00C9658A">
        <w:rPr>
          <w:rFonts w:ascii="Arial" w:hAnsi="Arial" w:cs="Arial"/>
        </w:rPr>
        <w:t>orcionar uma experiência de aprenziado eficaz e atraente para os usuários.</w:t>
      </w:r>
      <w:r w:rsidR="00AF4001">
        <w:rPr>
          <w:rFonts w:ascii="Arial" w:hAnsi="Arial" w:cs="Arial"/>
        </w:rPr>
        <w:t xml:space="preserve"> </w:t>
      </w:r>
      <w:r w:rsidR="00C9658A">
        <w:rPr>
          <w:rFonts w:ascii="Arial" w:hAnsi="Arial" w:cs="Arial"/>
        </w:rPr>
        <w:t>Além disso, é importante notar que, embora o foco principal dessa plataforma seja o conteúdo acadêmico, à medidade que o projeto se desenvolve, há a possibilidade de introduzir outros temas. Essa expansão estratégica poderia ofercer uma variedade maior de recursos e experiências de aprendizado para os usuários, abrindo caminho para um ambiente de aprendizado mais inclusivo e diversificado.</w:t>
      </w:r>
    </w:p>
    <w:p w14:paraId="59330DE3" w14:textId="77777777" w:rsidR="00C9658A" w:rsidRPr="00F36618" w:rsidRDefault="00C9658A" w:rsidP="00EC3527">
      <w:pPr>
        <w:pStyle w:val="BodyText"/>
        <w:spacing w:line="360" w:lineRule="auto"/>
        <w:ind w:left="216" w:right="230" w:firstLine="706"/>
        <w:jc w:val="both"/>
        <w:rPr>
          <w:rFonts w:ascii="Arial" w:hAnsi="Arial" w:cs="Arial"/>
        </w:rPr>
      </w:pPr>
    </w:p>
    <w:p w14:paraId="4A8107CC" w14:textId="77777777" w:rsidR="00AF4001" w:rsidRPr="00AF4001" w:rsidRDefault="00AF4001">
      <w:pPr>
        <w:spacing w:line="357" w:lineRule="auto"/>
        <w:rPr>
          <w:b/>
          <w:bCs/>
        </w:rPr>
        <w:sectPr w:rsidR="00AF4001" w:rsidRPr="00AF4001">
          <w:pgSz w:w="11910" w:h="16840"/>
          <w:pgMar w:top="1120" w:right="1480" w:bottom="280" w:left="1480" w:header="751" w:footer="0" w:gutter="0"/>
          <w:cols w:space="720"/>
        </w:sectPr>
      </w:pPr>
    </w:p>
    <w:p w14:paraId="5314E710" w14:textId="77777777" w:rsidR="00827521" w:rsidRDefault="00827521">
      <w:pPr>
        <w:pStyle w:val="BodyText"/>
        <w:spacing w:before="7"/>
        <w:rPr>
          <w:sz w:val="16"/>
        </w:rPr>
      </w:pPr>
    </w:p>
    <w:p w14:paraId="63F1355D" w14:textId="67DE2A7E" w:rsidR="00827521" w:rsidRDefault="00C80527">
      <w:pPr>
        <w:pStyle w:val="Heading2"/>
        <w:numPr>
          <w:ilvl w:val="0"/>
          <w:numId w:val="7"/>
        </w:numPr>
        <w:tabs>
          <w:tab w:val="left" w:pos="489"/>
        </w:tabs>
        <w:spacing w:before="92"/>
        <w:ind w:left="488" w:hanging="269"/>
      </w:pPr>
      <w:r>
        <w:t>O</w:t>
      </w:r>
      <w:r>
        <w:rPr>
          <w:spacing w:val="-3"/>
        </w:rPr>
        <w:t xml:space="preserve"> </w:t>
      </w:r>
      <w:r>
        <w:t>que</w:t>
      </w:r>
      <w:r>
        <w:rPr>
          <w:spacing w:val="-3"/>
        </w:rPr>
        <w:t xml:space="preserve"> </w:t>
      </w:r>
      <w:r>
        <w:t>se</w:t>
      </w:r>
      <w:r>
        <w:rPr>
          <w:spacing w:val="-4"/>
        </w:rPr>
        <w:t xml:space="preserve"> </w:t>
      </w:r>
      <w:r>
        <w:t>esperar</w:t>
      </w:r>
    </w:p>
    <w:p w14:paraId="379927D9" w14:textId="77777777" w:rsidR="00827521" w:rsidRDefault="00827521">
      <w:pPr>
        <w:pStyle w:val="BodyText"/>
        <w:spacing w:before="6"/>
        <w:rPr>
          <w:rFonts w:ascii="Arial"/>
          <w:b/>
          <w:sz w:val="21"/>
        </w:rPr>
      </w:pPr>
    </w:p>
    <w:p w14:paraId="08D2C1EE" w14:textId="77777777" w:rsidR="006919DD" w:rsidRDefault="006919DD" w:rsidP="006919DD">
      <w:pPr>
        <w:pStyle w:val="BodyText"/>
        <w:spacing w:line="360" w:lineRule="auto"/>
        <w:ind w:left="216" w:right="230" w:firstLine="706"/>
        <w:jc w:val="both"/>
        <w:rPr>
          <w:rFonts w:ascii="Arial" w:hAnsi="Arial" w:cs="Arial"/>
        </w:rPr>
      </w:pPr>
      <w:r>
        <w:rPr>
          <w:rFonts w:ascii="Arial" w:hAnsi="Arial" w:cs="Arial"/>
        </w:rPr>
        <w:t>O desejo da plataforma é atingir um amplo público e contribuir para o progresso acadêmico, criando oportunidades para enfrentar desafios com maior confiança, tendo uma base sólida para perseguir seus sonhos.</w:t>
      </w:r>
    </w:p>
    <w:p w14:paraId="38BA62A6" w14:textId="77777777" w:rsidR="006919DD" w:rsidRDefault="006919DD" w:rsidP="006919DD">
      <w:pPr>
        <w:pStyle w:val="BodyText"/>
        <w:spacing w:line="360" w:lineRule="auto"/>
        <w:ind w:left="216" w:right="230" w:firstLine="706"/>
        <w:jc w:val="both"/>
        <w:rPr>
          <w:rFonts w:ascii="Arial" w:hAnsi="Arial" w:cs="Arial"/>
        </w:rPr>
      </w:pPr>
      <w:r>
        <w:rPr>
          <w:rFonts w:ascii="Arial" w:hAnsi="Arial" w:cs="Arial"/>
        </w:rPr>
        <w:t>Dando essa oportunidade para pessoas que buscam e necessitam, sem ter condições financeiras, a concorrência no mercado de trabalho se intensifica. Ao oferecer acesso gratuito a recursos educacionais de qualidade, a plataforma além de capacitar aqueles que poderiam ser excluídos devido a restrições financeiras, também expande o grupo apto a entrar no mercado de trabalho com uma base de conhecimento sólida.</w:t>
      </w:r>
    </w:p>
    <w:p w14:paraId="13984410" w14:textId="77777777" w:rsidR="006919DD" w:rsidRDefault="006919DD">
      <w:pPr>
        <w:pStyle w:val="BodyText"/>
        <w:spacing w:before="1"/>
        <w:ind w:left="929"/>
      </w:pPr>
    </w:p>
    <w:p w14:paraId="067B55DC" w14:textId="77777777" w:rsidR="00827521" w:rsidRDefault="00827521">
      <w:pPr>
        <w:pStyle w:val="BodyText"/>
        <w:rPr>
          <w:sz w:val="26"/>
        </w:rPr>
      </w:pPr>
    </w:p>
    <w:p w14:paraId="44999FCE" w14:textId="77777777" w:rsidR="00827521" w:rsidRDefault="00C80527">
      <w:pPr>
        <w:pStyle w:val="Heading2"/>
        <w:numPr>
          <w:ilvl w:val="0"/>
          <w:numId w:val="7"/>
        </w:numPr>
        <w:tabs>
          <w:tab w:val="left" w:pos="488"/>
        </w:tabs>
        <w:spacing w:before="189"/>
      </w:pPr>
      <w:bookmarkStart w:id="5" w:name="_TOC_250004"/>
      <w:r>
        <w:t>Objetivo</w:t>
      </w:r>
      <w:r>
        <w:rPr>
          <w:spacing w:val="-4"/>
        </w:rPr>
        <w:t xml:space="preserve"> </w:t>
      </w:r>
      <w:bookmarkEnd w:id="5"/>
      <w:r>
        <w:t>Geral</w:t>
      </w:r>
    </w:p>
    <w:p w14:paraId="5494753B" w14:textId="77777777" w:rsidR="00827521" w:rsidRDefault="00827521">
      <w:pPr>
        <w:pStyle w:val="BodyText"/>
        <w:spacing w:before="7"/>
        <w:rPr>
          <w:rFonts w:ascii="Arial"/>
          <w:b/>
          <w:sz w:val="21"/>
        </w:rPr>
      </w:pPr>
    </w:p>
    <w:p w14:paraId="5E6238A4" w14:textId="7CC745F4" w:rsidR="00827521" w:rsidRPr="0058035E" w:rsidRDefault="00BB3412">
      <w:pPr>
        <w:pStyle w:val="BodyText"/>
        <w:spacing w:line="360" w:lineRule="auto"/>
        <w:ind w:left="220" w:right="225" w:firstLine="708"/>
        <w:jc w:val="both"/>
        <w:rPr>
          <w:rFonts w:ascii="Arial" w:hAnsi="Arial" w:cs="Arial"/>
        </w:rPr>
      </w:pPr>
      <w:r w:rsidRPr="0058035E">
        <w:rPr>
          <w:rFonts w:ascii="Arial" w:hAnsi="Arial" w:cs="Arial"/>
        </w:rPr>
        <w:t xml:space="preserve">O objetivo deste projeto é ampliar a visibilidade de conteúdos que frequentemente são prejudicados pelo algoritimo do YouTube, que tende a privilegiar materias amplamente acessados. </w:t>
      </w:r>
    </w:p>
    <w:p w14:paraId="7923CE1B" w14:textId="77777777" w:rsidR="00827521" w:rsidRDefault="00827521">
      <w:pPr>
        <w:pStyle w:val="BodyText"/>
        <w:spacing w:before="2"/>
        <w:rPr>
          <w:sz w:val="12"/>
        </w:rPr>
      </w:pPr>
    </w:p>
    <w:p w14:paraId="6DA6DC8A" w14:textId="0E796CE1" w:rsidR="00827521" w:rsidRDefault="00C80527">
      <w:pPr>
        <w:pStyle w:val="ListParagraph"/>
        <w:numPr>
          <w:ilvl w:val="1"/>
          <w:numId w:val="7"/>
        </w:numPr>
        <w:tabs>
          <w:tab w:val="left" w:pos="620"/>
        </w:tabs>
        <w:spacing w:before="92"/>
        <w:rPr>
          <w:rFonts w:ascii="Arial" w:hAnsi="Arial"/>
          <w:b/>
        </w:rPr>
      </w:pPr>
      <w:r>
        <w:rPr>
          <w:rFonts w:ascii="Arial" w:hAnsi="Arial"/>
          <w:b/>
          <w:sz w:val="24"/>
        </w:rPr>
        <w:t>Objetivos</w:t>
      </w:r>
      <w:r>
        <w:rPr>
          <w:rFonts w:ascii="Arial" w:hAnsi="Arial"/>
          <w:b/>
          <w:spacing w:val="-6"/>
          <w:sz w:val="24"/>
        </w:rPr>
        <w:t xml:space="preserve"> </w:t>
      </w:r>
      <w:r>
        <w:rPr>
          <w:rFonts w:ascii="Arial" w:hAnsi="Arial"/>
          <w:b/>
          <w:sz w:val="24"/>
        </w:rPr>
        <w:t>Específicos</w:t>
      </w:r>
    </w:p>
    <w:p w14:paraId="3567885A" w14:textId="22FBA278" w:rsidR="00827521" w:rsidRPr="006919DD" w:rsidRDefault="006919DD" w:rsidP="006919DD">
      <w:pPr>
        <w:pStyle w:val="BodyText"/>
        <w:spacing w:before="129" w:line="360" w:lineRule="auto"/>
        <w:ind w:left="220" w:firstLine="708"/>
        <w:rPr>
          <w:rFonts w:ascii="Arial" w:hAnsi="Arial" w:cs="Arial"/>
        </w:rPr>
      </w:pPr>
      <w:r w:rsidRPr="006919DD">
        <w:rPr>
          <w:rFonts w:ascii="Arial" w:hAnsi="Arial" w:cs="Arial"/>
        </w:rPr>
        <w:t>Os objetivos da plataforma</w:t>
      </w:r>
      <w:r w:rsidR="00C80527" w:rsidRPr="006919DD">
        <w:rPr>
          <w:rFonts w:ascii="Arial" w:hAnsi="Arial" w:cs="Arial"/>
        </w:rPr>
        <w:t>:</w:t>
      </w:r>
    </w:p>
    <w:p w14:paraId="5FE6C607" w14:textId="5D339EF5" w:rsidR="00827521" w:rsidRPr="006919DD" w:rsidRDefault="006919DD" w:rsidP="006919DD">
      <w:pPr>
        <w:pStyle w:val="ListParagraph"/>
        <w:numPr>
          <w:ilvl w:val="0"/>
          <w:numId w:val="11"/>
        </w:numPr>
        <w:tabs>
          <w:tab w:val="left" w:pos="940"/>
          <w:tab w:val="left" w:pos="941"/>
        </w:tabs>
        <w:ind w:left="1296"/>
        <w:rPr>
          <w:rFonts w:ascii="Arial" w:hAnsi="Arial" w:cs="Arial"/>
          <w:sz w:val="24"/>
        </w:rPr>
      </w:pPr>
      <w:r>
        <w:rPr>
          <w:rFonts w:ascii="Arial" w:hAnsi="Arial" w:cs="Arial"/>
          <w:sz w:val="24"/>
        </w:rPr>
        <w:t>Proporcionar conteúdos educacionais de qualidade</w:t>
      </w:r>
      <w:r w:rsidR="00C80527" w:rsidRPr="006919DD">
        <w:rPr>
          <w:rFonts w:ascii="Arial" w:hAnsi="Arial" w:cs="Arial"/>
          <w:sz w:val="24"/>
        </w:rPr>
        <w:t>;</w:t>
      </w:r>
    </w:p>
    <w:p w14:paraId="3347D283" w14:textId="223A76D7" w:rsidR="00827521" w:rsidRPr="006919DD" w:rsidRDefault="006919DD" w:rsidP="006919DD">
      <w:pPr>
        <w:pStyle w:val="ListParagraph"/>
        <w:numPr>
          <w:ilvl w:val="0"/>
          <w:numId w:val="11"/>
        </w:numPr>
        <w:tabs>
          <w:tab w:val="left" w:pos="940"/>
          <w:tab w:val="left" w:pos="941"/>
        </w:tabs>
        <w:spacing w:before="138"/>
        <w:ind w:left="1296"/>
        <w:rPr>
          <w:rFonts w:ascii="Arial" w:hAnsi="Arial" w:cs="Arial"/>
          <w:sz w:val="24"/>
        </w:rPr>
      </w:pPr>
      <w:r>
        <w:rPr>
          <w:rFonts w:ascii="Arial" w:hAnsi="Arial" w:cs="Arial"/>
          <w:sz w:val="24"/>
        </w:rPr>
        <w:t>Sistema de avaliação do conteúdo</w:t>
      </w:r>
      <w:r w:rsidR="00C80527" w:rsidRPr="006919DD">
        <w:rPr>
          <w:rFonts w:ascii="Arial" w:hAnsi="Arial" w:cs="Arial"/>
          <w:sz w:val="24"/>
        </w:rPr>
        <w:t>;</w:t>
      </w:r>
    </w:p>
    <w:p w14:paraId="6563A881" w14:textId="3DC7BEDA" w:rsidR="00827521" w:rsidRDefault="006919DD" w:rsidP="006919DD">
      <w:pPr>
        <w:pStyle w:val="ListParagraph"/>
        <w:numPr>
          <w:ilvl w:val="0"/>
          <w:numId w:val="11"/>
        </w:numPr>
        <w:tabs>
          <w:tab w:val="left" w:pos="940"/>
          <w:tab w:val="left" w:pos="941"/>
        </w:tabs>
        <w:spacing w:before="133"/>
        <w:ind w:left="1296"/>
        <w:rPr>
          <w:rFonts w:ascii="Arial" w:hAnsi="Arial" w:cs="Arial"/>
          <w:sz w:val="24"/>
        </w:rPr>
      </w:pPr>
      <w:r>
        <w:rPr>
          <w:rFonts w:ascii="Arial" w:hAnsi="Arial" w:cs="Arial"/>
          <w:sz w:val="24"/>
        </w:rPr>
        <w:t>Acervo de vídeos específicos</w:t>
      </w:r>
      <w:r w:rsidR="00C80527" w:rsidRPr="006919DD">
        <w:rPr>
          <w:rFonts w:ascii="Arial" w:hAnsi="Arial" w:cs="Arial"/>
          <w:sz w:val="24"/>
        </w:rPr>
        <w:t>.</w:t>
      </w:r>
    </w:p>
    <w:p w14:paraId="751F9B95" w14:textId="49419A5A" w:rsidR="006919DD" w:rsidRPr="006919DD" w:rsidRDefault="006919DD" w:rsidP="006919DD">
      <w:pPr>
        <w:pStyle w:val="ListParagraph"/>
        <w:numPr>
          <w:ilvl w:val="0"/>
          <w:numId w:val="11"/>
        </w:numPr>
        <w:tabs>
          <w:tab w:val="left" w:pos="940"/>
          <w:tab w:val="left" w:pos="941"/>
        </w:tabs>
        <w:spacing w:before="133"/>
        <w:ind w:left="1296"/>
        <w:rPr>
          <w:rFonts w:ascii="Arial" w:hAnsi="Arial" w:cs="Arial"/>
          <w:sz w:val="24"/>
        </w:rPr>
      </w:pPr>
      <w:r>
        <w:rPr>
          <w:rFonts w:ascii="Arial" w:hAnsi="Arial" w:cs="Arial"/>
          <w:sz w:val="24"/>
        </w:rPr>
        <w:t>Sistema de cadastro e Login.</w:t>
      </w:r>
    </w:p>
    <w:p w14:paraId="3B44508E" w14:textId="77777777" w:rsidR="00827521" w:rsidRDefault="00827521">
      <w:pPr>
        <w:pStyle w:val="BodyText"/>
        <w:rPr>
          <w:sz w:val="20"/>
        </w:rPr>
      </w:pPr>
    </w:p>
    <w:p w14:paraId="46D31C72" w14:textId="77777777" w:rsidR="00827521" w:rsidRDefault="00827521">
      <w:pPr>
        <w:pStyle w:val="BodyText"/>
        <w:spacing w:before="8"/>
        <w:rPr>
          <w:sz w:val="22"/>
        </w:rPr>
      </w:pPr>
    </w:p>
    <w:p w14:paraId="2BF7187B" w14:textId="2B18722D" w:rsidR="00827521" w:rsidRDefault="00C80527">
      <w:pPr>
        <w:pStyle w:val="ListParagraph"/>
        <w:numPr>
          <w:ilvl w:val="0"/>
          <w:numId w:val="7"/>
        </w:numPr>
        <w:tabs>
          <w:tab w:val="left" w:pos="488"/>
        </w:tabs>
        <w:rPr>
          <w:rFonts w:ascii="Arial" w:hAnsi="Arial"/>
          <w:b/>
        </w:rPr>
      </w:pPr>
      <w:r>
        <w:rPr>
          <w:rFonts w:ascii="Arial" w:hAnsi="Arial"/>
          <w:b/>
          <w:sz w:val="24"/>
        </w:rPr>
        <w:t>Estrutura</w:t>
      </w:r>
      <w:r>
        <w:rPr>
          <w:rFonts w:ascii="Arial" w:hAnsi="Arial"/>
          <w:b/>
          <w:spacing w:val="-5"/>
          <w:sz w:val="24"/>
        </w:rPr>
        <w:t xml:space="preserve"> </w:t>
      </w:r>
      <w:r>
        <w:rPr>
          <w:rFonts w:ascii="Arial" w:hAnsi="Arial"/>
          <w:b/>
          <w:sz w:val="24"/>
        </w:rPr>
        <w:t>do</w:t>
      </w:r>
      <w:r>
        <w:rPr>
          <w:rFonts w:ascii="Arial" w:hAnsi="Arial"/>
          <w:b/>
          <w:spacing w:val="-1"/>
          <w:sz w:val="24"/>
        </w:rPr>
        <w:t xml:space="preserve"> </w:t>
      </w:r>
      <w:r>
        <w:rPr>
          <w:rFonts w:ascii="Arial" w:hAnsi="Arial"/>
          <w:b/>
          <w:sz w:val="24"/>
        </w:rPr>
        <w:t>Projeto</w:t>
      </w:r>
    </w:p>
    <w:p w14:paraId="41730312" w14:textId="77777777" w:rsidR="00827521" w:rsidRDefault="00827521">
      <w:pPr>
        <w:pStyle w:val="BodyText"/>
        <w:spacing w:before="7"/>
        <w:rPr>
          <w:rFonts w:ascii="Arial"/>
          <w:b/>
          <w:sz w:val="21"/>
        </w:rPr>
      </w:pPr>
    </w:p>
    <w:p w14:paraId="7449A1F4" w14:textId="3CB08DBB" w:rsidR="00827521" w:rsidRPr="0058035E" w:rsidRDefault="00610C92" w:rsidP="006919DD">
      <w:pPr>
        <w:pStyle w:val="BodyText"/>
        <w:spacing w:line="360" w:lineRule="auto"/>
        <w:ind w:left="216" w:right="230" w:firstLine="706"/>
        <w:rPr>
          <w:rFonts w:ascii="Arial" w:hAnsi="Arial" w:cs="Arial"/>
        </w:rPr>
      </w:pPr>
      <w:r w:rsidRPr="0058035E">
        <w:rPr>
          <w:rFonts w:ascii="Arial" w:hAnsi="Arial" w:cs="Arial"/>
        </w:rPr>
        <w:t>Para facilitar a compreensão, a estrutura do projeto foi divida em capítulos</w:t>
      </w:r>
      <w:r w:rsidR="00FD0878" w:rsidRPr="0058035E">
        <w:rPr>
          <w:rFonts w:ascii="Arial" w:hAnsi="Arial" w:cs="Arial"/>
        </w:rPr>
        <w:t xml:space="preserve"> </w:t>
      </w:r>
      <w:r w:rsidRPr="0058035E">
        <w:rPr>
          <w:rFonts w:ascii="Arial" w:hAnsi="Arial" w:cs="Arial"/>
        </w:rPr>
        <w:t>com papeis fundamentais na apresentação, análise e conclusão d</w:t>
      </w:r>
      <w:r w:rsidR="00FD0878" w:rsidRPr="0058035E">
        <w:rPr>
          <w:rFonts w:ascii="Arial" w:hAnsi="Arial" w:cs="Arial"/>
        </w:rPr>
        <w:t>o projeto</w:t>
      </w:r>
      <w:r w:rsidR="006919DD" w:rsidRPr="0058035E">
        <w:rPr>
          <w:rFonts w:ascii="Arial" w:hAnsi="Arial" w:cs="Arial"/>
        </w:rPr>
        <w:t>.</w:t>
      </w:r>
    </w:p>
    <w:p w14:paraId="47D6F45E" w14:textId="5B5193C9" w:rsidR="00827521" w:rsidRPr="0058035E" w:rsidRDefault="006919DD">
      <w:pPr>
        <w:pStyle w:val="ListParagraph"/>
        <w:numPr>
          <w:ilvl w:val="0"/>
          <w:numId w:val="6"/>
        </w:numPr>
        <w:tabs>
          <w:tab w:val="left" w:pos="940"/>
          <w:tab w:val="left" w:pos="941"/>
        </w:tabs>
        <w:spacing w:before="5"/>
        <w:rPr>
          <w:rFonts w:ascii="Arial" w:hAnsi="Arial" w:cs="Arial"/>
          <w:sz w:val="24"/>
          <w:szCs w:val="24"/>
        </w:rPr>
      </w:pPr>
      <w:r w:rsidRPr="0058035E">
        <w:rPr>
          <w:rFonts w:ascii="Arial" w:hAnsi="Arial" w:cs="Arial"/>
          <w:sz w:val="24"/>
        </w:rPr>
        <w:t xml:space="preserve">O Capítulo I </w:t>
      </w:r>
      <w:r w:rsidR="00FD0878" w:rsidRPr="0058035E">
        <w:rPr>
          <w:rFonts w:ascii="Arial" w:hAnsi="Arial" w:cs="Arial"/>
          <w:sz w:val="24"/>
        </w:rPr>
        <w:t>fornece uma visão geral do projeto em formato escrito. Ele contextualiza o problema e estabelece os objetivos.</w:t>
      </w:r>
    </w:p>
    <w:p w14:paraId="1C699530" w14:textId="07D4A081" w:rsidR="00827521" w:rsidRPr="0058035E" w:rsidRDefault="00C80527">
      <w:pPr>
        <w:pStyle w:val="ListParagraph"/>
        <w:numPr>
          <w:ilvl w:val="0"/>
          <w:numId w:val="6"/>
        </w:numPr>
        <w:tabs>
          <w:tab w:val="left" w:pos="940"/>
          <w:tab w:val="left" w:pos="941"/>
        </w:tabs>
        <w:spacing w:before="134"/>
        <w:rPr>
          <w:rFonts w:ascii="Arial" w:hAnsi="Arial" w:cs="Arial"/>
          <w:sz w:val="24"/>
        </w:rPr>
      </w:pPr>
      <w:r w:rsidRPr="0058035E">
        <w:rPr>
          <w:rFonts w:ascii="Arial" w:hAnsi="Arial" w:cs="Arial"/>
          <w:sz w:val="24"/>
        </w:rPr>
        <w:t>O</w:t>
      </w:r>
      <w:r w:rsidRPr="0058035E">
        <w:rPr>
          <w:rFonts w:ascii="Arial" w:hAnsi="Arial" w:cs="Arial"/>
          <w:spacing w:val="-3"/>
          <w:sz w:val="24"/>
        </w:rPr>
        <w:t xml:space="preserve"> </w:t>
      </w:r>
      <w:r w:rsidRPr="0058035E">
        <w:rPr>
          <w:rFonts w:ascii="Arial" w:hAnsi="Arial" w:cs="Arial"/>
          <w:sz w:val="24"/>
        </w:rPr>
        <w:t>Capítulo</w:t>
      </w:r>
      <w:r w:rsidRPr="0058035E">
        <w:rPr>
          <w:rFonts w:ascii="Arial" w:hAnsi="Arial" w:cs="Arial"/>
          <w:spacing w:val="-4"/>
          <w:sz w:val="24"/>
        </w:rPr>
        <w:t xml:space="preserve"> </w:t>
      </w:r>
      <w:r w:rsidRPr="0058035E">
        <w:rPr>
          <w:rFonts w:ascii="Arial" w:hAnsi="Arial" w:cs="Arial"/>
          <w:sz w:val="24"/>
        </w:rPr>
        <w:t>II</w:t>
      </w:r>
      <w:r w:rsidR="00FD0878" w:rsidRPr="0058035E">
        <w:rPr>
          <w:rFonts w:ascii="Arial" w:hAnsi="Arial" w:cs="Arial"/>
          <w:sz w:val="24"/>
        </w:rPr>
        <w:t xml:space="preserve"> representa visualmente a partir da modelagem de dados relacionado ao tema do projeto, </w:t>
      </w:r>
      <w:r w:rsidR="00B706FB" w:rsidRPr="0058035E">
        <w:rPr>
          <w:rFonts w:ascii="Arial" w:hAnsi="Arial" w:cs="Arial"/>
          <w:sz w:val="24"/>
        </w:rPr>
        <w:t>inicialmente apresentando o Diagrama de Entidade Relacional e o Modelo de Entidade Relacional</w:t>
      </w:r>
      <w:r w:rsidRPr="0058035E">
        <w:rPr>
          <w:rFonts w:ascii="Arial" w:hAnsi="Arial" w:cs="Arial"/>
          <w:sz w:val="24"/>
        </w:rPr>
        <w:t>;</w:t>
      </w:r>
    </w:p>
    <w:p w14:paraId="198D2084" w14:textId="42267070" w:rsidR="00827521" w:rsidRPr="0058035E" w:rsidRDefault="00C80527">
      <w:pPr>
        <w:pStyle w:val="ListParagraph"/>
        <w:numPr>
          <w:ilvl w:val="0"/>
          <w:numId w:val="6"/>
        </w:numPr>
        <w:tabs>
          <w:tab w:val="left" w:pos="940"/>
          <w:tab w:val="left" w:pos="941"/>
        </w:tabs>
        <w:spacing w:before="139"/>
        <w:rPr>
          <w:rFonts w:ascii="Arial" w:hAnsi="Arial" w:cs="Arial"/>
          <w:sz w:val="24"/>
        </w:rPr>
      </w:pPr>
      <w:r w:rsidRPr="0058035E">
        <w:rPr>
          <w:rFonts w:ascii="Arial" w:hAnsi="Arial" w:cs="Arial"/>
          <w:sz w:val="24"/>
        </w:rPr>
        <w:t>O</w:t>
      </w:r>
      <w:r w:rsidRPr="0058035E">
        <w:rPr>
          <w:rFonts w:ascii="Arial" w:hAnsi="Arial" w:cs="Arial"/>
          <w:spacing w:val="-2"/>
          <w:sz w:val="24"/>
        </w:rPr>
        <w:t xml:space="preserve"> </w:t>
      </w:r>
      <w:r w:rsidRPr="0058035E">
        <w:rPr>
          <w:rFonts w:ascii="Arial" w:hAnsi="Arial" w:cs="Arial"/>
          <w:sz w:val="24"/>
        </w:rPr>
        <w:t>Capítulo</w:t>
      </w:r>
      <w:r w:rsidRPr="0058035E">
        <w:rPr>
          <w:rFonts w:ascii="Arial" w:hAnsi="Arial" w:cs="Arial"/>
          <w:spacing w:val="-4"/>
          <w:sz w:val="24"/>
        </w:rPr>
        <w:t xml:space="preserve"> </w:t>
      </w:r>
      <w:r w:rsidRPr="0058035E">
        <w:rPr>
          <w:rFonts w:ascii="Arial" w:hAnsi="Arial" w:cs="Arial"/>
          <w:sz w:val="24"/>
        </w:rPr>
        <w:t>III</w:t>
      </w:r>
      <w:r w:rsidR="009B0009" w:rsidRPr="0058035E">
        <w:rPr>
          <w:rFonts w:ascii="Arial" w:hAnsi="Arial" w:cs="Arial"/>
          <w:sz w:val="24"/>
        </w:rPr>
        <w:t xml:space="preserve"> </w:t>
      </w:r>
      <w:r w:rsidR="00AE7F1F" w:rsidRPr="0058035E">
        <w:rPr>
          <w:rFonts w:ascii="Arial" w:hAnsi="Arial" w:cs="Arial"/>
          <w:sz w:val="24"/>
        </w:rPr>
        <w:t>apresenta uma visão visual do site por meio de fotografias</w:t>
      </w:r>
      <w:r w:rsidRPr="0058035E">
        <w:rPr>
          <w:rFonts w:ascii="Arial" w:hAnsi="Arial" w:cs="Arial"/>
          <w:sz w:val="24"/>
        </w:rPr>
        <w:t>;</w:t>
      </w:r>
    </w:p>
    <w:p w14:paraId="562525C5" w14:textId="77777777" w:rsidR="00827521" w:rsidRPr="0058035E" w:rsidRDefault="00C80527">
      <w:pPr>
        <w:pStyle w:val="ListParagraph"/>
        <w:numPr>
          <w:ilvl w:val="0"/>
          <w:numId w:val="6"/>
        </w:numPr>
        <w:tabs>
          <w:tab w:val="left" w:pos="940"/>
          <w:tab w:val="left" w:pos="941"/>
        </w:tabs>
        <w:spacing w:before="134" w:line="352" w:lineRule="auto"/>
        <w:ind w:right="229"/>
        <w:rPr>
          <w:rFonts w:ascii="Arial" w:hAnsi="Arial" w:cs="Arial"/>
          <w:sz w:val="24"/>
        </w:rPr>
      </w:pPr>
      <w:r w:rsidRPr="0058035E">
        <w:rPr>
          <w:rFonts w:ascii="Arial" w:hAnsi="Arial" w:cs="Arial"/>
          <w:sz w:val="24"/>
        </w:rPr>
        <w:t>Ao</w:t>
      </w:r>
      <w:r w:rsidRPr="0058035E">
        <w:rPr>
          <w:rFonts w:ascii="Arial" w:hAnsi="Arial" w:cs="Arial"/>
          <w:spacing w:val="7"/>
          <w:sz w:val="24"/>
        </w:rPr>
        <w:t xml:space="preserve"> </w:t>
      </w:r>
      <w:r w:rsidRPr="0058035E">
        <w:rPr>
          <w:rFonts w:ascii="Arial" w:hAnsi="Arial" w:cs="Arial"/>
          <w:sz w:val="24"/>
        </w:rPr>
        <w:t>final</w:t>
      </w:r>
      <w:r w:rsidRPr="0058035E">
        <w:rPr>
          <w:rFonts w:ascii="Arial" w:hAnsi="Arial" w:cs="Arial"/>
          <w:spacing w:val="7"/>
          <w:sz w:val="24"/>
        </w:rPr>
        <w:t xml:space="preserve"> </w:t>
      </w:r>
      <w:r w:rsidRPr="0058035E">
        <w:rPr>
          <w:rFonts w:ascii="Arial" w:hAnsi="Arial" w:cs="Arial"/>
          <w:sz w:val="24"/>
        </w:rPr>
        <w:t>há</w:t>
      </w:r>
      <w:r w:rsidRPr="0058035E">
        <w:rPr>
          <w:rFonts w:ascii="Arial" w:hAnsi="Arial" w:cs="Arial"/>
          <w:spacing w:val="8"/>
          <w:sz w:val="24"/>
        </w:rPr>
        <w:t xml:space="preserve"> </w:t>
      </w:r>
      <w:r w:rsidRPr="0058035E">
        <w:rPr>
          <w:rFonts w:ascii="Arial" w:hAnsi="Arial" w:cs="Arial"/>
          <w:sz w:val="24"/>
        </w:rPr>
        <w:t>a</w:t>
      </w:r>
      <w:r w:rsidRPr="0058035E">
        <w:rPr>
          <w:rFonts w:ascii="Arial" w:hAnsi="Arial" w:cs="Arial"/>
          <w:spacing w:val="11"/>
          <w:sz w:val="24"/>
        </w:rPr>
        <w:t xml:space="preserve"> </w:t>
      </w:r>
      <w:r w:rsidRPr="0058035E">
        <w:rPr>
          <w:rFonts w:ascii="Arial" w:hAnsi="Arial" w:cs="Arial"/>
          <w:sz w:val="24"/>
        </w:rPr>
        <w:t>Conclusão,</w:t>
      </w:r>
      <w:r w:rsidRPr="0058035E">
        <w:rPr>
          <w:rFonts w:ascii="Arial" w:hAnsi="Arial" w:cs="Arial"/>
          <w:spacing w:val="10"/>
          <w:sz w:val="24"/>
        </w:rPr>
        <w:t xml:space="preserve"> </w:t>
      </w:r>
      <w:r w:rsidRPr="0058035E">
        <w:rPr>
          <w:rFonts w:ascii="Arial" w:hAnsi="Arial" w:cs="Arial"/>
          <w:sz w:val="24"/>
        </w:rPr>
        <w:t>Referências</w:t>
      </w:r>
      <w:r w:rsidRPr="0058035E">
        <w:rPr>
          <w:rFonts w:ascii="Arial" w:hAnsi="Arial" w:cs="Arial"/>
          <w:spacing w:val="12"/>
          <w:sz w:val="24"/>
        </w:rPr>
        <w:t xml:space="preserve"> </w:t>
      </w:r>
      <w:r w:rsidRPr="0058035E">
        <w:rPr>
          <w:rFonts w:ascii="Arial" w:hAnsi="Arial" w:cs="Arial"/>
          <w:sz w:val="24"/>
        </w:rPr>
        <w:t>Bibliográficas,</w:t>
      </w:r>
      <w:r w:rsidRPr="0058035E">
        <w:rPr>
          <w:rFonts w:ascii="Arial" w:hAnsi="Arial" w:cs="Arial"/>
          <w:spacing w:val="9"/>
          <w:sz w:val="24"/>
        </w:rPr>
        <w:t xml:space="preserve"> </w:t>
      </w:r>
      <w:r w:rsidRPr="0058035E">
        <w:rPr>
          <w:rFonts w:ascii="Arial" w:hAnsi="Arial" w:cs="Arial"/>
          <w:sz w:val="24"/>
        </w:rPr>
        <w:t>Glossário</w:t>
      </w:r>
      <w:r w:rsidRPr="0058035E">
        <w:rPr>
          <w:rFonts w:ascii="Arial" w:hAnsi="Arial" w:cs="Arial"/>
          <w:spacing w:val="12"/>
          <w:sz w:val="24"/>
        </w:rPr>
        <w:t xml:space="preserve"> </w:t>
      </w:r>
      <w:r w:rsidRPr="0058035E">
        <w:rPr>
          <w:rFonts w:ascii="Arial" w:hAnsi="Arial" w:cs="Arial"/>
          <w:sz w:val="24"/>
        </w:rPr>
        <w:t>Anexos</w:t>
      </w:r>
      <w:r w:rsidRPr="0058035E">
        <w:rPr>
          <w:rFonts w:ascii="Arial" w:hAnsi="Arial" w:cs="Arial"/>
          <w:spacing w:val="9"/>
          <w:sz w:val="24"/>
        </w:rPr>
        <w:t xml:space="preserve"> </w:t>
      </w:r>
      <w:r w:rsidRPr="0058035E">
        <w:rPr>
          <w:rFonts w:ascii="Arial" w:hAnsi="Arial" w:cs="Arial"/>
          <w:sz w:val="24"/>
        </w:rPr>
        <w:t>e</w:t>
      </w:r>
      <w:r w:rsidRPr="0058035E">
        <w:rPr>
          <w:rFonts w:ascii="Arial" w:hAnsi="Arial" w:cs="Arial"/>
          <w:spacing w:val="-64"/>
          <w:sz w:val="24"/>
        </w:rPr>
        <w:t xml:space="preserve"> </w:t>
      </w:r>
      <w:r w:rsidRPr="0058035E">
        <w:rPr>
          <w:rFonts w:ascii="Arial" w:hAnsi="Arial" w:cs="Arial"/>
          <w:sz w:val="24"/>
        </w:rPr>
        <w:t>Apêndices.</w:t>
      </w:r>
    </w:p>
    <w:p w14:paraId="6A26CAC9" w14:textId="77777777" w:rsidR="00827521" w:rsidRDefault="00827521">
      <w:pPr>
        <w:spacing w:line="352" w:lineRule="auto"/>
        <w:rPr>
          <w:sz w:val="24"/>
        </w:rPr>
        <w:sectPr w:rsidR="00827521">
          <w:pgSz w:w="11910" w:h="16840"/>
          <w:pgMar w:top="1120" w:right="1480" w:bottom="280" w:left="1480" w:header="751" w:footer="0" w:gutter="0"/>
          <w:cols w:space="720"/>
        </w:sectPr>
      </w:pPr>
    </w:p>
    <w:p w14:paraId="6D3E6126" w14:textId="77777777" w:rsidR="00827521" w:rsidRDefault="00827521">
      <w:pPr>
        <w:pStyle w:val="BodyText"/>
        <w:spacing w:before="10"/>
        <w:rPr>
          <w:sz w:val="16"/>
        </w:rPr>
      </w:pPr>
    </w:p>
    <w:p w14:paraId="0D21F0BC" w14:textId="77777777" w:rsidR="00827521" w:rsidRDefault="00C80527">
      <w:pPr>
        <w:pStyle w:val="Heading1"/>
        <w:ind w:right="822"/>
      </w:pPr>
      <w:bookmarkStart w:id="6" w:name="_TOC_250003"/>
      <w:r>
        <w:t>CAPÍTULO</w:t>
      </w:r>
      <w:r>
        <w:rPr>
          <w:spacing w:val="-7"/>
        </w:rPr>
        <w:t xml:space="preserve"> </w:t>
      </w:r>
      <w:bookmarkEnd w:id="6"/>
      <w:r>
        <w:t>II</w:t>
      </w:r>
    </w:p>
    <w:p w14:paraId="6A1D0E92" w14:textId="77777777" w:rsidR="00827521" w:rsidRDefault="00827521">
      <w:pPr>
        <w:pStyle w:val="BodyText"/>
        <w:rPr>
          <w:rFonts w:ascii="Arial"/>
          <w:b/>
          <w:sz w:val="20"/>
        </w:rPr>
      </w:pPr>
    </w:p>
    <w:p w14:paraId="77C4F2AB" w14:textId="77777777" w:rsidR="00827521" w:rsidRDefault="00C80527">
      <w:pPr>
        <w:spacing w:before="249"/>
        <w:ind w:left="220"/>
        <w:rPr>
          <w:rFonts w:ascii="Arial"/>
          <w:b/>
          <w:sz w:val="28"/>
        </w:rPr>
      </w:pPr>
      <w:bookmarkStart w:id="7" w:name="_TOC_250002"/>
      <w:r>
        <w:rPr>
          <w:rFonts w:ascii="Arial"/>
          <w:b/>
          <w:sz w:val="28"/>
        </w:rPr>
        <w:t>MODELAGEM</w:t>
      </w:r>
      <w:r>
        <w:rPr>
          <w:rFonts w:ascii="Arial"/>
          <w:b/>
          <w:spacing w:val="-5"/>
          <w:sz w:val="28"/>
        </w:rPr>
        <w:t xml:space="preserve"> </w:t>
      </w:r>
      <w:r>
        <w:rPr>
          <w:rFonts w:ascii="Arial"/>
          <w:b/>
          <w:sz w:val="28"/>
        </w:rPr>
        <w:t>DE</w:t>
      </w:r>
      <w:r>
        <w:rPr>
          <w:rFonts w:ascii="Arial"/>
          <w:b/>
          <w:spacing w:val="-6"/>
          <w:sz w:val="28"/>
        </w:rPr>
        <w:t xml:space="preserve"> </w:t>
      </w:r>
      <w:bookmarkEnd w:id="7"/>
      <w:r>
        <w:rPr>
          <w:rFonts w:ascii="Arial"/>
          <w:b/>
          <w:sz w:val="28"/>
        </w:rPr>
        <w:t>DADOS</w:t>
      </w:r>
    </w:p>
    <w:p w14:paraId="599E7F15" w14:textId="77777777" w:rsidR="00827521" w:rsidRDefault="00827521">
      <w:pPr>
        <w:pStyle w:val="BodyText"/>
        <w:spacing w:before="8"/>
        <w:rPr>
          <w:rFonts w:ascii="Arial"/>
          <w:b/>
          <w:sz w:val="31"/>
        </w:rPr>
      </w:pPr>
    </w:p>
    <w:p w14:paraId="74D97B1D" w14:textId="3AA0ABAE" w:rsidR="00827521" w:rsidRPr="0069122F" w:rsidRDefault="00827521" w:rsidP="0069122F">
      <w:pPr>
        <w:pStyle w:val="BodyText"/>
        <w:ind w:left="687"/>
        <w:jc w:val="both"/>
      </w:pPr>
    </w:p>
    <w:p w14:paraId="56551021" w14:textId="77777777" w:rsidR="00827521" w:rsidRDefault="00827521">
      <w:pPr>
        <w:pStyle w:val="BodyText"/>
        <w:rPr>
          <w:sz w:val="22"/>
        </w:rPr>
      </w:pPr>
    </w:p>
    <w:p w14:paraId="1858A0ED" w14:textId="52614D0B" w:rsidR="00827521" w:rsidRDefault="00827521">
      <w:pPr>
        <w:pStyle w:val="BodyText"/>
        <w:spacing w:before="10"/>
        <w:rPr>
          <w:sz w:val="26"/>
        </w:rPr>
      </w:pPr>
    </w:p>
    <w:p w14:paraId="1B225CE5" w14:textId="492B48CA" w:rsidR="00827521" w:rsidRDefault="00C80527">
      <w:pPr>
        <w:pStyle w:val="Heading2"/>
        <w:numPr>
          <w:ilvl w:val="1"/>
          <w:numId w:val="5"/>
        </w:numPr>
        <w:tabs>
          <w:tab w:val="left" w:pos="688"/>
        </w:tabs>
        <w:spacing w:before="1"/>
      </w:pPr>
      <w:r>
        <w:t>Diagrama</w:t>
      </w:r>
      <w:r>
        <w:rPr>
          <w:spacing w:val="-5"/>
        </w:rPr>
        <w:t xml:space="preserve"> </w:t>
      </w:r>
      <w:r>
        <w:t>de</w:t>
      </w:r>
      <w:r>
        <w:rPr>
          <w:spacing w:val="-5"/>
        </w:rPr>
        <w:t xml:space="preserve"> </w:t>
      </w:r>
      <w:r>
        <w:t>Entidade</w:t>
      </w:r>
      <w:r>
        <w:rPr>
          <w:spacing w:val="-5"/>
        </w:rPr>
        <w:t xml:space="preserve"> </w:t>
      </w:r>
      <w:r>
        <w:t>Relacional</w:t>
      </w:r>
    </w:p>
    <w:p w14:paraId="10528AE5" w14:textId="07B3C90B" w:rsidR="00827521" w:rsidRDefault="004A2F8F">
      <w:pPr>
        <w:pStyle w:val="BodyText"/>
        <w:spacing w:before="1"/>
        <w:rPr>
          <w:rFonts w:ascii="Arial"/>
          <w:b/>
          <w:sz w:val="18"/>
        </w:rPr>
      </w:pPr>
      <w:r>
        <w:rPr>
          <w:noProof/>
          <w:lang w:val="pt-BR" w:eastAsia="pt-BR"/>
        </w:rPr>
        <w:drawing>
          <wp:anchor distT="0" distB="0" distL="0" distR="0" simplePos="0" relativeHeight="251660288" behindDoc="0" locked="0" layoutInCell="1" allowOverlap="1" wp14:anchorId="189E4C82" wp14:editId="417516E7">
            <wp:simplePos x="0" y="0"/>
            <wp:positionH relativeFrom="page">
              <wp:posOffset>935355</wp:posOffset>
            </wp:positionH>
            <wp:positionV relativeFrom="paragraph">
              <wp:posOffset>230505</wp:posOffset>
            </wp:positionV>
            <wp:extent cx="5687695" cy="2280285"/>
            <wp:effectExtent l="0" t="0" r="8255" b="571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7695" cy="2280285"/>
                    </a:xfrm>
                    <a:prstGeom prst="rect">
                      <a:avLst/>
                    </a:prstGeom>
                  </pic:spPr>
                </pic:pic>
              </a:graphicData>
            </a:graphic>
            <wp14:sizeRelH relativeFrom="margin">
              <wp14:pctWidth>0</wp14:pctWidth>
            </wp14:sizeRelH>
            <wp14:sizeRelV relativeFrom="margin">
              <wp14:pctHeight>0</wp14:pctHeight>
            </wp14:sizeRelV>
          </wp:anchor>
        </w:drawing>
      </w:r>
    </w:p>
    <w:p w14:paraId="49A73487" w14:textId="3AB85CC5" w:rsidR="00827521" w:rsidRDefault="00C80527">
      <w:pPr>
        <w:spacing w:before="13"/>
        <w:ind w:left="3549" w:right="2475" w:hanging="1141"/>
        <w:rPr>
          <w:sz w:val="20"/>
        </w:rPr>
      </w:pPr>
      <w:r>
        <w:rPr>
          <w:color w:val="006FC0"/>
          <w:sz w:val="20"/>
        </w:rPr>
        <w:t>Figura 01 – Diagrama de Entidade Relacional</w:t>
      </w:r>
      <w:r>
        <w:rPr>
          <w:color w:val="006FC0"/>
          <w:spacing w:val="-53"/>
          <w:sz w:val="20"/>
        </w:rPr>
        <w:t xml:space="preserve"> </w:t>
      </w:r>
      <w:r>
        <w:rPr>
          <w:color w:val="006FC0"/>
          <w:sz w:val="20"/>
        </w:rPr>
        <w:t>Fonte</w:t>
      </w:r>
      <w:r>
        <w:rPr>
          <w:color w:val="006FC0"/>
          <w:spacing w:val="1"/>
          <w:sz w:val="20"/>
        </w:rPr>
        <w:t xml:space="preserve"> </w:t>
      </w:r>
      <w:r>
        <w:rPr>
          <w:color w:val="006FC0"/>
          <w:sz w:val="20"/>
        </w:rPr>
        <w:t>–</w:t>
      </w:r>
      <w:r w:rsidR="008A69FA">
        <w:rPr>
          <w:color w:val="006FC0"/>
          <w:sz w:val="20"/>
        </w:rPr>
        <w:t xml:space="preserve"> Igor Eduardo</w:t>
      </w:r>
      <w:r>
        <w:rPr>
          <w:color w:val="006FC0"/>
          <w:sz w:val="20"/>
        </w:rPr>
        <w:t>,</w:t>
      </w:r>
      <w:r>
        <w:rPr>
          <w:color w:val="006FC0"/>
          <w:spacing w:val="1"/>
          <w:sz w:val="20"/>
        </w:rPr>
        <w:t xml:space="preserve"> </w:t>
      </w:r>
      <w:r>
        <w:rPr>
          <w:color w:val="006FC0"/>
          <w:sz w:val="20"/>
        </w:rPr>
        <w:t>202</w:t>
      </w:r>
      <w:r w:rsidR="008A69FA">
        <w:rPr>
          <w:color w:val="006FC0"/>
          <w:sz w:val="20"/>
        </w:rPr>
        <w:t>3</w:t>
      </w:r>
    </w:p>
    <w:p w14:paraId="2B29BF84" w14:textId="15B95CA8" w:rsidR="00827521" w:rsidRDefault="00827521">
      <w:pPr>
        <w:rPr>
          <w:sz w:val="20"/>
        </w:rPr>
      </w:pPr>
    </w:p>
    <w:p w14:paraId="28B1B2EE" w14:textId="0638BDA2" w:rsidR="00C358C1" w:rsidRDefault="00C358C1">
      <w:pPr>
        <w:rPr>
          <w:sz w:val="20"/>
        </w:rPr>
      </w:pPr>
    </w:p>
    <w:p w14:paraId="2E9707DE" w14:textId="3334523D" w:rsidR="00C358C1" w:rsidRDefault="00C358C1" w:rsidP="00CB6A80">
      <w:pPr>
        <w:pStyle w:val="BodyText"/>
        <w:spacing w:line="360" w:lineRule="auto"/>
        <w:ind w:left="220" w:right="225" w:firstLine="708"/>
        <w:jc w:val="both"/>
        <w:rPr>
          <w:sz w:val="20"/>
        </w:rPr>
        <w:sectPr w:rsidR="00C358C1">
          <w:pgSz w:w="11910" w:h="16840"/>
          <w:pgMar w:top="1120" w:right="1480" w:bottom="280" w:left="1480" w:header="751" w:footer="0" w:gutter="0"/>
          <w:cols w:space="720"/>
        </w:sectPr>
      </w:pPr>
      <w:r w:rsidRPr="00C358C1">
        <w:rPr>
          <w:rFonts w:ascii="Arial" w:hAnsi="Arial" w:cs="Arial"/>
        </w:rPr>
        <w:t xml:space="preserve">Figura 1: </w:t>
      </w:r>
      <w:r w:rsidR="00CB6A80">
        <w:rPr>
          <w:rStyle w:val="selectable-text"/>
        </w:rPr>
        <w:t>O modelo conceitual da aplicação descreve as principais entidades, atributos e relacionamentos do sistema. Ele inclui entidades como "Usuários", "Playlists", "Avaliações" e "Catálogos", com os relacionamentos claros entre elas. Os usuários criam playlists, fazem avaliações e organizam as playlists em catálogos. A estrutura abstrata fornece uma visão geral das interações de dados essenciais.</w:t>
      </w:r>
    </w:p>
    <w:p w14:paraId="7315ADE8" w14:textId="3AB8FE9F" w:rsidR="00827521" w:rsidRDefault="00827521">
      <w:pPr>
        <w:pStyle w:val="BodyText"/>
        <w:spacing w:before="7"/>
        <w:rPr>
          <w:sz w:val="16"/>
        </w:rPr>
      </w:pPr>
    </w:p>
    <w:p w14:paraId="21BD8A74" w14:textId="6ECDC1C4" w:rsidR="00827521" w:rsidRDefault="00C80527">
      <w:pPr>
        <w:pStyle w:val="Heading2"/>
        <w:numPr>
          <w:ilvl w:val="1"/>
          <w:numId w:val="5"/>
        </w:numPr>
        <w:tabs>
          <w:tab w:val="left" w:pos="689"/>
        </w:tabs>
        <w:spacing w:before="92"/>
        <w:ind w:left="688" w:hanging="469"/>
      </w:pPr>
      <w:r>
        <w:t>Modelo</w:t>
      </w:r>
      <w:r>
        <w:rPr>
          <w:spacing w:val="-5"/>
        </w:rPr>
        <w:t xml:space="preserve"> </w:t>
      </w:r>
      <w:r>
        <w:t>de</w:t>
      </w:r>
      <w:r>
        <w:rPr>
          <w:spacing w:val="-5"/>
        </w:rPr>
        <w:t xml:space="preserve"> </w:t>
      </w:r>
      <w:r>
        <w:t>Entidade-Relacional</w:t>
      </w:r>
    </w:p>
    <w:p w14:paraId="7F7550A4" w14:textId="668F6387" w:rsidR="00827521" w:rsidRDefault="004A2F8F">
      <w:pPr>
        <w:pStyle w:val="BodyText"/>
        <w:spacing w:before="3"/>
        <w:rPr>
          <w:rFonts w:ascii="Arial"/>
          <w:b/>
          <w:sz w:val="18"/>
        </w:rPr>
      </w:pPr>
      <w:r>
        <w:rPr>
          <w:noProof/>
          <w:lang w:val="pt-BR" w:eastAsia="pt-BR"/>
        </w:rPr>
        <w:drawing>
          <wp:anchor distT="0" distB="0" distL="0" distR="0" simplePos="0" relativeHeight="251655168" behindDoc="0" locked="0" layoutInCell="1" allowOverlap="1" wp14:anchorId="230C6D53" wp14:editId="72F6A00F">
            <wp:simplePos x="0" y="0"/>
            <wp:positionH relativeFrom="page">
              <wp:posOffset>935355</wp:posOffset>
            </wp:positionH>
            <wp:positionV relativeFrom="paragraph">
              <wp:posOffset>294640</wp:posOffset>
            </wp:positionV>
            <wp:extent cx="5677535" cy="32639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3">
                      <a:extLst>
                        <a:ext uri="{28A0092B-C50C-407E-A947-70E740481C1C}">
                          <a14:useLocalDpi xmlns:a14="http://schemas.microsoft.com/office/drawing/2010/main" val="0"/>
                        </a:ext>
                      </a:extLst>
                    </a:blip>
                    <a:stretch>
                      <a:fillRect/>
                    </a:stretch>
                  </pic:blipFill>
                  <pic:spPr>
                    <a:xfrm>
                      <a:off x="0" y="0"/>
                      <a:ext cx="5677535" cy="3263900"/>
                    </a:xfrm>
                    <a:prstGeom prst="rect">
                      <a:avLst/>
                    </a:prstGeom>
                  </pic:spPr>
                </pic:pic>
              </a:graphicData>
            </a:graphic>
            <wp14:sizeRelH relativeFrom="margin">
              <wp14:pctWidth>0</wp14:pctWidth>
            </wp14:sizeRelH>
            <wp14:sizeRelV relativeFrom="margin">
              <wp14:pctHeight>0</wp14:pctHeight>
            </wp14:sizeRelV>
          </wp:anchor>
        </w:drawing>
      </w:r>
    </w:p>
    <w:p w14:paraId="71C66473" w14:textId="7E94E669" w:rsidR="00AC4F9A" w:rsidRDefault="00C80527">
      <w:pPr>
        <w:spacing w:before="106"/>
        <w:ind w:left="2312" w:right="2391"/>
        <w:jc w:val="center"/>
        <w:rPr>
          <w:color w:val="006FC0"/>
          <w:sz w:val="20"/>
        </w:rPr>
      </w:pPr>
      <w:r>
        <w:rPr>
          <w:color w:val="006FC0"/>
          <w:sz w:val="20"/>
        </w:rPr>
        <w:t>Figura</w:t>
      </w:r>
      <w:r>
        <w:rPr>
          <w:color w:val="006FC0"/>
          <w:spacing w:val="-6"/>
          <w:sz w:val="20"/>
        </w:rPr>
        <w:t xml:space="preserve"> </w:t>
      </w:r>
      <w:r>
        <w:rPr>
          <w:color w:val="006FC0"/>
          <w:sz w:val="20"/>
        </w:rPr>
        <w:t>02–</w:t>
      </w:r>
      <w:r w:rsidR="00AC4F9A">
        <w:rPr>
          <w:color w:val="006FC0"/>
          <w:sz w:val="20"/>
        </w:rPr>
        <w:t xml:space="preserve"> </w:t>
      </w:r>
      <w:r w:rsidR="00CB6A80">
        <w:rPr>
          <w:color w:val="006FC0"/>
          <w:sz w:val="20"/>
        </w:rPr>
        <w:t>Diagrama</w:t>
      </w:r>
      <w:r w:rsidR="00CB6A80">
        <w:rPr>
          <w:color w:val="006FC0"/>
          <w:spacing w:val="-2"/>
          <w:sz w:val="20"/>
        </w:rPr>
        <w:t xml:space="preserve"> </w:t>
      </w:r>
      <w:r w:rsidR="00CB6A80">
        <w:rPr>
          <w:color w:val="006FC0"/>
          <w:sz w:val="20"/>
        </w:rPr>
        <w:t>de</w:t>
      </w:r>
      <w:r w:rsidR="00CB6A80">
        <w:rPr>
          <w:color w:val="006FC0"/>
          <w:spacing w:val="-2"/>
          <w:sz w:val="20"/>
        </w:rPr>
        <w:t xml:space="preserve"> </w:t>
      </w:r>
      <w:r w:rsidR="00CB6A80">
        <w:rPr>
          <w:color w:val="006FC0"/>
          <w:sz w:val="20"/>
        </w:rPr>
        <w:t>Banco</w:t>
      </w:r>
      <w:r w:rsidR="00CB6A80">
        <w:rPr>
          <w:color w:val="006FC0"/>
          <w:spacing w:val="-2"/>
          <w:sz w:val="20"/>
        </w:rPr>
        <w:t xml:space="preserve"> </w:t>
      </w:r>
      <w:r w:rsidR="00CB6A80">
        <w:rPr>
          <w:color w:val="006FC0"/>
          <w:sz w:val="20"/>
        </w:rPr>
        <w:t>de</w:t>
      </w:r>
      <w:r w:rsidR="00CB6A80">
        <w:rPr>
          <w:color w:val="006FC0"/>
          <w:spacing w:val="-2"/>
          <w:sz w:val="20"/>
        </w:rPr>
        <w:t xml:space="preserve"> </w:t>
      </w:r>
      <w:r w:rsidR="00CB6A80">
        <w:rPr>
          <w:color w:val="006FC0"/>
          <w:sz w:val="20"/>
        </w:rPr>
        <w:t>Dados:</w:t>
      </w:r>
      <w:r w:rsidR="00CB6A80">
        <w:rPr>
          <w:color w:val="006FC0"/>
          <w:spacing w:val="-2"/>
          <w:sz w:val="20"/>
        </w:rPr>
        <w:t xml:space="preserve"> </w:t>
      </w:r>
      <w:r w:rsidR="00CB6A80">
        <w:rPr>
          <w:color w:val="006FC0"/>
          <w:sz w:val="20"/>
        </w:rPr>
        <w:t>MER</w:t>
      </w:r>
    </w:p>
    <w:p w14:paraId="52A38EE0" w14:textId="7C03FD0E" w:rsidR="00827521" w:rsidRDefault="00C80527">
      <w:pPr>
        <w:spacing w:before="106"/>
        <w:ind w:left="2312" w:right="2391"/>
        <w:jc w:val="center"/>
        <w:rPr>
          <w:color w:val="006FC0"/>
          <w:sz w:val="20"/>
        </w:rPr>
      </w:pPr>
      <w:r>
        <w:rPr>
          <w:color w:val="006FC0"/>
          <w:sz w:val="20"/>
        </w:rPr>
        <w:t>Fonte</w:t>
      </w:r>
      <w:r>
        <w:rPr>
          <w:color w:val="006FC0"/>
          <w:spacing w:val="1"/>
          <w:sz w:val="20"/>
        </w:rPr>
        <w:t xml:space="preserve"> </w:t>
      </w:r>
      <w:r>
        <w:rPr>
          <w:color w:val="006FC0"/>
          <w:sz w:val="20"/>
        </w:rPr>
        <w:t>–</w:t>
      </w:r>
      <w:r w:rsidR="00AC4F9A">
        <w:rPr>
          <w:color w:val="006FC0"/>
          <w:sz w:val="20"/>
        </w:rPr>
        <w:t>Igor Eduardo</w:t>
      </w:r>
      <w:r>
        <w:rPr>
          <w:color w:val="006FC0"/>
          <w:sz w:val="20"/>
        </w:rPr>
        <w:t>, 202</w:t>
      </w:r>
      <w:r w:rsidR="00AC4F9A">
        <w:rPr>
          <w:color w:val="006FC0"/>
          <w:sz w:val="20"/>
        </w:rPr>
        <w:t>3</w:t>
      </w:r>
    </w:p>
    <w:p w14:paraId="2AE2C191" w14:textId="6F086245" w:rsidR="00C358C1" w:rsidRDefault="00C358C1">
      <w:pPr>
        <w:spacing w:before="106"/>
        <w:ind w:left="2312" w:right="2391"/>
        <w:jc w:val="center"/>
        <w:rPr>
          <w:color w:val="006FC0"/>
          <w:sz w:val="20"/>
        </w:rPr>
      </w:pPr>
    </w:p>
    <w:p w14:paraId="2B1AF30B" w14:textId="111C4861" w:rsidR="00C358C1" w:rsidRPr="0058035E" w:rsidRDefault="00C358C1" w:rsidP="00C358C1">
      <w:pPr>
        <w:pStyle w:val="BodyText"/>
        <w:spacing w:line="360" w:lineRule="auto"/>
        <w:ind w:left="220" w:right="225" w:firstLine="708"/>
        <w:jc w:val="both"/>
        <w:rPr>
          <w:rFonts w:ascii="Arial" w:hAnsi="Arial" w:cs="Arial"/>
        </w:rPr>
      </w:pPr>
      <w:r w:rsidRPr="0058035E">
        <w:rPr>
          <w:rFonts w:ascii="Arial" w:hAnsi="Arial" w:cs="Arial"/>
        </w:rPr>
        <w:t>Figura 2:</w:t>
      </w:r>
      <w:r w:rsidR="00AC4F9A" w:rsidRPr="0058035E">
        <w:rPr>
          <w:rFonts w:ascii="Arial" w:hAnsi="Arial" w:cs="Arial"/>
        </w:rPr>
        <w:t xml:space="preserve"> </w:t>
      </w:r>
      <w:r w:rsidR="00CB6A80">
        <w:rPr>
          <w:rStyle w:val="selectable-text"/>
        </w:rPr>
        <w:t>O diagrama representa visualmente a estrutura do banco de dados. Ele usa tabelas para representar entidades, como "Usuários" e "Playlists", com atributos detalhados. As linhas e setas conectam as tabelas para mostrar relacionamentos, como playlists associadas a criadores. Isso proporciona uma compreensão visual da organização de dados e conexões no sistema.</w:t>
      </w:r>
    </w:p>
    <w:p w14:paraId="67AD0568" w14:textId="77777777" w:rsidR="00827521" w:rsidRDefault="00827521">
      <w:pPr>
        <w:pStyle w:val="BodyText"/>
        <w:spacing w:before="10"/>
        <w:rPr>
          <w:sz w:val="30"/>
        </w:rPr>
      </w:pPr>
    </w:p>
    <w:p w14:paraId="73B56568" w14:textId="77777777" w:rsidR="00827521" w:rsidRDefault="00C80527">
      <w:pPr>
        <w:pStyle w:val="Heading2"/>
        <w:numPr>
          <w:ilvl w:val="1"/>
          <w:numId w:val="4"/>
        </w:numPr>
        <w:tabs>
          <w:tab w:val="left" w:pos="621"/>
        </w:tabs>
        <w:ind w:hanging="401"/>
      </w:pPr>
      <w:r>
        <w:t>Dicionário</w:t>
      </w:r>
      <w:r>
        <w:rPr>
          <w:spacing w:val="-1"/>
        </w:rPr>
        <w:t xml:space="preserve"> </w:t>
      </w:r>
      <w:r>
        <w:t>de</w:t>
      </w:r>
      <w:r>
        <w:rPr>
          <w:spacing w:val="-3"/>
        </w:rPr>
        <w:t xml:space="preserve"> </w:t>
      </w:r>
      <w:r>
        <w:t>Dados</w:t>
      </w:r>
    </w:p>
    <w:p w14:paraId="110045F0" w14:textId="77777777" w:rsidR="00827521" w:rsidRDefault="00827521">
      <w:pPr>
        <w:pStyle w:val="BodyText"/>
        <w:spacing w:before="4"/>
        <w:rPr>
          <w:rFonts w:ascii="Arial"/>
          <w:b/>
          <w:sz w:val="21"/>
        </w:rPr>
      </w:pPr>
    </w:p>
    <w:p w14:paraId="1B870E34" w14:textId="7E96D454" w:rsidR="00C358C1" w:rsidRPr="0058035E" w:rsidRDefault="00C358C1" w:rsidP="00C358C1">
      <w:pPr>
        <w:pStyle w:val="BodyText"/>
        <w:spacing w:line="360" w:lineRule="auto"/>
        <w:ind w:left="216" w:right="230" w:firstLine="706"/>
        <w:jc w:val="both"/>
        <w:rPr>
          <w:rStyle w:val="selectable-text"/>
          <w:rFonts w:ascii="Arial" w:hAnsi="Arial" w:cs="Arial"/>
        </w:rPr>
      </w:pPr>
      <w:r w:rsidRPr="0058035E">
        <w:rPr>
          <w:rStyle w:val="selectable-text"/>
          <w:rFonts w:ascii="Arial" w:hAnsi="Arial" w:cs="Arial"/>
        </w:rPr>
        <w:t>A tabela "Usuarios" armazena informações sobre os usuários da plataforma. O campo "ID" é um número inteiro que serve como chave primária e identificador único para cada usuário. "NomeUsuario" é um campo de texto que armazena o nome de usuário escolhido para fazer login. "Email" é um campo de texto que armazena o endereço de e-mail do usuário. "Senha" é um campo de texto que armazena a senha criptografada do usuário para fins de autenticação. "DataRegistro" é um campo de data e hora que é preenchido automaticamente com a data e hora atuais quando um usuário se registra. "TokenRedefinicaoSenha" é um campo de texto que pode ser usado para armazenar um token de redefinição de senha, caso seja necessário para a recuperação de senha.</w:t>
      </w:r>
    </w:p>
    <w:p w14:paraId="21A75744" w14:textId="014CC416" w:rsidR="00C358C1" w:rsidRPr="0058035E" w:rsidRDefault="00C358C1" w:rsidP="00C358C1">
      <w:pPr>
        <w:pStyle w:val="BodyText"/>
        <w:spacing w:line="360" w:lineRule="auto"/>
        <w:ind w:left="216" w:right="230" w:firstLine="706"/>
        <w:jc w:val="both"/>
        <w:rPr>
          <w:rStyle w:val="selectable-text"/>
          <w:rFonts w:ascii="Arial" w:hAnsi="Arial" w:cs="Arial"/>
        </w:rPr>
      </w:pPr>
      <w:r w:rsidRPr="0058035E">
        <w:rPr>
          <w:rStyle w:val="selectable-text"/>
          <w:rFonts w:ascii="Arial" w:hAnsi="Arial" w:cs="Arial"/>
        </w:rPr>
        <w:t xml:space="preserve">A tabela "Playlists" registra informações sobre as playlists de vídeos </w:t>
      </w:r>
      <w:r w:rsidRPr="0058035E">
        <w:rPr>
          <w:rStyle w:val="selectable-text"/>
          <w:rFonts w:ascii="Arial" w:hAnsi="Arial" w:cs="Arial"/>
        </w:rPr>
        <w:lastRenderedPageBreak/>
        <w:t>educacionais na plataforma. "ID" é um campo numérico inteiro que serve como chave primária único para cada playlist. "TituloPlaylist" é um campo de texto que armazena o título da playlist. "DescricaoPlaylist" é um campo de texto mais longo que permite a inserção de uma descrição mais detalhada da playlist. "URLVideoYouTube" é um campo de texto que armazena a URL do vídeo do YouTube associado à playlist. "Categoria" é um campo de texto que indica a categoria da playlist, como "Matemática" ou "Ciências". "IDUsuarioCriador" é um campo numérico inteiro que atua como chave estrangeira vinculada à tabela "Usuarios", relacionando a playlist ao usuário que a criou.</w:t>
      </w:r>
    </w:p>
    <w:p w14:paraId="56BD8A57" w14:textId="3931CF9D" w:rsidR="00C358C1" w:rsidRPr="0058035E" w:rsidRDefault="00C358C1" w:rsidP="00C358C1">
      <w:pPr>
        <w:pStyle w:val="BodyText"/>
        <w:spacing w:line="360" w:lineRule="auto"/>
        <w:ind w:left="216" w:right="230" w:firstLine="706"/>
        <w:jc w:val="both"/>
        <w:rPr>
          <w:rStyle w:val="selectable-text"/>
          <w:rFonts w:ascii="Arial" w:hAnsi="Arial" w:cs="Arial"/>
        </w:rPr>
      </w:pPr>
      <w:r w:rsidRPr="0058035E">
        <w:rPr>
          <w:rStyle w:val="selectable-text"/>
          <w:rFonts w:ascii="Arial" w:hAnsi="Arial" w:cs="Arial"/>
        </w:rPr>
        <w:t>A tabela "Avaliacoes" mantém registros das avaliações feitas pelos usuários para as playlists e vídeos educacionais. "ID" é um campo numérico inteiro que serve como chave primária exclusiva para cada avaliação. "IDVideo" é um campo numérico inteiro que atua como chave estrangeira, vinculado à tabela "Playlists", relacionando a avaliação ao vídeo ou playlist avaliado. "IDUsuarioAvaliador" é um campo numérico inteiro que atua como chave estrangeira, vinculado à tabela "Usuarios", relacionando a avaliação ao usuário que a fez. "Classificacao" é um campo numérico inteiro que armazena a classificação dada pelos usuários, como uma avaliação com estrelas. "Comentario" é um campo de texto que permite que os usuários adicionem comentários ou feedback adicionais à avaliação. "DataAvaliacao" é um campo de data e hora que é preenchido automaticamente com a data e hora atuais quando a avaliação é feita.</w:t>
      </w:r>
    </w:p>
    <w:p w14:paraId="09324B61" w14:textId="281938D4" w:rsidR="00C358C1" w:rsidRPr="0058035E" w:rsidRDefault="00C358C1" w:rsidP="00C358C1">
      <w:pPr>
        <w:pStyle w:val="BodyText"/>
        <w:spacing w:line="360" w:lineRule="auto"/>
        <w:ind w:left="216" w:right="230" w:firstLine="706"/>
        <w:jc w:val="both"/>
        <w:rPr>
          <w:rStyle w:val="selectable-text"/>
          <w:rFonts w:ascii="Arial" w:hAnsi="Arial" w:cs="Arial"/>
        </w:rPr>
      </w:pPr>
      <w:r w:rsidRPr="0058035E">
        <w:rPr>
          <w:rStyle w:val="selectable-text"/>
          <w:rFonts w:ascii="Arial" w:hAnsi="Arial" w:cs="Arial"/>
        </w:rPr>
        <w:t>A tabela "Catalogos" registra informações sobre os catálogos de vídeos educacionais. "ID" é um campo numérico inteiro que serve como chave primária exclusiva para cada catálogo. "NomeCatalogo" é um campo de texto que armazena o nome ou título do catálogo.</w:t>
      </w:r>
    </w:p>
    <w:p w14:paraId="249F9F59" w14:textId="73398F69" w:rsidR="00C358C1" w:rsidRPr="0058035E" w:rsidRDefault="00C358C1" w:rsidP="00C358C1">
      <w:pPr>
        <w:pStyle w:val="BodyText"/>
        <w:spacing w:line="360" w:lineRule="auto"/>
        <w:ind w:left="216" w:right="230" w:firstLine="706"/>
        <w:jc w:val="both"/>
        <w:rPr>
          <w:rFonts w:ascii="Arial" w:hAnsi="Arial" w:cs="Arial"/>
        </w:rPr>
      </w:pPr>
      <w:r w:rsidRPr="0058035E">
        <w:rPr>
          <w:rStyle w:val="selectable-text"/>
          <w:rFonts w:ascii="Arial" w:hAnsi="Arial" w:cs="Arial"/>
        </w:rPr>
        <w:t>A tabela "Playlists_Catalogos" é uma tabela de junção que facilita a associação de playlists a catálogos. Ela não possui um ID próprio, mas utiliza uma chave primária composta pelos campos "IDPlaylist" e "IDCatalogo". "IDPlaylist" atua como uma chave estrangeira, vinculada à tabela "Playlists", relacionando a playlist ao catálogo. "IDCatalogo" é uma chave estrangeira vinculada à tabela "Catalogos", relacionando a playlist ao catálogo correspondente. Essa tabela permite a associação flexível de playlists a vários catálogos e vice-versa, facilitando a organização e a categorização do conteúdo educacional na plataforma.</w:t>
      </w:r>
    </w:p>
    <w:p w14:paraId="1A80B92D" w14:textId="77777777" w:rsidR="00C358C1" w:rsidRDefault="00C358C1">
      <w:pPr>
        <w:ind w:left="220"/>
        <w:rPr>
          <w:sz w:val="20"/>
        </w:rPr>
      </w:pPr>
    </w:p>
    <w:p w14:paraId="3DA16A23" w14:textId="77777777" w:rsidR="00827521" w:rsidRDefault="00827521">
      <w:pPr>
        <w:pStyle w:val="BodyText"/>
        <w:rPr>
          <w:sz w:val="22"/>
        </w:rPr>
      </w:pPr>
    </w:p>
    <w:p w14:paraId="74718592" w14:textId="77777777" w:rsidR="00827521" w:rsidRDefault="00827521">
      <w:pPr>
        <w:pStyle w:val="BodyText"/>
        <w:spacing w:before="5"/>
        <w:rPr>
          <w:sz w:val="18"/>
        </w:rPr>
      </w:pPr>
    </w:p>
    <w:p w14:paraId="421E2F78" w14:textId="77777777" w:rsidR="00827521" w:rsidRDefault="00C80527">
      <w:pPr>
        <w:pStyle w:val="Heading2"/>
        <w:numPr>
          <w:ilvl w:val="2"/>
          <w:numId w:val="4"/>
        </w:numPr>
        <w:tabs>
          <w:tab w:val="left" w:pos="820"/>
        </w:tabs>
      </w:pPr>
      <w:r>
        <w:lastRenderedPageBreak/>
        <w:t>Tabela</w:t>
      </w:r>
      <w:r>
        <w:rPr>
          <w:spacing w:val="-2"/>
        </w:rPr>
        <w:t xml:space="preserve"> </w:t>
      </w:r>
      <w:r>
        <w:t>[Nome</w:t>
      </w:r>
      <w:r>
        <w:rPr>
          <w:spacing w:val="-2"/>
        </w:rPr>
        <w:t xml:space="preserve"> </w:t>
      </w:r>
      <w:r>
        <w:t>da</w:t>
      </w:r>
      <w:r>
        <w:rPr>
          <w:spacing w:val="-3"/>
        </w:rPr>
        <w:t xml:space="preserve"> </w:t>
      </w:r>
      <w:r>
        <w:t>Tabela]</w:t>
      </w:r>
    </w:p>
    <w:p w14:paraId="4CBC3757" w14:textId="77777777" w:rsidR="00827521" w:rsidRDefault="00827521">
      <w:pPr>
        <w:pStyle w:val="BodyText"/>
        <w:rPr>
          <w:sz w:val="22"/>
        </w:rPr>
      </w:pPr>
    </w:p>
    <w:p w14:paraId="40D62FAC" w14:textId="77777777" w:rsidR="00C358C1" w:rsidRPr="00C358C1" w:rsidRDefault="00C358C1" w:rsidP="00C358C1">
      <w:pPr>
        <w:pStyle w:val="BodyText"/>
        <w:spacing w:line="360" w:lineRule="auto"/>
        <w:ind w:left="220" w:right="225" w:firstLine="708"/>
        <w:jc w:val="both"/>
        <w:rPr>
          <w:rFonts w:ascii="Arial" w:hAnsi="Arial" w:cs="Arial"/>
        </w:rPr>
      </w:pPr>
      <w:r w:rsidRPr="00C358C1">
        <w:rPr>
          <w:rFonts w:ascii="Arial" w:hAnsi="Arial" w:cs="Arial"/>
        </w:rPr>
        <w:t>Usuários: Essa tabela armazena informações sobre os usuários da plataforma. Os campos incluem um ID exclusivo para caada usuário, seu nome dde usuário, endereço de e-mail para login, senha criptografada para atenticação, data de registro e um campo para armazenar um token de redefinição de senha, caso seja necessário. A chave primária é o ID do usuário é usada para identificar cada registro.</w:t>
      </w:r>
    </w:p>
    <w:p w14:paraId="73EFB857" w14:textId="77777777" w:rsidR="00C358C1" w:rsidRPr="00C358C1" w:rsidRDefault="00C358C1" w:rsidP="00C358C1">
      <w:pPr>
        <w:pStyle w:val="BodyText"/>
        <w:spacing w:line="360" w:lineRule="auto"/>
        <w:ind w:left="220" w:right="225" w:firstLine="708"/>
        <w:jc w:val="both"/>
        <w:rPr>
          <w:rFonts w:ascii="Arial" w:hAnsi="Arial" w:cs="Arial"/>
        </w:rPr>
      </w:pPr>
      <w:r w:rsidRPr="00C358C1">
        <w:rPr>
          <w:rFonts w:ascii="Arial" w:hAnsi="Arial" w:cs="Arial"/>
        </w:rPr>
        <w:t>Playlists: A tabela Playlists registra informações sobre as playlists de vídeos educacionais criadas pelos usuários. Cada registro contém um ID exclusivo, o título da playlist, uma descrição opcional, a URL do vídeo do Youtube associada à playlist, a categoria da playlist e a ID do usuário criador, a chave estrangeira vinculada à tabela Usuários. Permitindo rastrear qual usuário criou cada playlist e relacioná-la ao criador.</w:t>
      </w:r>
    </w:p>
    <w:p w14:paraId="4E7FE029" w14:textId="77777777" w:rsidR="00C358C1" w:rsidRPr="00C358C1" w:rsidRDefault="00C358C1" w:rsidP="00C358C1">
      <w:pPr>
        <w:pStyle w:val="BodyText"/>
        <w:spacing w:line="360" w:lineRule="auto"/>
        <w:ind w:left="220" w:right="225" w:firstLine="708"/>
        <w:jc w:val="both"/>
        <w:rPr>
          <w:rFonts w:ascii="Arial" w:hAnsi="Arial" w:cs="Arial"/>
        </w:rPr>
      </w:pPr>
      <w:r w:rsidRPr="00C358C1">
        <w:rPr>
          <w:rFonts w:ascii="Arial" w:hAnsi="Arial" w:cs="Arial"/>
        </w:rPr>
        <w:t>Avaliações: A tabela avaliações mantém registros das avaliações feitas pelos usuários em relação as playlist e ao vídeos. Ccada avaliação possui um ID exclusivo, a ID do vídeo avaliado, a ID do usuário que fez a avaliação, uma classificação, um campo de comentário opcional e a data da avaliação preenchida automaticamente com data atual. As chaves estrangeiras IDVideo, e IDUsuarioAvaliador estão vinculadas às tabelas Playlists e Usuarios, respectivamente, para relacionar as avaliações aos vídeos e aos usuários correspondentes.</w:t>
      </w:r>
    </w:p>
    <w:p w14:paraId="1AC756CB" w14:textId="77777777" w:rsidR="00C358C1" w:rsidRPr="00C358C1" w:rsidRDefault="00C358C1" w:rsidP="00C358C1">
      <w:pPr>
        <w:pStyle w:val="BodyText"/>
        <w:spacing w:line="360" w:lineRule="auto"/>
        <w:ind w:left="220" w:right="225" w:firstLine="708"/>
        <w:jc w:val="both"/>
        <w:rPr>
          <w:rFonts w:ascii="Arial" w:hAnsi="Arial" w:cs="Arial"/>
        </w:rPr>
      </w:pPr>
      <w:r w:rsidRPr="00C358C1">
        <w:rPr>
          <w:rFonts w:ascii="Arial" w:hAnsi="Arial" w:cs="Arial"/>
        </w:rPr>
        <w:t>Catalogos: A tabela Catalogos armazena informações sobre catálogos de vídeo educacionais, que podem conter várias playlist relaciondas a um tópico específico. Cada catálogo possui um ID exclusivo e um nome. Essa tabela é usada para categorizar as playlists e organizar o conteúdo educacional em grupos relacionados.</w:t>
      </w:r>
    </w:p>
    <w:p w14:paraId="6C5971AD" w14:textId="77777777" w:rsidR="00C358C1" w:rsidRPr="00C358C1" w:rsidRDefault="00C358C1" w:rsidP="00C358C1">
      <w:pPr>
        <w:pStyle w:val="BodyText"/>
        <w:spacing w:line="360" w:lineRule="auto"/>
        <w:ind w:left="220" w:right="225" w:firstLine="708"/>
        <w:jc w:val="both"/>
        <w:rPr>
          <w:rFonts w:ascii="Arial" w:hAnsi="Arial" w:cs="Arial"/>
        </w:rPr>
      </w:pPr>
      <w:r w:rsidRPr="00C358C1">
        <w:rPr>
          <w:rFonts w:ascii="Arial" w:hAnsi="Arial" w:cs="Arial"/>
        </w:rPr>
        <w:t>Playlists_Catalogos: A tabela Playlists_Catalogos é uma tabela de junção que permite a associação de playlists a catálogos, Ela registra as relações muitos-pra-muitos entre playlists e catálogos, usando os campos IDPlaylist e IDCatalogo como chave primária composta. Ambos os campos são cahves estrangeiras vinculadas às tabelas Playlists e Catalogos, respectivamente. Essa tabela permite que uma playlist esteja associada a vários catálogos e vice-versa, facilitando a organização e categorização flexíveis do conteúdo.</w:t>
      </w:r>
    </w:p>
    <w:p w14:paraId="6BA3E316" w14:textId="24D2AA26" w:rsidR="00827521" w:rsidRDefault="00827521" w:rsidP="00C358C1">
      <w:pPr>
        <w:pStyle w:val="BodyText"/>
        <w:spacing w:line="360" w:lineRule="auto"/>
        <w:ind w:left="216" w:right="230" w:firstLine="706"/>
        <w:jc w:val="both"/>
        <w:rPr>
          <w:sz w:val="22"/>
        </w:rPr>
      </w:pPr>
    </w:p>
    <w:p w14:paraId="3BDE7655" w14:textId="77777777" w:rsidR="00FD0530" w:rsidRDefault="00FD0530" w:rsidP="00FD0530">
      <w:pPr>
        <w:spacing w:before="157"/>
        <w:ind w:left="820" w:right="826"/>
        <w:jc w:val="center"/>
        <w:rPr>
          <w:rFonts w:ascii="Calibri"/>
        </w:rPr>
      </w:pPr>
      <w:r>
        <w:rPr>
          <w:rFonts w:ascii="Calibri"/>
          <w:color w:val="006FC0"/>
        </w:rPr>
        <w:t>Tabela</w:t>
      </w:r>
      <w:r>
        <w:rPr>
          <w:rFonts w:ascii="Calibri"/>
          <w:color w:val="006FC0"/>
          <w:spacing w:val="-5"/>
        </w:rPr>
        <w:t xml:space="preserve"> </w:t>
      </w:r>
      <w:r>
        <w:rPr>
          <w:rFonts w:ascii="Calibri"/>
          <w:color w:val="006FC0"/>
        </w:rPr>
        <w:t>1</w:t>
      </w:r>
      <w:r>
        <w:rPr>
          <w:rFonts w:ascii="Calibri"/>
          <w:color w:val="006FC0"/>
          <w:spacing w:val="-2"/>
        </w:rPr>
        <w:t xml:space="preserve"> </w:t>
      </w:r>
      <w:r>
        <w:rPr>
          <w:rFonts w:ascii="Calibri"/>
          <w:color w:val="006FC0"/>
        </w:rPr>
        <w:t>-</w:t>
      </w:r>
      <w:r>
        <w:rPr>
          <w:rFonts w:ascii="Calibri"/>
          <w:color w:val="006FC0"/>
          <w:spacing w:val="-2"/>
        </w:rPr>
        <w:t xml:space="preserve"> Usuarios</w:t>
      </w:r>
    </w:p>
    <w:tbl>
      <w:tblPr>
        <w:tblStyle w:val="TableNormal1"/>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2901"/>
        <w:gridCol w:w="1544"/>
        <w:gridCol w:w="2004"/>
      </w:tblGrid>
      <w:tr w:rsidR="00FD0530" w14:paraId="07048742" w14:textId="77777777" w:rsidTr="00581D47">
        <w:trPr>
          <w:trHeight w:val="230"/>
        </w:trPr>
        <w:tc>
          <w:tcPr>
            <w:tcW w:w="2065" w:type="dxa"/>
          </w:tcPr>
          <w:p w14:paraId="606E5C37" w14:textId="77777777" w:rsidR="00FD0530" w:rsidRDefault="00FD0530" w:rsidP="00581D47">
            <w:pPr>
              <w:pStyle w:val="TableParagraph"/>
              <w:spacing w:line="210" w:lineRule="exact"/>
              <w:ind w:left="674" w:right="662"/>
              <w:jc w:val="center"/>
              <w:rPr>
                <w:rFonts w:ascii="Arial"/>
                <w:b/>
                <w:sz w:val="20"/>
              </w:rPr>
            </w:pPr>
            <w:r>
              <w:rPr>
                <w:rFonts w:ascii="Arial"/>
                <w:b/>
                <w:sz w:val="20"/>
              </w:rPr>
              <w:t>Campo</w:t>
            </w:r>
          </w:p>
        </w:tc>
        <w:tc>
          <w:tcPr>
            <w:tcW w:w="2901" w:type="dxa"/>
          </w:tcPr>
          <w:p w14:paraId="04D492CF" w14:textId="77777777" w:rsidR="00FD0530" w:rsidRDefault="00FD0530" w:rsidP="00581D47">
            <w:pPr>
              <w:pStyle w:val="TableParagraph"/>
              <w:spacing w:line="210" w:lineRule="exact"/>
              <w:ind w:left="261" w:right="261"/>
              <w:jc w:val="center"/>
              <w:rPr>
                <w:rFonts w:ascii="Arial"/>
                <w:b/>
                <w:sz w:val="20"/>
              </w:rPr>
            </w:pPr>
            <w:r>
              <w:rPr>
                <w:rFonts w:ascii="Arial"/>
                <w:b/>
                <w:sz w:val="20"/>
              </w:rPr>
              <w:t>Tipo/Tamanho</w:t>
            </w:r>
          </w:p>
        </w:tc>
        <w:tc>
          <w:tcPr>
            <w:tcW w:w="1544" w:type="dxa"/>
          </w:tcPr>
          <w:p w14:paraId="6A10C718" w14:textId="77777777" w:rsidR="00FD0530" w:rsidRDefault="00FD0530" w:rsidP="00581D47">
            <w:pPr>
              <w:pStyle w:val="TableParagraph"/>
              <w:spacing w:line="210" w:lineRule="exact"/>
              <w:ind w:left="226"/>
              <w:rPr>
                <w:rFonts w:ascii="Arial" w:hAnsi="Arial"/>
                <w:b/>
                <w:sz w:val="20"/>
              </w:rPr>
            </w:pPr>
            <w:r>
              <w:rPr>
                <w:rFonts w:ascii="Arial" w:hAnsi="Arial"/>
                <w:b/>
                <w:sz w:val="20"/>
              </w:rPr>
              <w:t>Obrigatório</w:t>
            </w:r>
          </w:p>
        </w:tc>
        <w:tc>
          <w:tcPr>
            <w:tcW w:w="2004" w:type="dxa"/>
          </w:tcPr>
          <w:p w14:paraId="20B2D0E4" w14:textId="77777777" w:rsidR="00FD0530" w:rsidRDefault="00FD0530" w:rsidP="00581D47">
            <w:pPr>
              <w:pStyle w:val="TableParagraph"/>
              <w:spacing w:line="210" w:lineRule="exact"/>
              <w:ind w:left="447"/>
              <w:rPr>
                <w:rFonts w:ascii="Arial" w:hAnsi="Arial"/>
                <w:b/>
                <w:sz w:val="20"/>
              </w:rPr>
            </w:pPr>
            <w:r>
              <w:rPr>
                <w:rFonts w:ascii="Arial" w:hAnsi="Arial"/>
                <w:b/>
                <w:sz w:val="20"/>
              </w:rPr>
              <w:t>Comentário</w:t>
            </w:r>
          </w:p>
        </w:tc>
      </w:tr>
      <w:tr w:rsidR="00FD0530" w14:paraId="11806310" w14:textId="77777777" w:rsidTr="00581D47">
        <w:trPr>
          <w:trHeight w:val="1150"/>
        </w:trPr>
        <w:tc>
          <w:tcPr>
            <w:tcW w:w="2065" w:type="dxa"/>
          </w:tcPr>
          <w:p w14:paraId="53C5ACF1" w14:textId="77777777" w:rsidR="00FD0530" w:rsidRDefault="00FD0530" w:rsidP="00581D47">
            <w:pPr>
              <w:pStyle w:val="TableParagraph"/>
              <w:ind w:left="707" w:right="120" w:hanging="573"/>
              <w:rPr>
                <w:rFonts w:ascii="Arial MT"/>
                <w:sz w:val="20"/>
              </w:rPr>
            </w:pPr>
            <w:r>
              <w:rPr>
                <w:rFonts w:ascii="Arial MT"/>
                <w:color w:val="006FC0"/>
                <w:sz w:val="20"/>
              </w:rPr>
              <w:lastRenderedPageBreak/>
              <w:t>ID</w:t>
            </w:r>
            <w:r>
              <w:rPr>
                <w:rFonts w:ascii="Arial MT"/>
                <w:color w:val="006FC0"/>
                <w:spacing w:val="-7"/>
                <w:sz w:val="20"/>
              </w:rPr>
              <w:t xml:space="preserve"> </w:t>
            </w:r>
          </w:p>
        </w:tc>
        <w:tc>
          <w:tcPr>
            <w:tcW w:w="2901" w:type="dxa"/>
          </w:tcPr>
          <w:p w14:paraId="61887BB5" w14:textId="77777777" w:rsidR="00FD0530" w:rsidRDefault="00FD0530" w:rsidP="00581D47">
            <w:pPr>
              <w:pStyle w:val="TableParagraph"/>
              <w:spacing w:line="229" w:lineRule="exact"/>
              <w:ind w:left="261" w:right="264"/>
              <w:jc w:val="center"/>
              <w:rPr>
                <w:rFonts w:ascii="Arial MT"/>
                <w:sz w:val="20"/>
              </w:rPr>
            </w:pPr>
            <w:r>
              <w:rPr>
                <w:rFonts w:ascii="Arial MT"/>
                <w:color w:val="006FC0"/>
                <w:sz w:val="20"/>
              </w:rPr>
              <w:t>INT</w:t>
            </w:r>
          </w:p>
        </w:tc>
        <w:tc>
          <w:tcPr>
            <w:tcW w:w="1544" w:type="dxa"/>
          </w:tcPr>
          <w:p w14:paraId="4BFEA6A5" w14:textId="77777777" w:rsidR="00FD0530" w:rsidRDefault="00FD0530" w:rsidP="00581D47">
            <w:pPr>
              <w:pStyle w:val="TableParagraph"/>
              <w:spacing w:line="211" w:lineRule="exact"/>
              <w:ind w:left="251" w:right="242"/>
              <w:jc w:val="center"/>
              <w:rPr>
                <w:rFonts w:ascii="Arial MT" w:hAnsi="Arial MT"/>
                <w:sz w:val="20"/>
              </w:rPr>
            </w:pPr>
            <w:r>
              <w:rPr>
                <w:rFonts w:ascii="Arial MT" w:hAnsi="Arial MT"/>
                <w:color w:val="006FC0"/>
                <w:sz w:val="20"/>
              </w:rPr>
              <w:t>S</w:t>
            </w:r>
          </w:p>
        </w:tc>
        <w:tc>
          <w:tcPr>
            <w:tcW w:w="2004" w:type="dxa"/>
          </w:tcPr>
          <w:p w14:paraId="034BE442" w14:textId="77777777" w:rsidR="00FD0530" w:rsidRPr="00A06F56" w:rsidRDefault="00FD0530" w:rsidP="00581D47">
            <w:pPr>
              <w:pStyle w:val="TableParagraph"/>
              <w:ind w:left="675" w:right="147" w:hanging="505"/>
              <w:rPr>
                <w:rFonts w:ascii="Arial MT"/>
                <w:color w:val="006FC0"/>
                <w:sz w:val="20"/>
              </w:rPr>
            </w:pPr>
            <w:r>
              <w:rPr>
                <w:rFonts w:ascii="Arial MT"/>
                <w:color w:val="006FC0"/>
                <w:sz w:val="20"/>
              </w:rPr>
              <w:t>Identificador  do usu</w:t>
            </w:r>
            <w:r>
              <w:rPr>
                <w:rFonts w:ascii="Arial MT"/>
                <w:color w:val="006FC0"/>
                <w:sz w:val="20"/>
              </w:rPr>
              <w:t>á</w:t>
            </w:r>
            <w:r>
              <w:rPr>
                <w:rFonts w:ascii="Arial MT"/>
                <w:color w:val="006FC0"/>
                <w:sz w:val="20"/>
              </w:rPr>
              <w:t>rio</w:t>
            </w:r>
          </w:p>
        </w:tc>
      </w:tr>
      <w:tr w:rsidR="00FD0530" w14:paraId="24C78820" w14:textId="77777777" w:rsidTr="00581D47">
        <w:trPr>
          <w:trHeight w:val="1150"/>
        </w:trPr>
        <w:tc>
          <w:tcPr>
            <w:tcW w:w="2065" w:type="dxa"/>
          </w:tcPr>
          <w:p w14:paraId="0565214E" w14:textId="77777777" w:rsidR="00FD0530" w:rsidRDefault="00FD0530" w:rsidP="00581D47">
            <w:pPr>
              <w:pStyle w:val="TableParagraph"/>
              <w:ind w:left="707" w:right="120" w:hanging="573"/>
              <w:rPr>
                <w:rFonts w:ascii="Arial MT"/>
                <w:color w:val="006FC0"/>
                <w:sz w:val="20"/>
              </w:rPr>
            </w:pPr>
            <w:r>
              <w:rPr>
                <w:rFonts w:ascii="Arial MT"/>
                <w:color w:val="006FC0"/>
                <w:sz w:val="20"/>
              </w:rPr>
              <w:t>NomeUsuario</w:t>
            </w:r>
          </w:p>
        </w:tc>
        <w:tc>
          <w:tcPr>
            <w:tcW w:w="2901" w:type="dxa"/>
          </w:tcPr>
          <w:p w14:paraId="13BB5234"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144D5675"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75FA7781" w14:textId="77777777" w:rsidR="00FD0530" w:rsidRDefault="00FD0530" w:rsidP="00581D47">
            <w:pPr>
              <w:pStyle w:val="TableParagraph"/>
              <w:ind w:left="675" w:right="147" w:hanging="505"/>
              <w:rPr>
                <w:rFonts w:ascii="Arial MT"/>
                <w:color w:val="006FC0"/>
                <w:sz w:val="20"/>
              </w:rPr>
            </w:pPr>
            <w:r>
              <w:rPr>
                <w:rFonts w:ascii="Arial MT"/>
                <w:color w:val="006FC0"/>
                <w:sz w:val="20"/>
              </w:rPr>
              <w:t>Nome de usu</w:t>
            </w:r>
            <w:r>
              <w:rPr>
                <w:rFonts w:ascii="Arial MT"/>
                <w:color w:val="006FC0"/>
                <w:sz w:val="20"/>
              </w:rPr>
              <w:t>á</w:t>
            </w:r>
            <w:r>
              <w:rPr>
                <w:rFonts w:ascii="Arial MT"/>
                <w:color w:val="006FC0"/>
                <w:sz w:val="20"/>
              </w:rPr>
              <w:t xml:space="preserve">rio </w:t>
            </w:r>
          </w:p>
        </w:tc>
      </w:tr>
      <w:tr w:rsidR="00FD0530" w14:paraId="40BFF408" w14:textId="77777777" w:rsidTr="00581D47">
        <w:trPr>
          <w:trHeight w:val="1150"/>
        </w:trPr>
        <w:tc>
          <w:tcPr>
            <w:tcW w:w="2065" w:type="dxa"/>
          </w:tcPr>
          <w:p w14:paraId="15BDFBA2" w14:textId="77777777" w:rsidR="00FD0530" w:rsidRDefault="00FD0530" w:rsidP="00581D47">
            <w:pPr>
              <w:pStyle w:val="TableParagraph"/>
              <w:ind w:left="707" w:right="120" w:hanging="573"/>
              <w:rPr>
                <w:rFonts w:ascii="Arial MT"/>
                <w:color w:val="006FC0"/>
                <w:sz w:val="20"/>
              </w:rPr>
            </w:pPr>
            <w:r>
              <w:rPr>
                <w:rFonts w:ascii="Arial MT"/>
                <w:color w:val="006FC0"/>
                <w:sz w:val="20"/>
              </w:rPr>
              <w:t>Email</w:t>
            </w:r>
          </w:p>
        </w:tc>
        <w:tc>
          <w:tcPr>
            <w:tcW w:w="2901" w:type="dxa"/>
          </w:tcPr>
          <w:p w14:paraId="346B3EAF"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11508855"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598AE6AA" w14:textId="77777777" w:rsidR="00FD0530" w:rsidRDefault="00FD0530" w:rsidP="00581D47">
            <w:pPr>
              <w:pStyle w:val="TableParagraph"/>
              <w:ind w:left="675" w:right="147" w:hanging="505"/>
              <w:rPr>
                <w:rFonts w:ascii="Arial MT"/>
                <w:color w:val="006FC0"/>
                <w:sz w:val="20"/>
              </w:rPr>
            </w:pPr>
            <w:r>
              <w:rPr>
                <w:rFonts w:ascii="Arial MT"/>
                <w:color w:val="006FC0"/>
                <w:sz w:val="20"/>
              </w:rPr>
              <w:t>Endere</w:t>
            </w:r>
            <w:r>
              <w:rPr>
                <w:rFonts w:ascii="Arial MT"/>
                <w:color w:val="006FC0"/>
                <w:sz w:val="20"/>
              </w:rPr>
              <w:t>ç</w:t>
            </w:r>
            <w:r>
              <w:rPr>
                <w:rFonts w:ascii="Arial MT"/>
                <w:color w:val="006FC0"/>
                <w:sz w:val="20"/>
              </w:rPr>
              <w:t>o de e-mail do usu</w:t>
            </w:r>
            <w:r>
              <w:rPr>
                <w:rFonts w:ascii="Arial MT"/>
                <w:color w:val="006FC0"/>
                <w:sz w:val="20"/>
              </w:rPr>
              <w:t>á</w:t>
            </w:r>
            <w:r>
              <w:rPr>
                <w:rFonts w:ascii="Arial MT"/>
                <w:color w:val="006FC0"/>
                <w:sz w:val="20"/>
              </w:rPr>
              <w:t>rio</w:t>
            </w:r>
          </w:p>
        </w:tc>
      </w:tr>
      <w:tr w:rsidR="00FD0530" w14:paraId="79EE76A1" w14:textId="77777777" w:rsidTr="00581D47">
        <w:trPr>
          <w:trHeight w:val="1150"/>
        </w:trPr>
        <w:tc>
          <w:tcPr>
            <w:tcW w:w="2065" w:type="dxa"/>
          </w:tcPr>
          <w:p w14:paraId="1F019C71" w14:textId="77777777" w:rsidR="00FD0530" w:rsidRDefault="00FD0530" w:rsidP="00581D47">
            <w:pPr>
              <w:pStyle w:val="TableParagraph"/>
              <w:ind w:left="707" w:right="120" w:hanging="573"/>
              <w:rPr>
                <w:rFonts w:ascii="Arial MT"/>
                <w:color w:val="006FC0"/>
                <w:sz w:val="20"/>
              </w:rPr>
            </w:pPr>
            <w:r>
              <w:rPr>
                <w:rFonts w:ascii="Arial MT"/>
                <w:color w:val="006FC0"/>
                <w:sz w:val="20"/>
              </w:rPr>
              <w:t>Senha</w:t>
            </w:r>
          </w:p>
        </w:tc>
        <w:tc>
          <w:tcPr>
            <w:tcW w:w="2901" w:type="dxa"/>
          </w:tcPr>
          <w:p w14:paraId="1BDB641C"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4A9C3D78"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66EF0061" w14:textId="77777777" w:rsidR="00FD0530" w:rsidRDefault="00FD0530" w:rsidP="00581D47">
            <w:pPr>
              <w:pStyle w:val="TableParagraph"/>
              <w:ind w:left="675" w:right="147" w:hanging="505"/>
              <w:rPr>
                <w:rFonts w:ascii="Arial MT"/>
                <w:color w:val="006FC0"/>
                <w:sz w:val="20"/>
              </w:rPr>
            </w:pPr>
            <w:r>
              <w:rPr>
                <w:rFonts w:ascii="Arial MT"/>
                <w:color w:val="006FC0"/>
                <w:sz w:val="20"/>
              </w:rPr>
              <w:t>Senha criptografada para autentica</w:t>
            </w:r>
            <w:r>
              <w:rPr>
                <w:rFonts w:ascii="Arial MT"/>
                <w:color w:val="006FC0"/>
                <w:sz w:val="20"/>
              </w:rPr>
              <w:t>çã</w:t>
            </w:r>
            <w:r>
              <w:rPr>
                <w:rFonts w:ascii="Arial MT"/>
                <w:color w:val="006FC0"/>
                <w:sz w:val="20"/>
              </w:rPr>
              <w:t>o</w:t>
            </w:r>
          </w:p>
        </w:tc>
      </w:tr>
      <w:tr w:rsidR="00FD0530" w14:paraId="0EF6E562" w14:textId="77777777" w:rsidTr="00581D47">
        <w:trPr>
          <w:trHeight w:val="1150"/>
        </w:trPr>
        <w:tc>
          <w:tcPr>
            <w:tcW w:w="2065" w:type="dxa"/>
          </w:tcPr>
          <w:p w14:paraId="4C4A062F" w14:textId="77777777" w:rsidR="00FD0530" w:rsidRDefault="00FD0530" w:rsidP="00581D47">
            <w:pPr>
              <w:pStyle w:val="TableParagraph"/>
              <w:ind w:left="707" w:right="120" w:hanging="573"/>
              <w:rPr>
                <w:rFonts w:ascii="Arial MT"/>
                <w:color w:val="006FC0"/>
                <w:sz w:val="20"/>
              </w:rPr>
            </w:pPr>
            <w:r>
              <w:rPr>
                <w:rFonts w:ascii="Arial MT"/>
                <w:color w:val="006FC0"/>
                <w:sz w:val="20"/>
              </w:rPr>
              <w:t>DataRegistro</w:t>
            </w:r>
          </w:p>
        </w:tc>
        <w:tc>
          <w:tcPr>
            <w:tcW w:w="2901" w:type="dxa"/>
          </w:tcPr>
          <w:p w14:paraId="4EDC111D"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TIMESTAMP</w:t>
            </w:r>
          </w:p>
        </w:tc>
        <w:tc>
          <w:tcPr>
            <w:tcW w:w="1544" w:type="dxa"/>
          </w:tcPr>
          <w:p w14:paraId="6B896FC8"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N</w:t>
            </w:r>
          </w:p>
        </w:tc>
        <w:tc>
          <w:tcPr>
            <w:tcW w:w="2004" w:type="dxa"/>
          </w:tcPr>
          <w:p w14:paraId="12923B3A" w14:textId="77777777" w:rsidR="00FD0530" w:rsidRDefault="00FD0530" w:rsidP="00581D47">
            <w:pPr>
              <w:pStyle w:val="TableParagraph"/>
              <w:ind w:left="675" w:right="147" w:hanging="505"/>
              <w:rPr>
                <w:rFonts w:ascii="Arial MT"/>
                <w:color w:val="006FC0"/>
                <w:sz w:val="20"/>
              </w:rPr>
            </w:pPr>
            <w:r>
              <w:rPr>
                <w:rFonts w:ascii="Arial MT"/>
                <w:color w:val="006FC0"/>
                <w:sz w:val="20"/>
              </w:rPr>
              <w:t>Data e hora do Registro(autom</w:t>
            </w:r>
            <w:r>
              <w:rPr>
                <w:rFonts w:ascii="Arial MT"/>
                <w:color w:val="006FC0"/>
                <w:sz w:val="20"/>
              </w:rPr>
              <w:t>á</w:t>
            </w:r>
            <w:r>
              <w:rPr>
                <w:rFonts w:ascii="Arial MT"/>
                <w:color w:val="006FC0"/>
                <w:sz w:val="20"/>
              </w:rPr>
              <w:t>tico)</w:t>
            </w:r>
          </w:p>
        </w:tc>
      </w:tr>
      <w:tr w:rsidR="00FD0530" w14:paraId="1F72D16D" w14:textId="77777777" w:rsidTr="00581D47">
        <w:trPr>
          <w:trHeight w:val="1150"/>
        </w:trPr>
        <w:tc>
          <w:tcPr>
            <w:tcW w:w="2065" w:type="dxa"/>
          </w:tcPr>
          <w:p w14:paraId="30CA94C1" w14:textId="77777777" w:rsidR="00FD0530" w:rsidRDefault="00FD0530" w:rsidP="00581D47">
            <w:pPr>
              <w:pStyle w:val="TableParagraph"/>
              <w:ind w:left="707" w:right="120" w:hanging="573"/>
              <w:rPr>
                <w:rFonts w:ascii="Arial MT"/>
                <w:color w:val="006FC0"/>
                <w:sz w:val="20"/>
              </w:rPr>
            </w:pPr>
            <w:r>
              <w:rPr>
                <w:rFonts w:ascii="Arial MT"/>
                <w:color w:val="006FC0"/>
                <w:sz w:val="20"/>
              </w:rPr>
              <w:t>TokenRedefinicaoSenha</w:t>
            </w:r>
          </w:p>
        </w:tc>
        <w:tc>
          <w:tcPr>
            <w:tcW w:w="2901" w:type="dxa"/>
          </w:tcPr>
          <w:p w14:paraId="66B973C6"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739B4D97"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N</w:t>
            </w:r>
          </w:p>
        </w:tc>
        <w:tc>
          <w:tcPr>
            <w:tcW w:w="2004" w:type="dxa"/>
          </w:tcPr>
          <w:p w14:paraId="27FC91D1" w14:textId="77777777" w:rsidR="00FD0530" w:rsidRDefault="00FD0530" w:rsidP="00581D47">
            <w:pPr>
              <w:pStyle w:val="TableParagraph"/>
              <w:ind w:left="675" w:right="147" w:hanging="505"/>
              <w:rPr>
                <w:rFonts w:ascii="Arial MT"/>
                <w:color w:val="006FC0"/>
                <w:sz w:val="20"/>
              </w:rPr>
            </w:pPr>
            <w:r>
              <w:rPr>
                <w:rFonts w:ascii="Arial MT"/>
                <w:color w:val="006FC0"/>
                <w:sz w:val="20"/>
              </w:rPr>
              <w:t>Token para redefini</w:t>
            </w:r>
            <w:r>
              <w:rPr>
                <w:rFonts w:ascii="Arial MT"/>
                <w:color w:val="006FC0"/>
                <w:sz w:val="20"/>
              </w:rPr>
              <w:t>çã</w:t>
            </w:r>
            <w:r>
              <w:rPr>
                <w:rFonts w:ascii="Arial MT"/>
                <w:color w:val="006FC0"/>
                <w:sz w:val="20"/>
              </w:rPr>
              <w:t>o de senha</w:t>
            </w:r>
          </w:p>
        </w:tc>
      </w:tr>
      <w:tr w:rsidR="00FD0530" w14:paraId="2850E97B" w14:textId="77777777" w:rsidTr="00581D47">
        <w:trPr>
          <w:trHeight w:val="430"/>
        </w:trPr>
        <w:tc>
          <w:tcPr>
            <w:tcW w:w="8514" w:type="dxa"/>
            <w:gridSpan w:val="4"/>
          </w:tcPr>
          <w:p w14:paraId="12D8F58D" w14:textId="77777777" w:rsidR="00FD0530" w:rsidRDefault="00FD0530" w:rsidP="00581D47">
            <w:pPr>
              <w:pStyle w:val="TableParagraph"/>
              <w:spacing w:before="195" w:line="215" w:lineRule="exact"/>
              <w:ind w:left="3215" w:right="3203"/>
              <w:jc w:val="center"/>
              <w:rPr>
                <w:rFonts w:ascii="Arial"/>
                <w:b/>
                <w:sz w:val="20"/>
              </w:rPr>
            </w:pPr>
            <w:r>
              <w:rPr>
                <w:rFonts w:ascii="Arial"/>
                <w:b/>
                <w:sz w:val="20"/>
              </w:rPr>
              <w:t>RELACIONAMENTOS</w:t>
            </w:r>
          </w:p>
        </w:tc>
      </w:tr>
      <w:tr w:rsidR="00FD0530" w14:paraId="33F0F5A1" w14:textId="77777777" w:rsidTr="00581D47">
        <w:trPr>
          <w:trHeight w:val="430"/>
        </w:trPr>
        <w:tc>
          <w:tcPr>
            <w:tcW w:w="2065" w:type="dxa"/>
          </w:tcPr>
          <w:p w14:paraId="4319E38F" w14:textId="77777777" w:rsidR="00FD0530" w:rsidRDefault="00FD0530" w:rsidP="00581D47">
            <w:pPr>
              <w:pStyle w:val="TableParagraph"/>
              <w:spacing w:before="196" w:line="215" w:lineRule="exact"/>
              <w:ind w:left="674" w:right="656"/>
              <w:jc w:val="center"/>
              <w:rPr>
                <w:rFonts w:ascii="Arial"/>
                <w:b/>
                <w:sz w:val="20"/>
              </w:rPr>
            </w:pPr>
            <w:r>
              <w:rPr>
                <w:rFonts w:ascii="Arial"/>
                <w:b/>
                <w:sz w:val="20"/>
              </w:rPr>
              <w:t>Tabela</w:t>
            </w:r>
          </w:p>
        </w:tc>
        <w:tc>
          <w:tcPr>
            <w:tcW w:w="6449" w:type="dxa"/>
            <w:gridSpan w:val="3"/>
          </w:tcPr>
          <w:p w14:paraId="533BB08D" w14:textId="77777777" w:rsidR="00FD0530" w:rsidRDefault="00FD0530" w:rsidP="00581D47">
            <w:pPr>
              <w:pStyle w:val="TableParagraph"/>
              <w:spacing w:before="196" w:line="215" w:lineRule="exact"/>
              <w:ind w:left="2723" w:right="2718"/>
              <w:jc w:val="center"/>
              <w:rPr>
                <w:rFonts w:ascii="Arial" w:hAnsi="Arial"/>
                <w:b/>
                <w:sz w:val="20"/>
              </w:rPr>
            </w:pPr>
            <w:r>
              <w:rPr>
                <w:rFonts w:ascii="Arial" w:hAnsi="Arial"/>
                <w:b/>
                <w:sz w:val="20"/>
              </w:rPr>
              <w:t>Descrição</w:t>
            </w:r>
          </w:p>
        </w:tc>
      </w:tr>
      <w:tr w:rsidR="00FD0530" w14:paraId="072E45CB" w14:textId="77777777" w:rsidTr="00581D47">
        <w:trPr>
          <w:trHeight w:val="690"/>
        </w:trPr>
        <w:tc>
          <w:tcPr>
            <w:tcW w:w="2065" w:type="dxa"/>
          </w:tcPr>
          <w:p w14:paraId="3E0BE440" w14:textId="77777777" w:rsidR="00FD0530" w:rsidRDefault="00FD0530" w:rsidP="00581D47">
            <w:pPr>
              <w:pStyle w:val="TableParagraph"/>
              <w:spacing w:before="195" w:line="242" w:lineRule="auto"/>
              <w:ind w:left="110" w:right="144"/>
              <w:rPr>
                <w:rFonts w:ascii="Arial MT"/>
                <w:sz w:val="20"/>
              </w:rPr>
            </w:pPr>
            <w:r>
              <w:rPr>
                <w:rFonts w:ascii="Arial MT"/>
                <w:color w:val="006FC0"/>
                <w:sz w:val="20"/>
              </w:rPr>
              <w:t>Playlists:</w:t>
            </w:r>
            <w:r>
              <w:rPr>
                <w:rFonts w:ascii="Arial MT"/>
                <w:color w:val="006FC0"/>
                <w:spacing w:val="-7"/>
                <w:sz w:val="20"/>
              </w:rPr>
              <w:t xml:space="preserve"> </w:t>
            </w:r>
          </w:p>
        </w:tc>
        <w:tc>
          <w:tcPr>
            <w:tcW w:w="6449" w:type="dxa"/>
            <w:gridSpan w:val="3"/>
          </w:tcPr>
          <w:p w14:paraId="69403F05" w14:textId="77777777" w:rsidR="00FD0530" w:rsidRDefault="00FD0530" w:rsidP="00581D47">
            <w:pPr>
              <w:pStyle w:val="TableParagraph"/>
              <w:spacing w:before="6"/>
              <w:ind w:left="0"/>
              <w:rPr>
                <w:sz w:val="17"/>
              </w:rPr>
            </w:pPr>
          </w:p>
          <w:p w14:paraId="60BE7F80" w14:textId="77777777" w:rsidR="00FD0530" w:rsidRDefault="00FD0530" w:rsidP="00581D47">
            <w:pPr>
              <w:pStyle w:val="TableParagraph"/>
              <w:spacing w:line="228" w:lineRule="exact"/>
              <w:ind w:left="138" w:hanging="140"/>
              <w:rPr>
                <w:rFonts w:ascii="Arial MT" w:hAnsi="Arial MT"/>
                <w:sz w:val="20"/>
              </w:rPr>
            </w:pPr>
            <w:r>
              <w:rPr>
                <w:rFonts w:ascii="Arial MT" w:hAnsi="Arial MT"/>
                <w:color w:val="006FC0"/>
                <w:sz w:val="20"/>
              </w:rPr>
              <w:t xml:space="preserve">IDUsuarioCriador: chave estrangeira para ID da tabela </w:t>
            </w:r>
          </w:p>
        </w:tc>
      </w:tr>
    </w:tbl>
    <w:p w14:paraId="15382CA1" w14:textId="77777777" w:rsidR="00FD0530" w:rsidRDefault="00FD0530" w:rsidP="00FD0530">
      <w:pPr>
        <w:ind w:left="1576" w:right="1580"/>
        <w:jc w:val="center"/>
        <w:rPr>
          <w:rFonts w:ascii="Calibri"/>
          <w:color w:val="006FC0"/>
        </w:rPr>
      </w:pPr>
      <w:r>
        <w:rPr>
          <w:rFonts w:ascii="Calibri"/>
          <w:color w:val="006FC0"/>
        </w:rPr>
        <w:t>Fonte: Igor Eduardo , 2023.</w:t>
      </w:r>
    </w:p>
    <w:p w14:paraId="20CA4C7D" w14:textId="77777777" w:rsidR="00FD0530" w:rsidRDefault="00FD0530" w:rsidP="00FD0530">
      <w:pPr>
        <w:spacing w:before="157"/>
        <w:ind w:left="820" w:right="826"/>
        <w:jc w:val="center"/>
        <w:rPr>
          <w:rFonts w:ascii="Calibri"/>
        </w:rPr>
      </w:pPr>
      <w:r>
        <w:rPr>
          <w:rFonts w:ascii="Calibri"/>
          <w:color w:val="006FC0"/>
        </w:rPr>
        <w:t>Tabela</w:t>
      </w:r>
      <w:r>
        <w:rPr>
          <w:rFonts w:ascii="Calibri"/>
          <w:color w:val="006FC0"/>
          <w:spacing w:val="-5"/>
        </w:rPr>
        <w:t xml:space="preserve"> </w:t>
      </w:r>
      <w:r>
        <w:rPr>
          <w:rFonts w:ascii="Calibri"/>
          <w:color w:val="006FC0"/>
        </w:rPr>
        <w:t>2</w:t>
      </w:r>
      <w:r>
        <w:rPr>
          <w:rFonts w:ascii="Calibri"/>
          <w:color w:val="006FC0"/>
          <w:spacing w:val="-2"/>
        </w:rPr>
        <w:t xml:space="preserve"> </w:t>
      </w:r>
      <w:r>
        <w:rPr>
          <w:rFonts w:ascii="Calibri"/>
          <w:color w:val="006FC0"/>
        </w:rPr>
        <w:t>-</w:t>
      </w:r>
      <w:r>
        <w:rPr>
          <w:rFonts w:ascii="Calibri"/>
          <w:color w:val="006FC0"/>
          <w:spacing w:val="-2"/>
        </w:rPr>
        <w:t xml:space="preserve"> Playlists</w:t>
      </w:r>
    </w:p>
    <w:tbl>
      <w:tblPr>
        <w:tblStyle w:val="TableNormal1"/>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2901"/>
        <w:gridCol w:w="1544"/>
        <w:gridCol w:w="2004"/>
      </w:tblGrid>
      <w:tr w:rsidR="00FD0530" w14:paraId="15599481" w14:textId="77777777" w:rsidTr="00581D47">
        <w:trPr>
          <w:trHeight w:val="230"/>
        </w:trPr>
        <w:tc>
          <w:tcPr>
            <w:tcW w:w="2065" w:type="dxa"/>
          </w:tcPr>
          <w:p w14:paraId="0BE51C46" w14:textId="77777777" w:rsidR="00FD0530" w:rsidRDefault="00FD0530" w:rsidP="00581D47">
            <w:pPr>
              <w:pStyle w:val="TableParagraph"/>
              <w:spacing w:line="210" w:lineRule="exact"/>
              <w:ind w:left="674" w:right="662"/>
              <w:jc w:val="center"/>
              <w:rPr>
                <w:rFonts w:ascii="Arial"/>
                <w:b/>
                <w:sz w:val="20"/>
              </w:rPr>
            </w:pPr>
            <w:r>
              <w:rPr>
                <w:rFonts w:ascii="Arial"/>
                <w:b/>
                <w:sz w:val="20"/>
              </w:rPr>
              <w:t>Campo</w:t>
            </w:r>
          </w:p>
        </w:tc>
        <w:tc>
          <w:tcPr>
            <w:tcW w:w="2901" w:type="dxa"/>
          </w:tcPr>
          <w:p w14:paraId="6F7A5A21" w14:textId="77777777" w:rsidR="00FD0530" w:rsidRDefault="00FD0530" w:rsidP="00581D47">
            <w:pPr>
              <w:pStyle w:val="TableParagraph"/>
              <w:spacing w:line="210" w:lineRule="exact"/>
              <w:ind w:left="261" w:right="261"/>
              <w:jc w:val="center"/>
              <w:rPr>
                <w:rFonts w:ascii="Arial"/>
                <w:b/>
                <w:sz w:val="20"/>
              </w:rPr>
            </w:pPr>
            <w:r>
              <w:rPr>
                <w:rFonts w:ascii="Arial"/>
                <w:b/>
                <w:sz w:val="20"/>
              </w:rPr>
              <w:t>Tipo/Tamanho</w:t>
            </w:r>
          </w:p>
        </w:tc>
        <w:tc>
          <w:tcPr>
            <w:tcW w:w="1544" w:type="dxa"/>
          </w:tcPr>
          <w:p w14:paraId="43E0A6BD" w14:textId="77777777" w:rsidR="00FD0530" w:rsidRDefault="00FD0530" w:rsidP="00581D47">
            <w:pPr>
              <w:pStyle w:val="TableParagraph"/>
              <w:spacing w:line="210" w:lineRule="exact"/>
              <w:ind w:left="226"/>
              <w:rPr>
                <w:rFonts w:ascii="Arial" w:hAnsi="Arial"/>
                <w:b/>
                <w:sz w:val="20"/>
              </w:rPr>
            </w:pPr>
            <w:r>
              <w:rPr>
                <w:rFonts w:ascii="Arial" w:hAnsi="Arial"/>
                <w:b/>
                <w:sz w:val="20"/>
              </w:rPr>
              <w:t>Obrigatório</w:t>
            </w:r>
          </w:p>
        </w:tc>
        <w:tc>
          <w:tcPr>
            <w:tcW w:w="2004" w:type="dxa"/>
          </w:tcPr>
          <w:p w14:paraId="1C697927" w14:textId="77777777" w:rsidR="00FD0530" w:rsidRDefault="00FD0530" w:rsidP="00581D47">
            <w:pPr>
              <w:pStyle w:val="TableParagraph"/>
              <w:spacing w:line="210" w:lineRule="exact"/>
              <w:ind w:left="447"/>
              <w:rPr>
                <w:rFonts w:ascii="Arial" w:hAnsi="Arial"/>
                <w:b/>
                <w:sz w:val="20"/>
              </w:rPr>
            </w:pPr>
            <w:r>
              <w:rPr>
                <w:rFonts w:ascii="Arial" w:hAnsi="Arial"/>
                <w:b/>
                <w:sz w:val="20"/>
              </w:rPr>
              <w:t>Comentário</w:t>
            </w:r>
          </w:p>
        </w:tc>
      </w:tr>
      <w:tr w:rsidR="00FD0530" w14:paraId="22B27BF8" w14:textId="77777777" w:rsidTr="00581D47">
        <w:trPr>
          <w:trHeight w:val="1150"/>
        </w:trPr>
        <w:tc>
          <w:tcPr>
            <w:tcW w:w="2065" w:type="dxa"/>
          </w:tcPr>
          <w:p w14:paraId="28A2C958" w14:textId="77777777" w:rsidR="00FD0530" w:rsidRDefault="00FD0530" w:rsidP="00581D47">
            <w:pPr>
              <w:pStyle w:val="TableParagraph"/>
              <w:ind w:left="707" w:right="120" w:hanging="573"/>
              <w:rPr>
                <w:rFonts w:ascii="Arial MT"/>
                <w:sz w:val="20"/>
              </w:rPr>
            </w:pPr>
            <w:r>
              <w:rPr>
                <w:rFonts w:ascii="Arial MT"/>
                <w:color w:val="006FC0"/>
                <w:spacing w:val="-7"/>
                <w:sz w:val="20"/>
              </w:rPr>
              <w:t xml:space="preserve"> ID</w:t>
            </w:r>
          </w:p>
        </w:tc>
        <w:tc>
          <w:tcPr>
            <w:tcW w:w="2901" w:type="dxa"/>
          </w:tcPr>
          <w:p w14:paraId="0812FC74" w14:textId="77777777" w:rsidR="00FD0530" w:rsidRDefault="00FD0530" w:rsidP="00581D47">
            <w:pPr>
              <w:pStyle w:val="TableParagraph"/>
              <w:spacing w:line="229" w:lineRule="exact"/>
              <w:ind w:left="261" w:right="264"/>
              <w:jc w:val="center"/>
              <w:rPr>
                <w:rFonts w:ascii="Arial MT"/>
                <w:sz w:val="20"/>
              </w:rPr>
            </w:pPr>
            <w:r>
              <w:rPr>
                <w:rFonts w:ascii="Arial MT"/>
                <w:color w:val="006FC0"/>
                <w:sz w:val="20"/>
              </w:rPr>
              <w:t>INT</w:t>
            </w:r>
          </w:p>
        </w:tc>
        <w:tc>
          <w:tcPr>
            <w:tcW w:w="1544" w:type="dxa"/>
          </w:tcPr>
          <w:p w14:paraId="5B6BAC8E" w14:textId="77777777" w:rsidR="00FD0530" w:rsidRDefault="00FD0530" w:rsidP="00581D47">
            <w:pPr>
              <w:pStyle w:val="TableParagraph"/>
              <w:spacing w:line="211" w:lineRule="exact"/>
              <w:ind w:left="251" w:right="242"/>
              <w:jc w:val="center"/>
              <w:rPr>
                <w:rFonts w:ascii="Arial MT" w:hAnsi="Arial MT"/>
                <w:sz w:val="20"/>
              </w:rPr>
            </w:pPr>
            <w:r>
              <w:rPr>
                <w:rFonts w:ascii="Arial MT" w:hAnsi="Arial MT"/>
                <w:color w:val="006FC0"/>
                <w:sz w:val="20"/>
              </w:rPr>
              <w:t>S</w:t>
            </w:r>
          </w:p>
        </w:tc>
        <w:tc>
          <w:tcPr>
            <w:tcW w:w="2004" w:type="dxa"/>
          </w:tcPr>
          <w:p w14:paraId="4CC7A930" w14:textId="77777777" w:rsidR="00FD0530" w:rsidRDefault="00FD0530" w:rsidP="00581D47">
            <w:pPr>
              <w:pStyle w:val="TableParagraph"/>
              <w:ind w:left="675" w:right="147" w:hanging="505"/>
              <w:rPr>
                <w:rFonts w:ascii="Arial MT"/>
                <w:sz w:val="20"/>
              </w:rPr>
            </w:pPr>
            <w:r>
              <w:rPr>
                <w:rFonts w:ascii="Arial MT"/>
                <w:color w:val="006FC0"/>
                <w:sz w:val="20"/>
              </w:rPr>
              <w:t>Identificador da paylist</w:t>
            </w:r>
          </w:p>
        </w:tc>
      </w:tr>
      <w:tr w:rsidR="00FD0530" w14:paraId="7C94D023" w14:textId="77777777" w:rsidTr="00581D47">
        <w:trPr>
          <w:trHeight w:val="1150"/>
        </w:trPr>
        <w:tc>
          <w:tcPr>
            <w:tcW w:w="2065" w:type="dxa"/>
          </w:tcPr>
          <w:p w14:paraId="344A914A" w14:textId="77777777" w:rsidR="00FD0530" w:rsidRDefault="00FD0530" w:rsidP="00581D47">
            <w:pPr>
              <w:pStyle w:val="TableParagraph"/>
              <w:ind w:left="707" w:right="120" w:hanging="573"/>
              <w:rPr>
                <w:rFonts w:ascii="Arial MT"/>
                <w:color w:val="006FC0"/>
                <w:sz w:val="20"/>
              </w:rPr>
            </w:pPr>
            <w:r>
              <w:rPr>
                <w:rFonts w:ascii="Arial MT"/>
                <w:color w:val="006FC0"/>
                <w:sz w:val="20"/>
              </w:rPr>
              <w:t>TituloPlaylist</w:t>
            </w:r>
          </w:p>
        </w:tc>
        <w:tc>
          <w:tcPr>
            <w:tcW w:w="2901" w:type="dxa"/>
          </w:tcPr>
          <w:p w14:paraId="2BB4A691"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4C66C49E"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1D91C73A" w14:textId="77777777" w:rsidR="00FD0530" w:rsidRDefault="00FD0530" w:rsidP="00581D47">
            <w:pPr>
              <w:pStyle w:val="TableParagraph"/>
              <w:ind w:left="675" w:right="147" w:hanging="505"/>
              <w:rPr>
                <w:rFonts w:ascii="Arial MT"/>
                <w:color w:val="006FC0"/>
                <w:sz w:val="20"/>
              </w:rPr>
            </w:pPr>
            <w:r>
              <w:rPr>
                <w:rFonts w:ascii="Arial MT"/>
                <w:color w:val="006FC0"/>
                <w:sz w:val="20"/>
              </w:rPr>
              <w:t>T</w:t>
            </w:r>
            <w:r>
              <w:rPr>
                <w:rFonts w:ascii="Arial MT"/>
                <w:color w:val="006FC0"/>
                <w:sz w:val="20"/>
              </w:rPr>
              <w:t>í</w:t>
            </w:r>
            <w:r>
              <w:rPr>
                <w:rFonts w:ascii="Arial MT"/>
                <w:color w:val="006FC0"/>
                <w:sz w:val="20"/>
              </w:rPr>
              <w:t>tulo da playlist</w:t>
            </w:r>
          </w:p>
        </w:tc>
      </w:tr>
      <w:tr w:rsidR="00FD0530" w14:paraId="386BCB03" w14:textId="77777777" w:rsidTr="00581D47">
        <w:trPr>
          <w:trHeight w:val="1150"/>
        </w:trPr>
        <w:tc>
          <w:tcPr>
            <w:tcW w:w="2065" w:type="dxa"/>
          </w:tcPr>
          <w:p w14:paraId="7401C746" w14:textId="77777777" w:rsidR="00FD0530" w:rsidRDefault="00FD0530" w:rsidP="00581D47">
            <w:pPr>
              <w:pStyle w:val="TableParagraph"/>
              <w:ind w:left="707" w:right="120" w:hanging="573"/>
              <w:rPr>
                <w:rFonts w:ascii="Arial MT"/>
                <w:color w:val="006FC0"/>
                <w:sz w:val="20"/>
              </w:rPr>
            </w:pPr>
            <w:r>
              <w:rPr>
                <w:rFonts w:ascii="Arial MT"/>
                <w:color w:val="006FC0"/>
                <w:sz w:val="20"/>
              </w:rPr>
              <w:t>DescricaoPlaylist</w:t>
            </w:r>
          </w:p>
        </w:tc>
        <w:tc>
          <w:tcPr>
            <w:tcW w:w="2901" w:type="dxa"/>
          </w:tcPr>
          <w:p w14:paraId="0346AC50"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TEXT</w:t>
            </w:r>
          </w:p>
        </w:tc>
        <w:tc>
          <w:tcPr>
            <w:tcW w:w="1544" w:type="dxa"/>
          </w:tcPr>
          <w:p w14:paraId="494D317C"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N</w:t>
            </w:r>
          </w:p>
        </w:tc>
        <w:tc>
          <w:tcPr>
            <w:tcW w:w="2004" w:type="dxa"/>
          </w:tcPr>
          <w:p w14:paraId="31703346" w14:textId="77777777" w:rsidR="00FD0530" w:rsidRDefault="00FD0530" w:rsidP="00581D47">
            <w:pPr>
              <w:pStyle w:val="TableParagraph"/>
              <w:ind w:left="675" w:right="147" w:hanging="505"/>
              <w:rPr>
                <w:rFonts w:ascii="Arial MT"/>
                <w:color w:val="006FC0"/>
                <w:sz w:val="20"/>
              </w:rPr>
            </w:pPr>
            <w:r>
              <w:rPr>
                <w:rFonts w:ascii="Arial MT"/>
                <w:color w:val="006FC0"/>
                <w:sz w:val="20"/>
              </w:rPr>
              <w:t>Descri</w:t>
            </w:r>
            <w:r>
              <w:rPr>
                <w:rFonts w:ascii="Arial MT"/>
                <w:color w:val="006FC0"/>
                <w:sz w:val="20"/>
              </w:rPr>
              <w:t>çã</w:t>
            </w:r>
            <w:r>
              <w:rPr>
                <w:rFonts w:ascii="Arial MT"/>
                <w:color w:val="006FC0"/>
                <w:sz w:val="20"/>
              </w:rPr>
              <w:t>o da playlist</w:t>
            </w:r>
          </w:p>
        </w:tc>
      </w:tr>
      <w:tr w:rsidR="00FD0530" w14:paraId="39B03BEE" w14:textId="77777777" w:rsidTr="00581D47">
        <w:trPr>
          <w:trHeight w:val="1150"/>
        </w:trPr>
        <w:tc>
          <w:tcPr>
            <w:tcW w:w="2065" w:type="dxa"/>
          </w:tcPr>
          <w:p w14:paraId="1A580FFA" w14:textId="77777777" w:rsidR="00FD0530" w:rsidRDefault="00FD0530" w:rsidP="00581D47">
            <w:pPr>
              <w:pStyle w:val="TableParagraph"/>
              <w:ind w:left="707" w:right="120" w:hanging="573"/>
              <w:rPr>
                <w:rFonts w:ascii="Arial MT"/>
                <w:color w:val="006FC0"/>
                <w:sz w:val="20"/>
              </w:rPr>
            </w:pPr>
            <w:r>
              <w:rPr>
                <w:rFonts w:ascii="Arial MT"/>
                <w:color w:val="006FC0"/>
                <w:sz w:val="20"/>
              </w:rPr>
              <w:t>URLVideoYouTube</w:t>
            </w:r>
          </w:p>
        </w:tc>
        <w:tc>
          <w:tcPr>
            <w:tcW w:w="2901" w:type="dxa"/>
          </w:tcPr>
          <w:p w14:paraId="3F69B426"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5530F6D6"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527A5232" w14:textId="77777777" w:rsidR="00FD0530" w:rsidRDefault="00FD0530" w:rsidP="00581D47">
            <w:pPr>
              <w:pStyle w:val="TableParagraph"/>
              <w:ind w:left="675" w:right="147" w:hanging="505"/>
              <w:rPr>
                <w:rFonts w:ascii="Arial MT"/>
                <w:color w:val="006FC0"/>
                <w:sz w:val="20"/>
              </w:rPr>
            </w:pPr>
            <w:r>
              <w:rPr>
                <w:rFonts w:ascii="Arial MT"/>
                <w:color w:val="006FC0"/>
                <w:sz w:val="20"/>
              </w:rPr>
              <w:t>URL do v</w:t>
            </w:r>
            <w:r>
              <w:rPr>
                <w:rFonts w:ascii="Arial MT"/>
                <w:color w:val="006FC0"/>
                <w:sz w:val="20"/>
              </w:rPr>
              <w:t>í</w:t>
            </w:r>
            <w:r>
              <w:rPr>
                <w:rFonts w:ascii="Arial MT"/>
                <w:color w:val="006FC0"/>
                <w:sz w:val="20"/>
              </w:rPr>
              <w:t xml:space="preserve">deo do YouTUbe associado </w:t>
            </w:r>
            <w:r>
              <w:rPr>
                <w:rFonts w:ascii="Arial MT"/>
                <w:color w:val="006FC0"/>
                <w:sz w:val="20"/>
              </w:rPr>
              <w:t>à</w:t>
            </w:r>
            <w:r>
              <w:rPr>
                <w:rFonts w:ascii="Arial MT"/>
                <w:color w:val="006FC0"/>
                <w:sz w:val="20"/>
              </w:rPr>
              <w:t xml:space="preserve"> playlist</w:t>
            </w:r>
          </w:p>
        </w:tc>
      </w:tr>
      <w:tr w:rsidR="00FD0530" w14:paraId="3A37DFC9" w14:textId="77777777" w:rsidTr="00581D47">
        <w:trPr>
          <w:trHeight w:val="1150"/>
        </w:trPr>
        <w:tc>
          <w:tcPr>
            <w:tcW w:w="2065" w:type="dxa"/>
          </w:tcPr>
          <w:p w14:paraId="38F7E54A" w14:textId="77777777" w:rsidR="00FD0530" w:rsidRDefault="00FD0530" w:rsidP="00581D47">
            <w:pPr>
              <w:pStyle w:val="TableParagraph"/>
              <w:ind w:left="707" w:right="120" w:hanging="573"/>
              <w:rPr>
                <w:rFonts w:ascii="Arial MT"/>
                <w:color w:val="006FC0"/>
                <w:sz w:val="20"/>
              </w:rPr>
            </w:pPr>
            <w:r>
              <w:rPr>
                <w:rFonts w:ascii="Arial MT"/>
                <w:color w:val="006FC0"/>
                <w:sz w:val="20"/>
              </w:rPr>
              <w:t>Categoria</w:t>
            </w:r>
          </w:p>
        </w:tc>
        <w:tc>
          <w:tcPr>
            <w:tcW w:w="2901" w:type="dxa"/>
          </w:tcPr>
          <w:p w14:paraId="19241AD5"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192613C8"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64D18E2F" w14:textId="77777777" w:rsidR="00FD0530" w:rsidRDefault="00FD0530" w:rsidP="00581D47">
            <w:pPr>
              <w:pStyle w:val="TableParagraph"/>
              <w:ind w:left="675" w:right="147" w:hanging="505"/>
              <w:rPr>
                <w:rFonts w:ascii="Arial MT"/>
                <w:color w:val="006FC0"/>
                <w:sz w:val="20"/>
              </w:rPr>
            </w:pPr>
            <w:r>
              <w:rPr>
                <w:rFonts w:ascii="Arial MT"/>
                <w:color w:val="006FC0"/>
                <w:sz w:val="20"/>
              </w:rPr>
              <w:t>Categoria da playlist</w:t>
            </w:r>
          </w:p>
          <w:p w14:paraId="5648998F" w14:textId="77777777" w:rsidR="00FD0530" w:rsidRDefault="00FD0530" w:rsidP="00581D47">
            <w:pPr>
              <w:pStyle w:val="TableParagraph"/>
              <w:ind w:left="675" w:right="147" w:hanging="505"/>
              <w:rPr>
                <w:rFonts w:ascii="Arial MT"/>
                <w:color w:val="006FC0"/>
                <w:sz w:val="20"/>
              </w:rPr>
            </w:pPr>
          </w:p>
        </w:tc>
      </w:tr>
      <w:tr w:rsidR="00FD0530" w14:paraId="747E2844" w14:textId="77777777" w:rsidTr="00581D47">
        <w:trPr>
          <w:trHeight w:val="1150"/>
        </w:trPr>
        <w:tc>
          <w:tcPr>
            <w:tcW w:w="2065" w:type="dxa"/>
          </w:tcPr>
          <w:p w14:paraId="0C90FDE3" w14:textId="77777777" w:rsidR="00FD0530" w:rsidRDefault="00FD0530" w:rsidP="00581D47">
            <w:pPr>
              <w:pStyle w:val="TableParagraph"/>
              <w:ind w:left="707" w:right="120" w:hanging="573"/>
              <w:rPr>
                <w:rFonts w:ascii="Arial MT"/>
                <w:color w:val="006FC0"/>
                <w:sz w:val="20"/>
              </w:rPr>
            </w:pPr>
            <w:r>
              <w:rPr>
                <w:rFonts w:ascii="Arial MT"/>
                <w:color w:val="006FC0"/>
                <w:sz w:val="20"/>
              </w:rPr>
              <w:lastRenderedPageBreak/>
              <w:t>IDUsuarioCriador</w:t>
            </w:r>
          </w:p>
        </w:tc>
        <w:tc>
          <w:tcPr>
            <w:tcW w:w="2901" w:type="dxa"/>
          </w:tcPr>
          <w:p w14:paraId="3168951A" w14:textId="77777777" w:rsidR="00FD0530" w:rsidRDefault="00FD0530" w:rsidP="00581D47">
            <w:pPr>
              <w:pStyle w:val="TableParagraph"/>
              <w:spacing w:line="229" w:lineRule="exact"/>
              <w:ind w:left="261" w:right="264"/>
              <w:jc w:val="center"/>
              <w:rPr>
                <w:rFonts w:ascii="Arial MT"/>
                <w:color w:val="006FC0"/>
                <w:sz w:val="20"/>
              </w:rPr>
            </w:pPr>
            <w:r>
              <w:rPr>
                <w:rFonts w:ascii="Arial MT"/>
                <w:color w:val="006FC0"/>
                <w:sz w:val="20"/>
              </w:rPr>
              <w:t>INT</w:t>
            </w:r>
          </w:p>
        </w:tc>
        <w:tc>
          <w:tcPr>
            <w:tcW w:w="1544" w:type="dxa"/>
          </w:tcPr>
          <w:p w14:paraId="142CE3A9"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19267C60" w14:textId="77777777" w:rsidR="00FD0530" w:rsidRDefault="00FD0530" w:rsidP="00581D47">
            <w:pPr>
              <w:pStyle w:val="TableParagraph"/>
              <w:ind w:left="675" w:right="147" w:hanging="505"/>
              <w:rPr>
                <w:rFonts w:ascii="Arial MT"/>
                <w:color w:val="006FC0"/>
                <w:sz w:val="20"/>
              </w:rPr>
            </w:pPr>
            <w:r>
              <w:rPr>
                <w:rFonts w:ascii="Arial MT"/>
                <w:color w:val="006FC0"/>
                <w:sz w:val="20"/>
              </w:rPr>
              <w:t>ID do usu</w:t>
            </w:r>
            <w:r>
              <w:rPr>
                <w:rFonts w:ascii="Arial MT"/>
                <w:color w:val="006FC0"/>
                <w:sz w:val="20"/>
              </w:rPr>
              <w:t>á</w:t>
            </w:r>
            <w:r>
              <w:rPr>
                <w:rFonts w:ascii="Arial MT"/>
                <w:color w:val="006FC0"/>
                <w:sz w:val="20"/>
              </w:rPr>
              <w:t>rio criador da playlits</w:t>
            </w:r>
          </w:p>
        </w:tc>
      </w:tr>
      <w:tr w:rsidR="00FD0530" w14:paraId="571AA4F9" w14:textId="77777777" w:rsidTr="00581D47">
        <w:trPr>
          <w:trHeight w:val="430"/>
        </w:trPr>
        <w:tc>
          <w:tcPr>
            <w:tcW w:w="8514" w:type="dxa"/>
            <w:gridSpan w:val="4"/>
          </w:tcPr>
          <w:p w14:paraId="26DBBE27" w14:textId="77777777" w:rsidR="00FD0530" w:rsidRDefault="00FD0530" w:rsidP="00581D47">
            <w:pPr>
              <w:pStyle w:val="TableParagraph"/>
              <w:spacing w:before="195" w:line="215" w:lineRule="exact"/>
              <w:ind w:left="3215" w:right="3203"/>
              <w:jc w:val="center"/>
              <w:rPr>
                <w:rFonts w:ascii="Arial"/>
                <w:b/>
                <w:sz w:val="20"/>
              </w:rPr>
            </w:pPr>
            <w:r>
              <w:rPr>
                <w:rFonts w:ascii="Arial"/>
                <w:b/>
                <w:sz w:val="20"/>
              </w:rPr>
              <w:t>RELACIONAMENTOS</w:t>
            </w:r>
          </w:p>
        </w:tc>
      </w:tr>
      <w:tr w:rsidR="00FD0530" w14:paraId="6562D022" w14:textId="77777777" w:rsidTr="00581D47">
        <w:trPr>
          <w:trHeight w:val="430"/>
        </w:trPr>
        <w:tc>
          <w:tcPr>
            <w:tcW w:w="2065" w:type="dxa"/>
          </w:tcPr>
          <w:p w14:paraId="3437D740" w14:textId="77777777" w:rsidR="00FD0530" w:rsidRDefault="00FD0530" w:rsidP="00581D47">
            <w:pPr>
              <w:pStyle w:val="TableParagraph"/>
              <w:spacing w:before="196" w:line="215" w:lineRule="exact"/>
              <w:ind w:left="674" w:right="656"/>
              <w:jc w:val="center"/>
              <w:rPr>
                <w:rFonts w:ascii="Arial"/>
                <w:b/>
                <w:sz w:val="20"/>
              </w:rPr>
            </w:pPr>
            <w:r>
              <w:rPr>
                <w:rFonts w:ascii="Arial"/>
                <w:b/>
                <w:sz w:val="20"/>
              </w:rPr>
              <w:t>Tabela</w:t>
            </w:r>
          </w:p>
        </w:tc>
        <w:tc>
          <w:tcPr>
            <w:tcW w:w="6449" w:type="dxa"/>
            <w:gridSpan w:val="3"/>
          </w:tcPr>
          <w:p w14:paraId="5D497037" w14:textId="77777777" w:rsidR="00FD0530" w:rsidRDefault="00FD0530" w:rsidP="00581D47">
            <w:pPr>
              <w:pStyle w:val="TableParagraph"/>
              <w:spacing w:before="196" w:line="215" w:lineRule="exact"/>
              <w:ind w:left="2723" w:right="2718"/>
              <w:jc w:val="center"/>
              <w:rPr>
                <w:rFonts w:ascii="Arial" w:hAnsi="Arial"/>
                <w:b/>
                <w:sz w:val="20"/>
              </w:rPr>
            </w:pPr>
            <w:r>
              <w:rPr>
                <w:rFonts w:ascii="Arial" w:hAnsi="Arial"/>
                <w:b/>
                <w:sz w:val="20"/>
              </w:rPr>
              <w:t>Descrição</w:t>
            </w:r>
          </w:p>
        </w:tc>
      </w:tr>
      <w:tr w:rsidR="00FD0530" w14:paraId="175C511B" w14:textId="77777777" w:rsidTr="00581D47">
        <w:trPr>
          <w:trHeight w:val="690"/>
        </w:trPr>
        <w:tc>
          <w:tcPr>
            <w:tcW w:w="2065" w:type="dxa"/>
          </w:tcPr>
          <w:p w14:paraId="1AD7A69C" w14:textId="77777777" w:rsidR="00FD0530" w:rsidRDefault="00FD0530" w:rsidP="00581D47">
            <w:pPr>
              <w:pStyle w:val="TableParagraph"/>
              <w:spacing w:before="195" w:line="242" w:lineRule="auto"/>
              <w:ind w:left="110" w:right="144"/>
              <w:rPr>
                <w:rFonts w:ascii="Arial MT"/>
                <w:sz w:val="20"/>
              </w:rPr>
            </w:pPr>
            <w:r>
              <w:rPr>
                <w:rFonts w:ascii="Arial MT"/>
                <w:color w:val="006FC0"/>
                <w:sz w:val="20"/>
              </w:rPr>
              <w:t>Usuarios</w:t>
            </w:r>
            <w:r>
              <w:rPr>
                <w:rFonts w:ascii="Arial MT"/>
                <w:color w:val="006FC0"/>
                <w:spacing w:val="-7"/>
                <w:sz w:val="20"/>
              </w:rPr>
              <w:t xml:space="preserve"> </w:t>
            </w:r>
          </w:p>
        </w:tc>
        <w:tc>
          <w:tcPr>
            <w:tcW w:w="6449" w:type="dxa"/>
            <w:gridSpan w:val="3"/>
          </w:tcPr>
          <w:p w14:paraId="5E1F649E" w14:textId="77777777" w:rsidR="00FD0530" w:rsidRDefault="00FD0530" w:rsidP="00581D47">
            <w:pPr>
              <w:pStyle w:val="TableParagraph"/>
              <w:spacing w:before="6"/>
              <w:ind w:left="0"/>
              <w:rPr>
                <w:sz w:val="17"/>
              </w:rPr>
            </w:pPr>
          </w:p>
          <w:p w14:paraId="7563F935" w14:textId="77777777" w:rsidR="00FD0530" w:rsidRDefault="00FD0530" w:rsidP="00581D47">
            <w:pPr>
              <w:pStyle w:val="TableParagraph"/>
              <w:spacing w:line="228" w:lineRule="exact"/>
              <w:ind w:left="138" w:hanging="140"/>
              <w:rPr>
                <w:rFonts w:ascii="Arial MT" w:hAnsi="Arial MT"/>
                <w:sz w:val="20"/>
              </w:rPr>
            </w:pPr>
            <w:r>
              <w:rPr>
                <w:rFonts w:ascii="Arial MT" w:hAnsi="Arial MT"/>
                <w:color w:val="006FC0"/>
                <w:sz w:val="20"/>
              </w:rPr>
              <w:t xml:space="preserve">IDUsuarioCriador: chave estrangeira para ID da tabela </w:t>
            </w:r>
          </w:p>
        </w:tc>
      </w:tr>
    </w:tbl>
    <w:p w14:paraId="4BA02D2F" w14:textId="77777777" w:rsidR="00FD0530" w:rsidRDefault="00FD0530" w:rsidP="00FD0530">
      <w:pPr>
        <w:ind w:left="1576" w:right="1580"/>
        <w:jc w:val="center"/>
        <w:rPr>
          <w:rFonts w:ascii="Calibri"/>
          <w:color w:val="006FC0"/>
        </w:rPr>
      </w:pPr>
      <w:r>
        <w:rPr>
          <w:rFonts w:ascii="Calibri"/>
          <w:color w:val="006FC0"/>
        </w:rPr>
        <w:t>Fonte:</w:t>
      </w:r>
      <w:r w:rsidRPr="00E831F6">
        <w:rPr>
          <w:rFonts w:ascii="Calibri"/>
          <w:color w:val="006FC0"/>
        </w:rPr>
        <w:t xml:space="preserve"> </w:t>
      </w:r>
      <w:r>
        <w:rPr>
          <w:rFonts w:ascii="Calibri"/>
          <w:color w:val="006FC0"/>
        </w:rPr>
        <w:t xml:space="preserve">Igor Eduardo , 2023. </w:t>
      </w:r>
    </w:p>
    <w:p w14:paraId="07DD3947" w14:textId="77777777" w:rsidR="00FD0530" w:rsidRDefault="00FD0530" w:rsidP="00FD0530">
      <w:pPr>
        <w:spacing w:before="157"/>
        <w:ind w:left="820" w:right="826"/>
        <w:jc w:val="center"/>
        <w:rPr>
          <w:rFonts w:ascii="Calibri"/>
        </w:rPr>
      </w:pPr>
      <w:r>
        <w:rPr>
          <w:rFonts w:ascii="Calibri"/>
          <w:color w:val="006FC0"/>
        </w:rPr>
        <w:t>Tabela</w:t>
      </w:r>
      <w:r>
        <w:rPr>
          <w:rFonts w:ascii="Calibri"/>
          <w:color w:val="006FC0"/>
          <w:spacing w:val="-5"/>
        </w:rPr>
        <w:t xml:space="preserve"> </w:t>
      </w:r>
      <w:r>
        <w:rPr>
          <w:rFonts w:ascii="Calibri"/>
          <w:color w:val="006FC0"/>
        </w:rPr>
        <w:t>3</w:t>
      </w:r>
      <w:r>
        <w:rPr>
          <w:rFonts w:ascii="Calibri"/>
          <w:color w:val="006FC0"/>
          <w:spacing w:val="-2"/>
        </w:rPr>
        <w:t xml:space="preserve"> </w:t>
      </w:r>
      <w:r>
        <w:rPr>
          <w:rFonts w:ascii="Calibri"/>
          <w:color w:val="006FC0"/>
        </w:rPr>
        <w:t>-</w:t>
      </w:r>
      <w:r>
        <w:rPr>
          <w:rFonts w:ascii="Calibri"/>
          <w:color w:val="006FC0"/>
          <w:spacing w:val="-2"/>
        </w:rPr>
        <w:t xml:space="preserve"> Avaliacoes</w:t>
      </w:r>
    </w:p>
    <w:tbl>
      <w:tblPr>
        <w:tblStyle w:val="TableNormal1"/>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2901"/>
        <w:gridCol w:w="1544"/>
        <w:gridCol w:w="2004"/>
      </w:tblGrid>
      <w:tr w:rsidR="00FD0530" w14:paraId="586594B6" w14:textId="77777777" w:rsidTr="00581D47">
        <w:trPr>
          <w:trHeight w:val="230"/>
        </w:trPr>
        <w:tc>
          <w:tcPr>
            <w:tcW w:w="2065" w:type="dxa"/>
          </w:tcPr>
          <w:p w14:paraId="4CEB0B72" w14:textId="77777777" w:rsidR="00FD0530" w:rsidRDefault="00FD0530" w:rsidP="00581D47">
            <w:pPr>
              <w:pStyle w:val="TableParagraph"/>
              <w:spacing w:line="210" w:lineRule="exact"/>
              <w:ind w:left="674" w:right="662"/>
              <w:jc w:val="center"/>
              <w:rPr>
                <w:rFonts w:ascii="Arial"/>
                <w:b/>
                <w:sz w:val="20"/>
              </w:rPr>
            </w:pPr>
            <w:r>
              <w:rPr>
                <w:rFonts w:ascii="Arial"/>
                <w:b/>
                <w:sz w:val="20"/>
              </w:rPr>
              <w:t>Campo</w:t>
            </w:r>
          </w:p>
        </w:tc>
        <w:tc>
          <w:tcPr>
            <w:tcW w:w="2901" w:type="dxa"/>
          </w:tcPr>
          <w:p w14:paraId="7022E629" w14:textId="77777777" w:rsidR="00FD0530" w:rsidRDefault="00FD0530" w:rsidP="00581D47">
            <w:pPr>
              <w:pStyle w:val="TableParagraph"/>
              <w:spacing w:line="210" w:lineRule="exact"/>
              <w:ind w:left="261" w:right="261"/>
              <w:jc w:val="center"/>
              <w:rPr>
                <w:rFonts w:ascii="Arial"/>
                <w:b/>
                <w:sz w:val="20"/>
              </w:rPr>
            </w:pPr>
            <w:r>
              <w:rPr>
                <w:rFonts w:ascii="Arial"/>
                <w:b/>
                <w:sz w:val="20"/>
              </w:rPr>
              <w:t>Tipo/Tamanho</w:t>
            </w:r>
          </w:p>
        </w:tc>
        <w:tc>
          <w:tcPr>
            <w:tcW w:w="1544" w:type="dxa"/>
          </w:tcPr>
          <w:p w14:paraId="05E49342" w14:textId="77777777" w:rsidR="00FD0530" w:rsidRDefault="00FD0530" w:rsidP="00581D47">
            <w:pPr>
              <w:pStyle w:val="TableParagraph"/>
              <w:spacing w:line="210" w:lineRule="exact"/>
              <w:ind w:left="226"/>
              <w:rPr>
                <w:rFonts w:ascii="Arial" w:hAnsi="Arial"/>
                <w:b/>
                <w:sz w:val="20"/>
              </w:rPr>
            </w:pPr>
            <w:r>
              <w:rPr>
                <w:rFonts w:ascii="Arial" w:hAnsi="Arial"/>
                <w:b/>
                <w:sz w:val="20"/>
              </w:rPr>
              <w:t>Obrigatório</w:t>
            </w:r>
          </w:p>
        </w:tc>
        <w:tc>
          <w:tcPr>
            <w:tcW w:w="2004" w:type="dxa"/>
          </w:tcPr>
          <w:p w14:paraId="2CF1EEDE" w14:textId="77777777" w:rsidR="00FD0530" w:rsidRDefault="00FD0530" w:rsidP="00581D47">
            <w:pPr>
              <w:pStyle w:val="TableParagraph"/>
              <w:spacing w:line="210" w:lineRule="exact"/>
              <w:ind w:left="447"/>
              <w:rPr>
                <w:rFonts w:ascii="Arial" w:hAnsi="Arial"/>
                <w:b/>
                <w:sz w:val="20"/>
              </w:rPr>
            </w:pPr>
            <w:r>
              <w:rPr>
                <w:rFonts w:ascii="Arial" w:hAnsi="Arial"/>
                <w:b/>
                <w:sz w:val="20"/>
              </w:rPr>
              <w:t>Comentário</w:t>
            </w:r>
          </w:p>
        </w:tc>
      </w:tr>
      <w:tr w:rsidR="00FD0530" w14:paraId="4F9B0172" w14:textId="77777777" w:rsidTr="00581D47">
        <w:trPr>
          <w:trHeight w:val="1150"/>
        </w:trPr>
        <w:tc>
          <w:tcPr>
            <w:tcW w:w="2065" w:type="dxa"/>
          </w:tcPr>
          <w:p w14:paraId="4C06F0B2" w14:textId="77777777" w:rsidR="00FD0530" w:rsidRDefault="00FD0530" w:rsidP="00581D47">
            <w:pPr>
              <w:pStyle w:val="TableParagraph"/>
              <w:ind w:left="707" w:right="120" w:hanging="573"/>
              <w:rPr>
                <w:rFonts w:ascii="Arial MT"/>
                <w:sz w:val="20"/>
              </w:rPr>
            </w:pPr>
            <w:r>
              <w:rPr>
                <w:rFonts w:ascii="Arial MT"/>
                <w:color w:val="006FC0"/>
                <w:sz w:val="20"/>
              </w:rPr>
              <w:t>ID</w:t>
            </w:r>
            <w:r>
              <w:rPr>
                <w:rFonts w:ascii="Arial MT"/>
                <w:color w:val="006FC0"/>
                <w:spacing w:val="-7"/>
                <w:sz w:val="20"/>
              </w:rPr>
              <w:t xml:space="preserve"> </w:t>
            </w:r>
          </w:p>
        </w:tc>
        <w:tc>
          <w:tcPr>
            <w:tcW w:w="2901" w:type="dxa"/>
          </w:tcPr>
          <w:p w14:paraId="414CA9B1" w14:textId="77777777" w:rsidR="00FD0530" w:rsidRDefault="00FD0530" w:rsidP="00581D47">
            <w:pPr>
              <w:pStyle w:val="TableParagraph"/>
              <w:spacing w:line="229" w:lineRule="exact"/>
              <w:ind w:left="261" w:right="264"/>
              <w:jc w:val="center"/>
              <w:rPr>
                <w:rFonts w:ascii="Arial MT"/>
                <w:sz w:val="20"/>
              </w:rPr>
            </w:pPr>
            <w:r>
              <w:rPr>
                <w:rFonts w:ascii="Arial MT"/>
                <w:color w:val="006FC0"/>
                <w:sz w:val="20"/>
              </w:rPr>
              <w:t>INT</w:t>
            </w:r>
          </w:p>
        </w:tc>
        <w:tc>
          <w:tcPr>
            <w:tcW w:w="1544" w:type="dxa"/>
          </w:tcPr>
          <w:p w14:paraId="3516BAA7" w14:textId="77777777" w:rsidR="00FD0530" w:rsidRDefault="00FD0530" w:rsidP="00581D47">
            <w:pPr>
              <w:pStyle w:val="TableParagraph"/>
              <w:spacing w:line="211" w:lineRule="exact"/>
              <w:ind w:left="251" w:right="242"/>
              <w:jc w:val="center"/>
              <w:rPr>
                <w:rFonts w:ascii="Arial MT" w:hAnsi="Arial MT"/>
                <w:sz w:val="20"/>
              </w:rPr>
            </w:pPr>
            <w:r>
              <w:rPr>
                <w:rFonts w:ascii="Arial MT" w:hAnsi="Arial MT"/>
                <w:color w:val="006FC0"/>
                <w:sz w:val="20"/>
              </w:rPr>
              <w:t>S</w:t>
            </w:r>
          </w:p>
        </w:tc>
        <w:tc>
          <w:tcPr>
            <w:tcW w:w="2004" w:type="dxa"/>
          </w:tcPr>
          <w:p w14:paraId="440359DB" w14:textId="77777777" w:rsidR="00FD0530" w:rsidRDefault="00FD0530" w:rsidP="00581D47">
            <w:pPr>
              <w:pStyle w:val="TableParagraph"/>
              <w:ind w:left="675" w:right="147" w:hanging="505"/>
              <w:rPr>
                <w:rFonts w:ascii="Arial MT"/>
                <w:sz w:val="20"/>
              </w:rPr>
            </w:pPr>
            <w:r>
              <w:rPr>
                <w:rFonts w:ascii="Arial MT"/>
                <w:color w:val="006FC0"/>
                <w:sz w:val="20"/>
              </w:rPr>
              <w:t>Identificador da playlist</w:t>
            </w:r>
          </w:p>
        </w:tc>
      </w:tr>
      <w:tr w:rsidR="00A30F1E" w14:paraId="4FB9E5D2" w14:textId="77777777" w:rsidTr="00581D47">
        <w:trPr>
          <w:trHeight w:val="1150"/>
        </w:trPr>
        <w:tc>
          <w:tcPr>
            <w:tcW w:w="2065" w:type="dxa"/>
          </w:tcPr>
          <w:p w14:paraId="29DE8999" w14:textId="02285CD0" w:rsidR="00A30F1E" w:rsidRDefault="00A30F1E" w:rsidP="00581D47">
            <w:pPr>
              <w:pStyle w:val="TableParagraph"/>
              <w:ind w:left="707" w:right="120" w:hanging="573"/>
              <w:rPr>
                <w:rFonts w:ascii="Arial MT"/>
                <w:color w:val="006FC0"/>
                <w:sz w:val="20"/>
              </w:rPr>
            </w:pPr>
            <w:r>
              <w:rPr>
                <w:rFonts w:ascii="Arial MT"/>
                <w:color w:val="006FC0"/>
                <w:sz w:val="20"/>
              </w:rPr>
              <w:t>IDVideo</w:t>
            </w:r>
          </w:p>
        </w:tc>
        <w:tc>
          <w:tcPr>
            <w:tcW w:w="2901" w:type="dxa"/>
          </w:tcPr>
          <w:p w14:paraId="59517F28" w14:textId="55653EB2" w:rsidR="00A30F1E" w:rsidRDefault="00A30F1E" w:rsidP="00581D47">
            <w:pPr>
              <w:pStyle w:val="TableParagraph"/>
              <w:spacing w:line="229" w:lineRule="exact"/>
              <w:ind w:left="261" w:right="264"/>
              <w:jc w:val="center"/>
              <w:rPr>
                <w:rFonts w:ascii="Arial MT"/>
                <w:color w:val="006FC0"/>
                <w:sz w:val="20"/>
              </w:rPr>
            </w:pPr>
            <w:r>
              <w:rPr>
                <w:rFonts w:ascii="Arial MT"/>
                <w:color w:val="006FC0"/>
                <w:sz w:val="20"/>
              </w:rPr>
              <w:t>INT</w:t>
            </w:r>
          </w:p>
        </w:tc>
        <w:tc>
          <w:tcPr>
            <w:tcW w:w="1544" w:type="dxa"/>
          </w:tcPr>
          <w:p w14:paraId="268813CC" w14:textId="28230829" w:rsidR="00A30F1E" w:rsidRDefault="00A30F1E" w:rsidP="00581D47">
            <w:pPr>
              <w:pStyle w:val="TableParagraph"/>
              <w:spacing w:line="211" w:lineRule="exact"/>
              <w:ind w:left="251" w:right="242"/>
              <w:jc w:val="center"/>
              <w:rPr>
                <w:rFonts w:ascii="Arial MT" w:hAnsi="Arial MT"/>
                <w:color w:val="006FC0"/>
                <w:sz w:val="20"/>
              </w:rPr>
            </w:pPr>
            <w:r>
              <w:rPr>
                <w:rFonts w:ascii="Arial MT" w:hAnsi="Arial MT"/>
                <w:color w:val="006FC0"/>
                <w:sz w:val="20"/>
              </w:rPr>
              <w:t>S</w:t>
            </w:r>
          </w:p>
        </w:tc>
        <w:tc>
          <w:tcPr>
            <w:tcW w:w="2004" w:type="dxa"/>
          </w:tcPr>
          <w:p w14:paraId="4D6C5306" w14:textId="56ECBE2D" w:rsidR="00A30F1E" w:rsidRDefault="00A30F1E" w:rsidP="00581D47">
            <w:pPr>
              <w:pStyle w:val="TableParagraph"/>
              <w:ind w:left="675" w:right="147" w:hanging="505"/>
              <w:rPr>
                <w:rFonts w:ascii="Arial MT"/>
                <w:color w:val="006FC0"/>
                <w:sz w:val="20"/>
              </w:rPr>
            </w:pPr>
            <w:r>
              <w:rPr>
                <w:rFonts w:ascii="Arial MT"/>
                <w:color w:val="006FC0"/>
                <w:sz w:val="20"/>
              </w:rPr>
              <w:t>ID da playlist ou v</w:t>
            </w:r>
            <w:r>
              <w:rPr>
                <w:rFonts w:ascii="Arial MT"/>
                <w:color w:val="006FC0"/>
                <w:sz w:val="20"/>
              </w:rPr>
              <w:t>í</w:t>
            </w:r>
            <w:r>
              <w:rPr>
                <w:rFonts w:ascii="Arial MT"/>
                <w:color w:val="006FC0"/>
                <w:sz w:val="20"/>
              </w:rPr>
              <w:t>deos avalaiado</w:t>
            </w:r>
          </w:p>
        </w:tc>
      </w:tr>
      <w:tr w:rsidR="00FD0530" w14:paraId="0511E421" w14:textId="77777777" w:rsidTr="00581D47">
        <w:trPr>
          <w:trHeight w:val="1150"/>
        </w:trPr>
        <w:tc>
          <w:tcPr>
            <w:tcW w:w="2065" w:type="dxa"/>
          </w:tcPr>
          <w:p w14:paraId="089358EB" w14:textId="56E8533E" w:rsidR="00FD0530" w:rsidRDefault="00A30F1E" w:rsidP="00581D47">
            <w:pPr>
              <w:pStyle w:val="TableParagraph"/>
              <w:ind w:left="707" w:right="120" w:hanging="573"/>
              <w:rPr>
                <w:rFonts w:ascii="Arial MT"/>
                <w:color w:val="006FC0"/>
                <w:sz w:val="20"/>
              </w:rPr>
            </w:pPr>
            <w:r>
              <w:rPr>
                <w:rFonts w:ascii="Arial MT"/>
                <w:color w:val="006FC0"/>
                <w:sz w:val="20"/>
              </w:rPr>
              <w:t>IDUsuarioAvaliador</w:t>
            </w:r>
          </w:p>
        </w:tc>
        <w:tc>
          <w:tcPr>
            <w:tcW w:w="2901" w:type="dxa"/>
          </w:tcPr>
          <w:p w14:paraId="17C6F56F" w14:textId="25DE090C" w:rsidR="00FD0530" w:rsidRDefault="00A30F1E" w:rsidP="00581D47">
            <w:pPr>
              <w:pStyle w:val="TableParagraph"/>
              <w:spacing w:line="229" w:lineRule="exact"/>
              <w:ind w:left="261" w:right="264"/>
              <w:jc w:val="center"/>
              <w:rPr>
                <w:rFonts w:ascii="Arial MT"/>
                <w:color w:val="006FC0"/>
                <w:sz w:val="20"/>
              </w:rPr>
            </w:pPr>
            <w:r>
              <w:rPr>
                <w:rFonts w:ascii="Arial MT"/>
                <w:color w:val="006FC0"/>
                <w:sz w:val="20"/>
              </w:rPr>
              <w:t>INT</w:t>
            </w:r>
          </w:p>
        </w:tc>
        <w:tc>
          <w:tcPr>
            <w:tcW w:w="1544" w:type="dxa"/>
          </w:tcPr>
          <w:p w14:paraId="46C2506E" w14:textId="77777777" w:rsidR="00FD0530" w:rsidRDefault="00FD0530"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27947324" w14:textId="3366CAFA" w:rsidR="00FD0530" w:rsidRDefault="00A30F1E" w:rsidP="00581D47">
            <w:pPr>
              <w:pStyle w:val="TableParagraph"/>
              <w:ind w:left="675" w:right="147" w:hanging="505"/>
              <w:rPr>
                <w:rFonts w:ascii="Arial MT"/>
                <w:color w:val="006FC0"/>
                <w:sz w:val="20"/>
              </w:rPr>
            </w:pPr>
            <w:r>
              <w:rPr>
                <w:rFonts w:ascii="Arial MT"/>
                <w:color w:val="006FC0"/>
                <w:sz w:val="20"/>
              </w:rPr>
              <w:t>ID do usu</w:t>
            </w:r>
            <w:r>
              <w:rPr>
                <w:rFonts w:ascii="Arial MT"/>
                <w:color w:val="006FC0"/>
                <w:sz w:val="20"/>
              </w:rPr>
              <w:t>á</w:t>
            </w:r>
            <w:r>
              <w:rPr>
                <w:rFonts w:ascii="Arial MT"/>
                <w:color w:val="006FC0"/>
                <w:sz w:val="20"/>
              </w:rPr>
              <w:t>rio que fez a avalia</w:t>
            </w:r>
            <w:r>
              <w:rPr>
                <w:rFonts w:ascii="Arial MT"/>
                <w:color w:val="006FC0"/>
                <w:sz w:val="20"/>
              </w:rPr>
              <w:t>çã</w:t>
            </w:r>
            <w:r>
              <w:rPr>
                <w:rFonts w:ascii="Arial MT"/>
                <w:color w:val="006FC0"/>
                <w:sz w:val="20"/>
              </w:rPr>
              <w:t>o</w:t>
            </w:r>
          </w:p>
        </w:tc>
      </w:tr>
      <w:tr w:rsidR="00FD0530" w14:paraId="6FF624C1" w14:textId="77777777" w:rsidTr="00581D47">
        <w:trPr>
          <w:trHeight w:val="1150"/>
        </w:trPr>
        <w:tc>
          <w:tcPr>
            <w:tcW w:w="2065" w:type="dxa"/>
          </w:tcPr>
          <w:p w14:paraId="1A69745F" w14:textId="2CA2DAE8" w:rsidR="00FD0530" w:rsidRDefault="00A30F1E" w:rsidP="00581D47">
            <w:pPr>
              <w:pStyle w:val="TableParagraph"/>
              <w:ind w:left="707" w:right="120" w:hanging="573"/>
              <w:rPr>
                <w:rFonts w:ascii="Arial MT"/>
                <w:color w:val="006FC0"/>
                <w:sz w:val="20"/>
              </w:rPr>
            </w:pPr>
            <w:r>
              <w:rPr>
                <w:rFonts w:ascii="Arial MT"/>
                <w:color w:val="006FC0"/>
                <w:sz w:val="20"/>
              </w:rPr>
              <w:t>Classificacao</w:t>
            </w:r>
          </w:p>
        </w:tc>
        <w:tc>
          <w:tcPr>
            <w:tcW w:w="2901" w:type="dxa"/>
          </w:tcPr>
          <w:p w14:paraId="5AA224B2" w14:textId="38115E7E" w:rsidR="00FD0530" w:rsidRDefault="00A30F1E" w:rsidP="00581D47">
            <w:pPr>
              <w:pStyle w:val="TableParagraph"/>
              <w:spacing w:line="229" w:lineRule="exact"/>
              <w:ind w:left="261" w:right="264"/>
              <w:jc w:val="center"/>
              <w:rPr>
                <w:rFonts w:ascii="Arial MT"/>
                <w:color w:val="006FC0"/>
                <w:sz w:val="20"/>
              </w:rPr>
            </w:pPr>
            <w:r>
              <w:rPr>
                <w:rFonts w:ascii="Arial MT"/>
                <w:color w:val="006FC0"/>
                <w:sz w:val="20"/>
              </w:rPr>
              <w:t>INT</w:t>
            </w:r>
          </w:p>
        </w:tc>
        <w:tc>
          <w:tcPr>
            <w:tcW w:w="1544" w:type="dxa"/>
          </w:tcPr>
          <w:p w14:paraId="1966A5BF" w14:textId="259B7407" w:rsidR="00FD0530" w:rsidRDefault="00A30F1E"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11F14524" w14:textId="2E14578D" w:rsidR="00FD0530" w:rsidRDefault="00A30F1E" w:rsidP="00581D47">
            <w:pPr>
              <w:pStyle w:val="TableParagraph"/>
              <w:ind w:left="675" w:right="147" w:hanging="505"/>
              <w:rPr>
                <w:rFonts w:ascii="Arial MT"/>
                <w:color w:val="006FC0"/>
                <w:sz w:val="20"/>
              </w:rPr>
            </w:pPr>
            <w:r>
              <w:rPr>
                <w:rFonts w:ascii="Arial MT"/>
                <w:color w:val="006FC0"/>
                <w:sz w:val="20"/>
              </w:rPr>
              <w:t>Classifica</w:t>
            </w:r>
            <w:r>
              <w:rPr>
                <w:rFonts w:ascii="Arial MT"/>
                <w:color w:val="006FC0"/>
                <w:sz w:val="20"/>
              </w:rPr>
              <w:t>çã</w:t>
            </w:r>
            <w:r>
              <w:rPr>
                <w:rFonts w:ascii="Arial MT"/>
                <w:color w:val="006FC0"/>
                <w:sz w:val="20"/>
              </w:rPr>
              <w:t xml:space="preserve">o dada </w:t>
            </w:r>
            <w:r>
              <w:rPr>
                <w:rFonts w:ascii="Arial MT"/>
                <w:color w:val="006FC0"/>
                <w:sz w:val="20"/>
              </w:rPr>
              <w:t>à</w:t>
            </w:r>
            <w:r>
              <w:rPr>
                <w:rFonts w:ascii="Arial MT"/>
                <w:color w:val="006FC0"/>
                <w:sz w:val="20"/>
              </w:rPr>
              <w:t xml:space="preserve"> playlist</w:t>
            </w:r>
          </w:p>
        </w:tc>
      </w:tr>
      <w:tr w:rsidR="00FD0530" w14:paraId="04509BF0" w14:textId="77777777" w:rsidTr="00581D47">
        <w:trPr>
          <w:trHeight w:val="1150"/>
        </w:trPr>
        <w:tc>
          <w:tcPr>
            <w:tcW w:w="2065" w:type="dxa"/>
          </w:tcPr>
          <w:p w14:paraId="50ED0689" w14:textId="1503EC36" w:rsidR="00FD0530" w:rsidRDefault="00A30F1E" w:rsidP="00581D47">
            <w:pPr>
              <w:pStyle w:val="TableParagraph"/>
              <w:ind w:left="707" w:right="120" w:hanging="573"/>
              <w:rPr>
                <w:rFonts w:ascii="Arial MT"/>
                <w:color w:val="006FC0"/>
                <w:sz w:val="20"/>
              </w:rPr>
            </w:pPr>
            <w:r>
              <w:rPr>
                <w:rFonts w:ascii="Arial MT"/>
                <w:color w:val="006FC0"/>
                <w:sz w:val="20"/>
              </w:rPr>
              <w:t>Comentario</w:t>
            </w:r>
          </w:p>
        </w:tc>
        <w:tc>
          <w:tcPr>
            <w:tcW w:w="2901" w:type="dxa"/>
          </w:tcPr>
          <w:p w14:paraId="30208A84" w14:textId="3165B296" w:rsidR="00FD0530" w:rsidRDefault="00A30F1E" w:rsidP="00581D47">
            <w:pPr>
              <w:pStyle w:val="TableParagraph"/>
              <w:spacing w:line="229" w:lineRule="exact"/>
              <w:ind w:left="261" w:right="264"/>
              <w:jc w:val="center"/>
              <w:rPr>
                <w:rFonts w:ascii="Arial MT"/>
                <w:color w:val="006FC0"/>
                <w:sz w:val="20"/>
              </w:rPr>
            </w:pPr>
            <w:r>
              <w:rPr>
                <w:rFonts w:ascii="Arial MT"/>
                <w:color w:val="006FC0"/>
                <w:sz w:val="20"/>
              </w:rPr>
              <w:t>TEXT</w:t>
            </w:r>
          </w:p>
        </w:tc>
        <w:tc>
          <w:tcPr>
            <w:tcW w:w="1544" w:type="dxa"/>
          </w:tcPr>
          <w:p w14:paraId="6B6EAE23" w14:textId="4851C2AF" w:rsidR="00FD0530" w:rsidRDefault="00DF6086" w:rsidP="00581D47">
            <w:pPr>
              <w:pStyle w:val="TableParagraph"/>
              <w:ind w:left="110" w:right="107" w:firstLine="1"/>
              <w:jc w:val="center"/>
              <w:rPr>
                <w:rFonts w:ascii="Arial MT" w:hAnsi="Arial MT"/>
                <w:color w:val="006FC0"/>
                <w:sz w:val="20"/>
              </w:rPr>
            </w:pPr>
            <w:r>
              <w:rPr>
                <w:rFonts w:ascii="Arial MT" w:hAnsi="Arial MT"/>
                <w:color w:val="006FC0"/>
                <w:sz w:val="20"/>
              </w:rPr>
              <w:t>N</w:t>
            </w:r>
          </w:p>
        </w:tc>
        <w:tc>
          <w:tcPr>
            <w:tcW w:w="2004" w:type="dxa"/>
          </w:tcPr>
          <w:p w14:paraId="101B59CC" w14:textId="57D46951" w:rsidR="00DF6086" w:rsidRDefault="00DF6086" w:rsidP="00581D47">
            <w:pPr>
              <w:pStyle w:val="TableParagraph"/>
              <w:ind w:left="675" w:right="147" w:hanging="505"/>
              <w:rPr>
                <w:rFonts w:ascii="Arial MT"/>
                <w:color w:val="006FC0"/>
                <w:sz w:val="20"/>
              </w:rPr>
            </w:pPr>
            <w:r>
              <w:rPr>
                <w:rFonts w:ascii="Arial MT"/>
                <w:color w:val="006FC0"/>
                <w:sz w:val="20"/>
              </w:rPr>
              <w:t>Coment</w:t>
            </w:r>
            <w:r>
              <w:rPr>
                <w:rFonts w:ascii="Arial MT"/>
                <w:color w:val="006FC0"/>
                <w:sz w:val="20"/>
              </w:rPr>
              <w:t>á</w:t>
            </w:r>
            <w:r>
              <w:rPr>
                <w:rFonts w:ascii="Arial MT"/>
                <w:color w:val="006FC0"/>
                <w:sz w:val="20"/>
              </w:rPr>
              <w:t>rio sobre a avalia</w:t>
            </w:r>
            <w:r>
              <w:rPr>
                <w:rFonts w:ascii="Arial MT"/>
                <w:color w:val="006FC0"/>
                <w:sz w:val="20"/>
              </w:rPr>
              <w:t>çã</w:t>
            </w:r>
            <w:r>
              <w:rPr>
                <w:rFonts w:ascii="Arial MT"/>
                <w:color w:val="006FC0"/>
                <w:sz w:val="20"/>
              </w:rPr>
              <w:t>o</w:t>
            </w:r>
          </w:p>
        </w:tc>
      </w:tr>
      <w:tr w:rsidR="00FD0530" w14:paraId="4CA5EE30" w14:textId="77777777" w:rsidTr="00581D47">
        <w:trPr>
          <w:trHeight w:val="1150"/>
        </w:trPr>
        <w:tc>
          <w:tcPr>
            <w:tcW w:w="2065" w:type="dxa"/>
          </w:tcPr>
          <w:p w14:paraId="237AFBD7" w14:textId="0A884011" w:rsidR="00FD0530" w:rsidRDefault="00DF6086" w:rsidP="00581D47">
            <w:pPr>
              <w:pStyle w:val="TableParagraph"/>
              <w:ind w:left="707" w:right="120" w:hanging="573"/>
              <w:rPr>
                <w:rFonts w:ascii="Arial MT"/>
                <w:color w:val="006FC0"/>
                <w:sz w:val="20"/>
              </w:rPr>
            </w:pPr>
            <w:r>
              <w:rPr>
                <w:rFonts w:ascii="Arial MT"/>
                <w:color w:val="006FC0"/>
                <w:sz w:val="20"/>
              </w:rPr>
              <w:t>DataAvaliacao</w:t>
            </w:r>
          </w:p>
        </w:tc>
        <w:tc>
          <w:tcPr>
            <w:tcW w:w="2901" w:type="dxa"/>
          </w:tcPr>
          <w:p w14:paraId="401C1CAE" w14:textId="50DA031F" w:rsidR="00FD0530" w:rsidRDefault="00DF6086" w:rsidP="00581D47">
            <w:pPr>
              <w:pStyle w:val="TableParagraph"/>
              <w:spacing w:line="229" w:lineRule="exact"/>
              <w:ind w:left="261" w:right="264"/>
              <w:jc w:val="center"/>
              <w:rPr>
                <w:rFonts w:ascii="Arial MT"/>
                <w:color w:val="006FC0"/>
                <w:sz w:val="20"/>
              </w:rPr>
            </w:pPr>
            <w:r>
              <w:rPr>
                <w:rFonts w:ascii="Arial MT"/>
                <w:color w:val="006FC0"/>
                <w:sz w:val="20"/>
              </w:rPr>
              <w:t>TIMESTAMP</w:t>
            </w:r>
          </w:p>
        </w:tc>
        <w:tc>
          <w:tcPr>
            <w:tcW w:w="1544" w:type="dxa"/>
          </w:tcPr>
          <w:p w14:paraId="1185142F" w14:textId="34A680C2" w:rsidR="00FD0530" w:rsidRDefault="00DF6086" w:rsidP="00581D47">
            <w:pPr>
              <w:pStyle w:val="TableParagraph"/>
              <w:ind w:left="110" w:right="107" w:firstLine="1"/>
              <w:jc w:val="center"/>
              <w:rPr>
                <w:rFonts w:ascii="Arial MT" w:hAnsi="Arial MT"/>
                <w:color w:val="006FC0"/>
                <w:sz w:val="20"/>
              </w:rPr>
            </w:pPr>
            <w:r>
              <w:rPr>
                <w:rFonts w:ascii="Arial MT" w:hAnsi="Arial MT"/>
                <w:color w:val="006FC0"/>
                <w:sz w:val="20"/>
              </w:rPr>
              <w:t>N</w:t>
            </w:r>
          </w:p>
        </w:tc>
        <w:tc>
          <w:tcPr>
            <w:tcW w:w="2004" w:type="dxa"/>
          </w:tcPr>
          <w:p w14:paraId="396401CD" w14:textId="437E0B5E" w:rsidR="00FD0530" w:rsidRDefault="00DF6086" w:rsidP="00581D47">
            <w:pPr>
              <w:pStyle w:val="TableParagraph"/>
              <w:ind w:left="675" w:right="147" w:hanging="505"/>
              <w:rPr>
                <w:rFonts w:ascii="Arial MT"/>
                <w:color w:val="006FC0"/>
                <w:sz w:val="20"/>
              </w:rPr>
            </w:pPr>
            <w:r>
              <w:rPr>
                <w:rFonts w:ascii="Arial MT"/>
                <w:color w:val="006FC0"/>
                <w:sz w:val="20"/>
              </w:rPr>
              <w:t>Data e Hora da avalia</w:t>
            </w:r>
            <w:r>
              <w:rPr>
                <w:rFonts w:ascii="Arial MT"/>
                <w:color w:val="006FC0"/>
                <w:sz w:val="20"/>
              </w:rPr>
              <w:t>çã</w:t>
            </w:r>
            <w:r>
              <w:rPr>
                <w:rFonts w:ascii="Arial MT"/>
                <w:color w:val="006FC0"/>
                <w:sz w:val="20"/>
              </w:rPr>
              <w:t>o</w:t>
            </w:r>
          </w:p>
        </w:tc>
      </w:tr>
      <w:tr w:rsidR="00FD0530" w14:paraId="6A7B5D1F" w14:textId="77777777" w:rsidTr="00581D47">
        <w:trPr>
          <w:trHeight w:val="430"/>
        </w:trPr>
        <w:tc>
          <w:tcPr>
            <w:tcW w:w="8514" w:type="dxa"/>
            <w:gridSpan w:val="4"/>
          </w:tcPr>
          <w:p w14:paraId="58D124BD" w14:textId="77777777" w:rsidR="00FD0530" w:rsidRDefault="00FD0530" w:rsidP="00581D47">
            <w:pPr>
              <w:pStyle w:val="TableParagraph"/>
              <w:spacing w:before="195" w:line="215" w:lineRule="exact"/>
              <w:ind w:left="3215" w:right="3203"/>
              <w:jc w:val="center"/>
              <w:rPr>
                <w:rFonts w:ascii="Arial"/>
                <w:b/>
                <w:sz w:val="20"/>
              </w:rPr>
            </w:pPr>
            <w:r>
              <w:rPr>
                <w:rFonts w:ascii="Arial"/>
                <w:b/>
                <w:sz w:val="20"/>
              </w:rPr>
              <w:t>RELACIONAMENTOS</w:t>
            </w:r>
          </w:p>
        </w:tc>
      </w:tr>
      <w:tr w:rsidR="00FD0530" w14:paraId="4A592B8E" w14:textId="77777777" w:rsidTr="00581D47">
        <w:trPr>
          <w:trHeight w:val="430"/>
        </w:trPr>
        <w:tc>
          <w:tcPr>
            <w:tcW w:w="2065" w:type="dxa"/>
          </w:tcPr>
          <w:p w14:paraId="19B04EC6" w14:textId="77777777" w:rsidR="00FD0530" w:rsidRDefault="00FD0530" w:rsidP="00581D47">
            <w:pPr>
              <w:pStyle w:val="TableParagraph"/>
              <w:spacing w:before="196" w:line="215" w:lineRule="exact"/>
              <w:ind w:left="674" w:right="656"/>
              <w:jc w:val="center"/>
              <w:rPr>
                <w:rFonts w:ascii="Arial"/>
                <w:b/>
                <w:sz w:val="20"/>
              </w:rPr>
            </w:pPr>
            <w:r>
              <w:rPr>
                <w:rFonts w:ascii="Arial"/>
                <w:b/>
                <w:sz w:val="20"/>
              </w:rPr>
              <w:t>Tabela</w:t>
            </w:r>
          </w:p>
        </w:tc>
        <w:tc>
          <w:tcPr>
            <w:tcW w:w="6449" w:type="dxa"/>
            <w:gridSpan w:val="3"/>
          </w:tcPr>
          <w:p w14:paraId="1BCAB39C" w14:textId="77777777" w:rsidR="00FD0530" w:rsidRDefault="00FD0530" w:rsidP="00581D47">
            <w:pPr>
              <w:pStyle w:val="TableParagraph"/>
              <w:spacing w:before="196" w:line="215" w:lineRule="exact"/>
              <w:ind w:left="2723" w:right="2718"/>
              <w:jc w:val="center"/>
              <w:rPr>
                <w:rFonts w:ascii="Arial" w:hAnsi="Arial"/>
                <w:b/>
                <w:sz w:val="20"/>
              </w:rPr>
            </w:pPr>
            <w:r>
              <w:rPr>
                <w:rFonts w:ascii="Arial" w:hAnsi="Arial"/>
                <w:b/>
                <w:sz w:val="20"/>
              </w:rPr>
              <w:t>Descrição</w:t>
            </w:r>
          </w:p>
        </w:tc>
      </w:tr>
      <w:tr w:rsidR="00FD0530" w14:paraId="60580088" w14:textId="77777777" w:rsidTr="00581D47">
        <w:trPr>
          <w:trHeight w:val="690"/>
        </w:trPr>
        <w:tc>
          <w:tcPr>
            <w:tcW w:w="2065" w:type="dxa"/>
          </w:tcPr>
          <w:p w14:paraId="59E8D627" w14:textId="77777777" w:rsidR="00FD0530" w:rsidRDefault="00FD0530" w:rsidP="00581D47">
            <w:pPr>
              <w:pStyle w:val="TableParagraph"/>
              <w:spacing w:before="195" w:line="242" w:lineRule="auto"/>
              <w:ind w:left="110" w:right="144"/>
              <w:rPr>
                <w:rFonts w:ascii="Arial MT"/>
                <w:sz w:val="20"/>
              </w:rPr>
            </w:pPr>
            <w:r>
              <w:rPr>
                <w:rFonts w:ascii="Arial MT"/>
                <w:color w:val="006FC0"/>
                <w:sz w:val="20"/>
              </w:rPr>
              <w:t>Playlists</w:t>
            </w:r>
            <w:r>
              <w:rPr>
                <w:rFonts w:ascii="Arial MT"/>
                <w:color w:val="006FC0"/>
                <w:spacing w:val="-7"/>
                <w:sz w:val="20"/>
              </w:rPr>
              <w:t xml:space="preserve"> </w:t>
            </w:r>
          </w:p>
        </w:tc>
        <w:tc>
          <w:tcPr>
            <w:tcW w:w="6449" w:type="dxa"/>
            <w:gridSpan w:val="3"/>
          </w:tcPr>
          <w:p w14:paraId="546C81C4" w14:textId="77777777" w:rsidR="00FD0530" w:rsidRDefault="00FD0530" w:rsidP="00581D47">
            <w:pPr>
              <w:pStyle w:val="TableParagraph"/>
              <w:spacing w:before="6"/>
              <w:ind w:left="0"/>
              <w:rPr>
                <w:sz w:val="17"/>
              </w:rPr>
            </w:pPr>
          </w:p>
          <w:p w14:paraId="61BB0FBF" w14:textId="77777777" w:rsidR="00FD0530" w:rsidRDefault="00FD0530" w:rsidP="00581D47">
            <w:pPr>
              <w:pStyle w:val="TableParagraph"/>
              <w:spacing w:line="228" w:lineRule="exact"/>
              <w:ind w:left="138" w:hanging="140"/>
              <w:rPr>
                <w:rFonts w:ascii="Arial MT" w:hAnsi="Arial MT"/>
                <w:sz w:val="20"/>
              </w:rPr>
            </w:pPr>
            <w:r>
              <w:rPr>
                <w:rFonts w:ascii="Arial MT" w:hAnsi="Arial MT"/>
                <w:color w:val="006FC0"/>
                <w:sz w:val="20"/>
              </w:rPr>
              <w:t>IDVideo: chave estrangeira para ID da tabela</w:t>
            </w:r>
            <w:r>
              <w:rPr>
                <w:rFonts w:ascii="Arial MT" w:hAnsi="Arial MT"/>
                <w:color w:val="006FC0"/>
                <w:spacing w:val="7"/>
                <w:sz w:val="20"/>
              </w:rPr>
              <w:t xml:space="preserve"> </w:t>
            </w:r>
          </w:p>
        </w:tc>
      </w:tr>
      <w:tr w:rsidR="00FD0530" w14:paraId="40AB7D0D" w14:textId="77777777" w:rsidTr="00581D47">
        <w:trPr>
          <w:trHeight w:val="690"/>
        </w:trPr>
        <w:tc>
          <w:tcPr>
            <w:tcW w:w="2065" w:type="dxa"/>
          </w:tcPr>
          <w:p w14:paraId="2B193BB2" w14:textId="77777777" w:rsidR="00FD0530" w:rsidRDefault="00FD0530" w:rsidP="00581D47">
            <w:pPr>
              <w:pStyle w:val="TableParagraph"/>
              <w:spacing w:before="195" w:line="242" w:lineRule="auto"/>
              <w:ind w:left="110" w:right="144"/>
              <w:rPr>
                <w:rFonts w:ascii="Arial MT"/>
                <w:color w:val="006FC0"/>
                <w:sz w:val="20"/>
              </w:rPr>
            </w:pPr>
            <w:r>
              <w:rPr>
                <w:rFonts w:ascii="Arial MT"/>
                <w:color w:val="006FC0"/>
                <w:sz w:val="20"/>
              </w:rPr>
              <w:t>Usuarios</w:t>
            </w:r>
          </w:p>
        </w:tc>
        <w:tc>
          <w:tcPr>
            <w:tcW w:w="6449" w:type="dxa"/>
            <w:gridSpan w:val="3"/>
          </w:tcPr>
          <w:p w14:paraId="0213F0C9" w14:textId="77777777" w:rsidR="00FD0530" w:rsidRDefault="00FD0530" w:rsidP="00581D47">
            <w:pPr>
              <w:pStyle w:val="TableParagraph"/>
              <w:spacing w:before="6"/>
              <w:ind w:left="0"/>
              <w:rPr>
                <w:sz w:val="17"/>
              </w:rPr>
            </w:pPr>
          </w:p>
          <w:p w14:paraId="52090FAF" w14:textId="77777777" w:rsidR="00FD0530" w:rsidRDefault="00FD0530" w:rsidP="00581D47">
            <w:pPr>
              <w:pStyle w:val="TableParagraph"/>
              <w:spacing w:before="6"/>
              <w:ind w:left="0"/>
              <w:rPr>
                <w:sz w:val="17"/>
              </w:rPr>
            </w:pPr>
            <w:r>
              <w:rPr>
                <w:rFonts w:ascii="Arial MT" w:hAnsi="Arial MT"/>
                <w:color w:val="006FC0"/>
                <w:sz w:val="20"/>
              </w:rPr>
              <w:t xml:space="preserve">IDUsuarioAvaliador: chave estrangeira para ID da tabela </w:t>
            </w:r>
          </w:p>
        </w:tc>
      </w:tr>
    </w:tbl>
    <w:p w14:paraId="0DE9295A" w14:textId="77777777" w:rsidR="00FD0530" w:rsidRDefault="00FD0530" w:rsidP="00FD0530">
      <w:pPr>
        <w:ind w:left="1576" w:right="1580"/>
        <w:jc w:val="center"/>
        <w:rPr>
          <w:rFonts w:ascii="Calibri"/>
        </w:rPr>
      </w:pPr>
      <w:r>
        <w:rPr>
          <w:rFonts w:ascii="Calibri"/>
          <w:color w:val="006FC0"/>
        </w:rPr>
        <w:t>Fonte:</w:t>
      </w:r>
      <w:r w:rsidRPr="00E831F6">
        <w:rPr>
          <w:rFonts w:ascii="Calibri"/>
          <w:color w:val="006FC0"/>
        </w:rPr>
        <w:t xml:space="preserve"> </w:t>
      </w:r>
      <w:r>
        <w:rPr>
          <w:rFonts w:ascii="Calibri"/>
          <w:color w:val="006FC0"/>
        </w:rPr>
        <w:t xml:space="preserve">Igor Eduardo , 2023. </w:t>
      </w:r>
    </w:p>
    <w:p w14:paraId="28B10420" w14:textId="77777777" w:rsidR="00A30F1E" w:rsidRDefault="00A30F1E" w:rsidP="00A30F1E">
      <w:pPr>
        <w:spacing w:before="157"/>
        <w:ind w:left="820" w:right="826"/>
        <w:jc w:val="center"/>
        <w:rPr>
          <w:rFonts w:ascii="Calibri"/>
        </w:rPr>
      </w:pPr>
      <w:r>
        <w:rPr>
          <w:rFonts w:ascii="Calibri"/>
          <w:color w:val="006FC0"/>
        </w:rPr>
        <w:t>Tabela</w:t>
      </w:r>
      <w:r>
        <w:rPr>
          <w:rFonts w:ascii="Calibri"/>
          <w:color w:val="006FC0"/>
          <w:spacing w:val="-5"/>
        </w:rPr>
        <w:t xml:space="preserve"> </w:t>
      </w:r>
      <w:r>
        <w:rPr>
          <w:rFonts w:ascii="Calibri"/>
          <w:color w:val="006FC0"/>
        </w:rPr>
        <w:t>4</w:t>
      </w:r>
      <w:r>
        <w:rPr>
          <w:rFonts w:ascii="Calibri"/>
          <w:color w:val="006FC0"/>
          <w:spacing w:val="-2"/>
        </w:rPr>
        <w:t xml:space="preserve"> </w:t>
      </w:r>
      <w:r>
        <w:rPr>
          <w:rFonts w:ascii="Calibri"/>
          <w:color w:val="006FC0"/>
        </w:rPr>
        <w:t>–</w:t>
      </w:r>
      <w:r>
        <w:rPr>
          <w:rFonts w:ascii="Calibri"/>
          <w:color w:val="006FC0"/>
          <w:spacing w:val="-2"/>
        </w:rPr>
        <w:t xml:space="preserve"> Catalogos</w:t>
      </w:r>
    </w:p>
    <w:tbl>
      <w:tblPr>
        <w:tblStyle w:val="TableNormal1"/>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2901"/>
        <w:gridCol w:w="1544"/>
        <w:gridCol w:w="2004"/>
      </w:tblGrid>
      <w:tr w:rsidR="00A30F1E" w14:paraId="5B80E927" w14:textId="77777777" w:rsidTr="00581D47">
        <w:trPr>
          <w:trHeight w:val="230"/>
        </w:trPr>
        <w:tc>
          <w:tcPr>
            <w:tcW w:w="2065" w:type="dxa"/>
          </w:tcPr>
          <w:p w14:paraId="29F81100" w14:textId="77777777" w:rsidR="00A30F1E" w:rsidRDefault="00A30F1E" w:rsidP="00581D47">
            <w:pPr>
              <w:pStyle w:val="TableParagraph"/>
              <w:spacing w:line="210" w:lineRule="exact"/>
              <w:ind w:left="674" w:right="662"/>
              <w:jc w:val="center"/>
              <w:rPr>
                <w:rFonts w:ascii="Arial"/>
                <w:b/>
                <w:sz w:val="20"/>
              </w:rPr>
            </w:pPr>
            <w:r>
              <w:rPr>
                <w:rFonts w:ascii="Arial"/>
                <w:b/>
                <w:sz w:val="20"/>
              </w:rPr>
              <w:t>Campo</w:t>
            </w:r>
          </w:p>
        </w:tc>
        <w:tc>
          <w:tcPr>
            <w:tcW w:w="2901" w:type="dxa"/>
          </w:tcPr>
          <w:p w14:paraId="2CB0EA85" w14:textId="77777777" w:rsidR="00A30F1E" w:rsidRDefault="00A30F1E" w:rsidP="00581D47">
            <w:pPr>
              <w:pStyle w:val="TableParagraph"/>
              <w:spacing w:line="210" w:lineRule="exact"/>
              <w:ind w:left="261" w:right="261"/>
              <w:jc w:val="center"/>
              <w:rPr>
                <w:rFonts w:ascii="Arial"/>
                <w:b/>
                <w:sz w:val="20"/>
              </w:rPr>
            </w:pPr>
            <w:r>
              <w:rPr>
                <w:rFonts w:ascii="Arial"/>
                <w:b/>
                <w:sz w:val="20"/>
              </w:rPr>
              <w:t>Tipo/Tamanho</w:t>
            </w:r>
          </w:p>
        </w:tc>
        <w:tc>
          <w:tcPr>
            <w:tcW w:w="1544" w:type="dxa"/>
          </w:tcPr>
          <w:p w14:paraId="1A21A8AA" w14:textId="77777777" w:rsidR="00A30F1E" w:rsidRDefault="00A30F1E" w:rsidP="00581D47">
            <w:pPr>
              <w:pStyle w:val="TableParagraph"/>
              <w:spacing w:line="210" w:lineRule="exact"/>
              <w:ind w:left="226"/>
              <w:rPr>
                <w:rFonts w:ascii="Arial" w:hAnsi="Arial"/>
                <w:b/>
                <w:sz w:val="20"/>
              </w:rPr>
            </w:pPr>
            <w:r>
              <w:rPr>
                <w:rFonts w:ascii="Arial" w:hAnsi="Arial"/>
                <w:b/>
                <w:sz w:val="20"/>
              </w:rPr>
              <w:t>Obrigatório</w:t>
            </w:r>
          </w:p>
        </w:tc>
        <w:tc>
          <w:tcPr>
            <w:tcW w:w="2004" w:type="dxa"/>
          </w:tcPr>
          <w:p w14:paraId="18504C04" w14:textId="77777777" w:rsidR="00A30F1E" w:rsidRDefault="00A30F1E" w:rsidP="00581D47">
            <w:pPr>
              <w:pStyle w:val="TableParagraph"/>
              <w:spacing w:line="210" w:lineRule="exact"/>
              <w:ind w:left="447"/>
              <w:rPr>
                <w:rFonts w:ascii="Arial" w:hAnsi="Arial"/>
                <w:b/>
                <w:sz w:val="20"/>
              </w:rPr>
            </w:pPr>
            <w:r>
              <w:rPr>
                <w:rFonts w:ascii="Arial" w:hAnsi="Arial"/>
                <w:b/>
                <w:sz w:val="20"/>
              </w:rPr>
              <w:t>Comentário</w:t>
            </w:r>
          </w:p>
        </w:tc>
      </w:tr>
      <w:tr w:rsidR="00A30F1E" w14:paraId="57B92A0F" w14:textId="77777777" w:rsidTr="00581D47">
        <w:trPr>
          <w:trHeight w:val="1150"/>
        </w:trPr>
        <w:tc>
          <w:tcPr>
            <w:tcW w:w="2065" w:type="dxa"/>
          </w:tcPr>
          <w:p w14:paraId="7B7D63BE" w14:textId="77777777" w:rsidR="00A30F1E" w:rsidRDefault="00A30F1E" w:rsidP="00581D47">
            <w:pPr>
              <w:pStyle w:val="TableParagraph"/>
              <w:ind w:left="707" w:right="120" w:hanging="573"/>
              <w:rPr>
                <w:rFonts w:ascii="Arial MT"/>
                <w:sz w:val="20"/>
              </w:rPr>
            </w:pPr>
            <w:r>
              <w:rPr>
                <w:rFonts w:ascii="Arial MT"/>
                <w:color w:val="006FC0"/>
                <w:sz w:val="20"/>
              </w:rPr>
              <w:t>ID</w:t>
            </w:r>
            <w:r>
              <w:rPr>
                <w:rFonts w:ascii="Arial MT"/>
                <w:color w:val="006FC0"/>
                <w:spacing w:val="-7"/>
                <w:sz w:val="20"/>
              </w:rPr>
              <w:t xml:space="preserve"> </w:t>
            </w:r>
          </w:p>
        </w:tc>
        <w:tc>
          <w:tcPr>
            <w:tcW w:w="2901" w:type="dxa"/>
          </w:tcPr>
          <w:p w14:paraId="1468636A" w14:textId="77777777" w:rsidR="00A30F1E" w:rsidRDefault="00A30F1E" w:rsidP="00581D47">
            <w:pPr>
              <w:pStyle w:val="TableParagraph"/>
              <w:spacing w:line="229" w:lineRule="exact"/>
              <w:ind w:left="261" w:right="264"/>
              <w:jc w:val="center"/>
              <w:rPr>
                <w:rFonts w:ascii="Arial MT"/>
                <w:sz w:val="20"/>
              </w:rPr>
            </w:pPr>
            <w:r>
              <w:rPr>
                <w:rFonts w:ascii="Arial MT"/>
                <w:color w:val="006FC0"/>
                <w:sz w:val="20"/>
              </w:rPr>
              <w:t>INT</w:t>
            </w:r>
          </w:p>
        </w:tc>
        <w:tc>
          <w:tcPr>
            <w:tcW w:w="1544" w:type="dxa"/>
          </w:tcPr>
          <w:p w14:paraId="03BAA8DC" w14:textId="77777777" w:rsidR="00A30F1E" w:rsidRDefault="00A30F1E" w:rsidP="00581D47">
            <w:pPr>
              <w:pStyle w:val="TableParagraph"/>
              <w:spacing w:line="211" w:lineRule="exact"/>
              <w:ind w:left="251" w:right="242"/>
              <w:jc w:val="center"/>
              <w:rPr>
                <w:rFonts w:ascii="Arial MT" w:hAnsi="Arial MT"/>
                <w:sz w:val="20"/>
              </w:rPr>
            </w:pPr>
            <w:r>
              <w:rPr>
                <w:rFonts w:ascii="Arial MT" w:hAnsi="Arial MT"/>
                <w:color w:val="006FC0"/>
                <w:sz w:val="20"/>
              </w:rPr>
              <w:t>S</w:t>
            </w:r>
          </w:p>
        </w:tc>
        <w:tc>
          <w:tcPr>
            <w:tcW w:w="2004" w:type="dxa"/>
          </w:tcPr>
          <w:p w14:paraId="2AECC11C" w14:textId="77777777" w:rsidR="00A30F1E" w:rsidRDefault="00A30F1E" w:rsidP="00581D47">
            <w:pPr>
              <w:pStyle w:val="TableParagraph"/>
              <w:ind w:left="675" w:right="147" w:hanging="505"/>
              <w:rPr>
                <w:rFonts w:ascii="Arial MT"/>
                <w:sz w:val="20"/>
              </w:rPr>
            </w:pPr>
            <w:r>
              <w:rPr>
                <w:rFonts w:ascii="Arial MT"/>
                <w:color w:val="006FC0"/>
                <w:sz w:val="20"/>
              </w:rPr>
              <w:t>Identificar do cat</w:t>
            </w:r>
            <w:r>
              <w:rPr>
                <w:rFonts w:ascii="Arial MT"/>
                <w:color w:val="006FC0"/>
                <w:sz w:val="20"/>
              </w:rPr>
              <w:t>á</w:t>
            </w:r>
            <w:r>
              <w:rPr>
                <w:rFonts w:ascii="Arial MT"/>
                <w:color w:val="006FC0"/>
                <w:sz w:val="20"/>
              </w:rPr>
              <w:t>logo</w:t>
            </w:r>
          </w:p>
        </w:tc>
      </w:tr>
      <w:tr w:rsidR="00A30F1E" w14:paraId="14CD335E" w14:textId="77777777" w:rsidTr="00581D47">
        <w:trPr>
          <w:trHeight w:val="1150"/>
        </w:trPr>
        <w:tc>
          <w:tcPr>
            <w:tcW w:w="2065" w:type="dxa"/>
          </w:tcPr>
          <w:p w14:paraId="758F67F3" w14:textId="77777777" w:rsidR="00A30F1E" w:rsidRDefault="00A30F1E" w:rsidP="00581D47">
            <w:pPr>
              <w:pStyle w:val="TableParagraph"/>
              <w:ind w:left="707" w:right="120" w:hanging="573"/>
              <w:rPr>
                <w:rFonts w:ascii="Arial MT"/>
                <w:color w:val="006FC0"/>
                <w:sz w:val="20"/>
              </w:rPr>
            </w:pPr>
            <w:r>
              <w:rPr>
                <w:rFonts w:ascii="Arial MT"/>
                <w:color w:val="006FC0"/>
                <w:sz w:val="20"/>
              </w:rPr>
              <w:lastRenderedPageBreak/>
              <w:t>NomeCatalogo</w:t>
            </w:r>
          </w:p>
        </w:tc>
        <w:tc>
          <w:tcPr>
            <w:tcW w:w="2901" w:type="dxa"/>
          </w:tcPr>
          <w:p w14:paraId="1993C1B4" w14:textId="77777777" w:rsidR="00A30F1E" w:rsidRDefault="00A30F1E" w:rsidP="00581D47">
            <w:pPr>
              <w:pStyle w:val="TableParagraph"/>
              <w:spacing w:line="229" w:lineRule="exact"/>
              <w:ind w:left="261" w:right="264"/>
              <w:jc w:val="center"/>
              <w:rPr>
                <w:rFonts w:ascii="Arial MT"/>
                <w:color w:val="006FC0"/>
                <w:sz w:val="20"/>
              </w:rPr>
            </w:pPr>
            <w:r>
              <w:rPr>
                <w:rFonts w:ascii="Arial MT"/>
                <w:color w:val="006FC0"/>
                <w:sz w:val="20"/>
              </w:rPr>
              <w:t>VARCHAR(255)</w:t>
            </w:r>
          </w:p>
        </w:tc>
        <w:tc>
          <w:tcPr>
            <w:tcW w:w="1544" w:type="dxa"/>
          </w:tcPr>
          <w:p w14:paraId="547AC392" w14:textId="77777777" w:rsidR="00A30F1E" w:rsidRDefault="00A30F1E" w:rsidP="00581D47">
            <w:pPr>
              <w:pStyle w:val="TableParagraph"/>
              <w:spacing w:line="211" w:lineRule="exact"/>
              <w:ind w:left="251" w:right="242"/>
              <w:jc w:val="center"/>
              <w:rPr>
                <w:rFonts w:ascii="Arial MT" w:hAnsi="Arial MT"/>
                <w:color w:val="006FC0"/>
                <w:sz w:val="20"/>
              </w:rPr>
            </w:pPr>
            <w:r>
              <w:rPr>
                <w:rFonts w:ascii="Arial MT" w:hAnsi="Arial MT"/>
                <w:color w:val="006FC0"/>
                <w:sz w:val="20"/>
              </w:rPr>
              <w:t>S</w:t>
            </w:r>
          </w:p>
        </w:tc>
        <w:tc>
          <w:tcPr>
            <w:tcW w:w="2004" w:type="dxa"/>
          </w:tcPr>
          <w:p w14:paraId="04ADA630" w14:textId="77777777" w:rsidR="00A30F1E" w:rsidRDefault="00A30F1E" w:rsidP="00581D47">
            <w:pPr>
              <w:pStyle w:val="TableParagraph"/>
              <w:ind w:left="675" w:right="147" w:hanging="505"/>
              <w:rPr>
                <w:rFonts w:ascii="Arial MT"/>
                <w:color w:val="006FC0"/>
                <w:sz w:val="20"/>
              </w:rPr>
            </w:pPr>
            <w:r>
              <w:rPr>
                <w:rFonts w:ascii="Arial MT"/>
                <w:color w:val="006FC0"/>
                <w:sz w:val="20"/>
              </w:rPr>
              <w:t>Nome ou titulo do cat</w:t>
            </w:r>
            <w:r>
              <w:rPr>
                <w:rFonts w:ascii="Arial MT"/>
                <w:color w:val="006FC0"/>
                <w:sz w:val="20"/>
              </w:rPr>
              <w:t>á</w:t>
            </w:r>
            <w:r>
              <w:rPr>
                <w:rFonts w:ascii="Arial MT"/>
                <w:color w:val="006FC0"/>
                <w:sz w:val="20"/>
              </w:rPr>
              <w:t>logo</w:t>
            </w:r>
          </w:p>
        </w:tc>
      </w:tr>
    </w:tbl>
    <w:p w14:paraId="1F384BE8" w14:textId="77777777" w:rsidR="00A30F1E" w:rsidRDefault="00A30F1E" w:rsidP="00A30F1E">
      <w:pPr>
        <w:jc w:val="center"/>
        <w:rPr>
          <w:rFonts w:ascii="Calibri"/>
          <w:color w:val="006FC0"/>
        </w:rPr>
      </w:pPr>
      <w:r>
        <w:rPr>
          <w:rFonts w:ascii="Calibri"/>
          <w:color w:val="006FC0"/>
        </w:rPr>
        <w:t>Fonte:</w:t>
      </w:r>
      <w:r w:rsidRPr="00E831F6">
        <w:rPr>
          <w:rFonts w:ascii="Calibri"/>
          <w:color w:val="006FC0"/>
        </w:rPr>
        <w:t xml:space="preserve"> </w:t>
      </w:r>
      <w:r>
        <w:rPr>
          <w:rFonts w:ascii="Calibri"/>
          <w:color w:val="006FC0"/>
        </w:rPr>
        <w:t xml:space="preserve">Igor Eduardo , 2023. </w:t>
      </w:r>
    </w:p>
    <w:p w14:paraId="3603C0A4" w14:textId="77777777" w:rsidR="00DF6086" w:rsidRDefault="00DF6086" w:rsidP="00A30F1E">
      <w:pPr>
        <w:jc w:val="center"/>
        <w:rPr>
          <w:rFonts w:ascii="Calibri"/>
          <w:color w:val="006FC0"/>
        </w:rPr>
      </w:pPr>
    </w:p>
    <w:p w14:paraId="7319991A" w14:textId="77777777" w:rsidR="00DF6086" w:rsidRDefault="00DF6086" w:rsidP="00A30F1E">
      <w:pPr>
        <w:jc w:val="center"/>
        <w:rPr>
          <w:rFonts w:ascii="Calibri"/>
          <w:color w:val="006FC0"/>
        </w:rPr>
      </w:pPr>
    </w:p>
    <w:p w14:paraId="5C133E1F" w14:textId="77777777" w:rsidR="00DF6086" w:rsidRDefault="00DF6086" w:rsidP="00A30F1E">
      <w:pPr>
        <w:jc w:val="center"/>
        <w:rPr>
          <w:rFonts w:ascii="Calibri"/>
          <w:color w:val="006FC0"/>
        </w:rPr>
      </w:pPr>
    </w:p>
    <w:p w14:paraId="3ED01327" w14:textId="77777777" w:rsidR="00A30F1E" w:rsidRDefault="00A30F1E" w:rsidP="00A30F1E">
      <w:pPr>
        <w:spacing w:before="157"/>
        <w:ind w:left="820" w:right="826"/>
        <w:jc w:val="center"/>
        <w:rPr>
          <w:rFonts w:ascii="Calibri"/>
        </w:rPr>
      </w:pPr>
      <w:r>
        <w:rPr>
          <w:rFonts w:ascii="Calibri"/>
          <w:color w:val="006FC0"/>
        </w:rPr>
        <w:t>Tabela</w:t>
      </w:r>
      <w:r>
        <w:rPr>
          <w:rFonts w:ascii="Calibri"/>
          <w:color w:val="006FC0"/>
          <w:spacing w:val="-5"/>
        </w:rPr>
        <w:t xml:space="preserve"> </w:t>
      </w:r>
      <w:r>
        <w:rPr>
          <w:rFonts w:ascii="Calibri"/>
          <w:color w:val="006FC0"/>
        </w:rPr>
        <w:t>5</w:t>
      </w:r>
      <w:r>
        <w:rPr>
          <w:rFonts w:ascii="Calibri"/>
          <w:color w:val="006FC0"/>
          <w:spacing w:val="-2"/>
        </w:rPr>
        <w:t xml:space="preserve"> </w:t>
      </w:r>
      <w:r>
        <w:rPr>
          <w:rFonts w:ascii="Calibri"/>
          <w:color w:val="006FC0"/>
        </w:rPr>
        <w:t>–</w:t>
      </w:r>
      <w:r>
        <w:rPr>
          <w:rFonts w:ascii="Calibri"/>
          <w:color w:val="006FC0"/>
          <w:spacing w:val="-2"/>
        </w:rPr>
        <w:t xml:space="preserve"> Playlists_catalogos</w:t>
      </w:r>
    </w:p>
    <w:tbl>
      <w:tblPr>
        <w:tblStyle w:val="TableNormal1"/>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2901"/>
        <w:gridCol w:w="1544"/>
        <w:gridCol w:w="2004"/>
      </w:tblGrid>
      <w:tr w:rsidR="00A30F1E" w14:paraId="3D437DBA" w14:textId="77777777" w:rsidTr="00581D47">
        <w:trPr>
          <w:trHeight w:val="230"/>
        </w:trPr>
        <w:tc>
          <w:tcPr>
            <w:tcW w:w="2065" w:type="dxa"/>
          </w:tcPr>
          <w:p w14:paraId="4F7BA3A5" w14:textId="77777777" w:rsidR="00A30F1E" w:rsidRDefault="00A30F1E" w:rsidP="00581D47">
            <w:pPr>
              <w:pStyle w:val="TableParagraph"/>
              <w:spacing w:line="210" w:lineRule="exact"/>
              <w:ind w:left="674" w:right="662"/>
              <w:jc w:val="center"/>
              <w:rPr>
                <w:rFonts w:ascii="Arial"/>
                <w:b/>
                <w:sz w:val="20"/>
              </w:rPr>
            </w:pPr>
            <w:r>
              <w:rPr>
                <w:rFonts w:ascii="Arial"/>
                <w:b/>
                <w:sz w:val="20"/>
              </w:rPr>
              <w:t>Campo</w:t>
            </w:r>
          </w:p>
        </w:tc>
        <w:tc>
          <w:tcPr>
            <w:tcW w:w="2901" w:type="dxa"/>
          </w:tcPr>
          <w:p w14:paraId="5541E108" w14:textId="77777777" w:rsidR="00A30F1E" w:rsidRDefault="00A30F1E" w:rsidP="00581D47">
            <w:pPr>
              <w:pStyle w:val="TableParagraph"/>
              <w:spacing w:line="210" w:lineRule="exact"/>
              <w:ind w:left="261" w:right="261"/>
              <w:jc w:val="center"/>
              <w:rPr>
                <w:rFonts w:ascii="Arial"/>
                <w:b/>
                <w:sz w:val="20"/>
              </w:rPr>
            </w:pPr>
            <w:r>
              <w:rPr>
                <w:rFonts w:ascii="Arial"/>
                <w:b/>
                <w:sz w:val="20"/>
              </w:rPr>
              <w:t>Tipo/Tamanho</w:t>
            </w:r>
          </w:p>
        </w:tc>
        <w:tc>
          <w:tcPr>
            <w:tcW w:w="1544" w:type="dxa"/>
          </w:tcPr>
          <w:p w14:paraId="5B62E5EB" w14:textId="77777777" w:rsidR="00A30F1E" w:rsidRDefault="00A30F1E" w:rsidP="00581D47">
            <w:pPr>
              <w:pStyle w:val="TableParagraph"/>
              <w:spacing w:line="210" w:lineRule="exact"/>
              <w:ind w:left="226"/>
              <w:rPr>
                <w:rFonts w:ascii="Arial" w:hAnsi="Arial"/>
                <w:b/>
                <w:sz w:val="20"/>
              </w:rPr>
            </w:pPr>
            <w:r>
              <w:rPr>
                <w:rFonts w:ascii="Arial" w:hAnsi="Arial"/>
                <w:b/>
                <w:sz w:val="20"/>
              </w:rPr>
              <w:t>Obrigatório</w:t>
            </w:r>
          </w:p>
        </w:tc>
        <w:tc>
          <w:tcPr>
            <w:tcW w:w="2004" w:type="dxa"/>
          </w:tcPr>
          <w:p w14:paraId="7C1B456E" w14:textId="77777777" w:rsidR="00A30F1E" w:rsidRDefault="00A30F1E" w:rsidP="00581D47">
            <w:pPr>
              <w:pStyle w:val="TableParagraph"/>
              <w:spacing w:line="210" w:lineRule="exact"/>
              <w:ind w:left="447"/>
              <w:rPr>
                <w:rFonts w:ascii="Arial" w:hAnsi="Arial"/>
                <w:b/>
                <w:sz w:val="20"/>
              </w:rPr>
            </w:pPr>
            <w:r>
              <w:rPr>
                <w:rFonts w:ascii="Arial" w:hAnsi="Arial"/>
                <w:b/>
                <w:sz w:val="20"/>
              </w:rPr>
              <w:t>Comentário</w:t>
            </w:r>
          </w:p>
        </w:tc>
      </w:tr>
      <w:tr w:rsidR="00A30F1E" w14:paraId="11737D88" w14:textId="77777777" w:rsidTr="00581D47">
        <w:trPr>
          <w:trHeight w:val="1150"/>
        </w:trPr>
        <w:tc>
          <w:tcPr>
            <w:tcW w:w="2065" w:type="dxa"/>
          </w:tcPr>
          <w:p w14:paraId="613B30A5" w14:textId="77777777" w:rsidR="00A30F1E" w:rsidRDefault="00A30F1E" w:rsidP="00581D47">
            <w:pPr>
              <w:pStyle w:val="TableParagraph"/>
              <w:ind w:left="707" w:right="120" w:hanging="573"/>
              <w:rPr>
                <w:rFonts w:ascii="Arial MT"/>
                <w:sz w:val="20"/>
              </w:rPr>
            </w:pPr>
            <w:r>
              <w:rPr>
                <w:rFonts w:ascii="Arial MT"/>
                <w:color w:val="006FC0"/>
                <w:sz w:val="20"/>
              </w:rPr>
              <w:t>IDPlaylist</w:t>
            </w:r>
            <w:r>
              <w:rPr>
                <w:rFonts w:ascii="Arial MT"/>
                <w:color w:val="006FC0"/>
                <w:spacing w:val="-7"/>
                <w:sz w:val="20"/>
              </w:rPr>
              <w:t xml:space="preserve"> </w:t>
            </w:r>
          </w:p>
        </w:tc>
        <w:tc>
          <w:tcPr>
            <w:tcW w:w="2901" w:type="dxa"/>
          </w:tcPr>
          <w:p w14:paraId="36C60F3F" w14:textId="77777777" w:rsidR="00A30F1E" w:rsidRDefault="00A30F1E" w:rsidP="00581D47">
            <w:pPr>
              <w:pStyle w:val="TableParagraph"/>
              <w:spacing w:line="229" w:lineRule="exact"/>
              <w:ind w:left="261" w:right="264"/>
              <w:jc w:val="center"/>
              <w:rPr>
                <w:rFonts w:ascii="Arial MT"/>
                <w:sz w:val="20"/>
              </w:rPr>
            </w:pPr>
            <w:r>
              <w:rPr>
                <w:rFonts w:ascii="Arial MT"/>
                <w:color w:val="006FC0"/>
                <w:sz w:val="20"/>
              </w:rPr>
              <w:t>INT</w:t>
            </w:r>
          </w:p>
        </w:tc>
        <w:tc>
          <w:tcPr>
            <w:tcW w:w="1544" w:type="dxa"/>
          </w:tcPr>
          <w:p w14:paraId="6743AD8A" w14:textId="77777777" w:rsidR="00A30F1E" w:rsidRDefault="00A30F1E" w:rsidP="00581D47">
            <w:pPr>
              <w:pStyle w:val="TableParagraph"/>
              <w:spacing w:line="211" w:lineRule="exact"/>
              <w:ind w:left="251" w:right="242"/>
              <w:jc w:val="center"/>
              <w:rPr>
                <w:rFonts w:ascii="Arial MT" w:hAnsi="Arial MT"/>
                <w:sz w:val="20"/>
              </w:rPr>
            </w:pPr>
            <w:r>
              <w:rPr>
                <w:rFonts w:ascii="Arial MT" w:hAnsi="Arial MT"/>
                <w:color w:val="006FC0"/>
                <w:sz w:val="20"/>
              </w:rPr>
              <w:t>S</w:t>
            </w:r>
          </w:p>
        </w:tc>
        <w:tc>
          <w:tcPr>
            <w:tcW w:w="2004" w:type="dxa"/>
          </w:tcPr>
          <w:p w14:paraId="2A65762E" w14:textId="77777777" w:rsidR="00A30F1E" w:rsidRDefault="00A30F1E" w:rsidP="00581D47">
            <w:pPr>
              <w:pStyle w:val="TableParagraph"/>
              <w:ind w:left="675" w:right="147" w:hanging="505"/>
              <w:rPr>
                <w:rFonts w:ascii="Arial MT"/>
                <w:sz w:val="20"/>
              </w:rPr>
            </w:pPr>
            <w:r>
              <w:rPr>
                <w:rFonts w:ascii="Arial MT"/>
                <w:color w:val="006FC0"/>
                <w:sz w:val="20"/>
              </w:rPr>
              <w:t>ID da playlist</w:t>
            </w:r>
          </w:p>
        </w:tc>
      </w:tr>
      <w:tr w:rsidR="00A30F1E" w14:paraId="0BD13C47" w14:textId="77777777" w:rsidTr="00581D47">
        <w:trPr>
          <w:trHeight w:val="1150"/>
        </w:trPr>
        <w:tc>
          <w:tcPr>
            <w:tcW w:w="2065" w:type="dxa"/>
          </w:tcPr>
          <w:p w14:paraId="16A39470" w14:textId="77777777" w:rsidR="00A30F1E" w:rsidRDefault="00A30F1E" w:rsidP="00581D47">
            <w:pPr>
              <w:pStyle w:val="TableParagraph"/>
              <w:ind w:left="707" w:right="120" w:hanging="573"/>
              <w:rPr>
                <w:rFonts w:ascii="Arial MT"/>
                <w:color w:val="006FC0"/>
                <w:sz w:val="20"/>
              </w:rPr>
            </w:pPr>
            <w:r>
              <w:rPr>
                <w:rFonts w:ascii="Arial MT"/>
                <w:color w:val="006FC0"/>
                <w:sz w:val="20"/>
              </w:rPr>
              <w:t>IDCatalogo</w:t>
            </w:r>
          </w:p>
        </w:tc>
        <w:tc>
          <w:tcPr>
            <w:tcW w:w="2901" w:type="dxa"/>
          </w:tcPr>
          <w:p w14:paraId="1C8251D9" w14:textId="77777777" w:rsidR="00A30F1E" w:rsidRDefault="00A30F1E" w:rsidP="00581D47">
            <w:pPr>
              <w:pStyle w:val="TableParagraph"/>
              <w:spacing w:line="229" w:lineRule="exact"/>
              <w:ind w:left="261" w:right="264"/>
              <w:jc w:val="center"/>
              <w:rPr>
                <w:rFonts w:ascii="Arial MT"/>
                <w:color w:val="006FC0"/>
                <w:sz w:val="20"/>
              </w:rPr>
            </w:pPr>
            <w:r>
              <w:rPr>
                <w:rFonts w:ascii="Arial MT"/>
                <w:color w:val="006FC0"/>
                <w:sz w:val="20"/>
              </w:rPr>
              <w:t>INT</w:t>
            </w:r>
          </w:p>
        </w:tc>
        <w:tc>
          <w:tcPr>
            <w:tcW w:w="1544" w:type="dxa"/>
          </w:tcPr>
          <w:p w14:paraId="4E8ABE68" w14:textId="77777777" w:rsidR="00A30F1E" w:rsidRDefault="00A30F1E" w:rsidP="00581D47">
            <w:pPr>
              <w:pStyle w:val="TableParagraph"/>
              <w:ind w:left="110" w:right="107" w:firstLine="1"/>
              <w:jc w:val="center"/>
              <w:rPr>
                <w:rFonts w:ascii="Arial MT" w:hAnsi="Arial MT"/>
                <w:color w:val="006FC0"/>
                <w:sz w:val="20"/>
              </w:rPr>
            </w:pPr>
            <w:r>
              <w:rPr>
                <w:rFonts w:ascii="Arial MT" w:hAnsi="Arial MT"/>
                <w:color w:val="006FC0"/>
                <w:sz w:val="20"/>
              </w:rPr>
              <w:t>S</w:t>
            </w:r>
          </w:p>
        </w:tc>
        <w:tc>
          <w:tcPr>
            <w:tcW w:w="2004" w:type="dxa"/>
          </w:tcPr>
          <w:p w14:paraId="3BB78E0C" w14:textId="77777777" w:rsidR="00A30F1E" w:rsidRDefault="00A30F1E" w:rsidP="00581D47">
            <w:pPr>
              <w:pStyle w:val="TableParagraph"/>
              <w:ind w:left="675" w:right="147" w:hanging="505"/>
              <w:rPr>
                <w:rFonts w:ascii="Arial MT"/>
                <w:color w:val="006FC0"/>
                <w:sz w:val="20"/>
              </w:rPr>
            </w:pPr>
            <w:r>
              <w:rPr>
                <w:rFonts w:ascii="Arial MT"/>
                <w:color w:val="006FC0"/>
                <w:sz w:val="20"/>
              </w:rPr>
              <w:t>ID do cat</w:t>
            </w:r>
            <w:r>
              <w:rPr>
                <w:rFonts w:ascii="Arial MT"/>
                <w:color w:val="006FC0"/>
                <w:sz w:val="20"/>
              </w:rPr>
              <w:t>á</w:t>
            </w:r>
            <w:r>
              <w:rPr>
                <w:rFonts w:ascii="Arial MT"/>
                <w:color w:val="006FC0"/>
                <w:sz w:val="20"/>
              </w:rPr>
              <w:t>logo</w:t>
            </w:r>
          </w:p>
        </w:tc>
      </w:tr>
      <w:tr w:rsidR="00A30F1E" w14:paraId="6DE1E1CE" w14:textId="77777777" w:rsidTr="00581D47">
        <w:trPr>
          <w:trHeight w:val="430"/>
        </w:trPr>
        <w:tc>
          <w:tcPr>
            <w:tcW w:w="8514" w:type="dxa"/>
            <w:gridSpan w:val="4"/>
          </w:tcPr>
          <w:p w14:paraId="75022211" w14:textId="77777777" w:rsidR="00A30F1E" w:rsidRDefault="00A30F1E" w:rsidP="00581D47">
            <w:pPr>
              <w:pStyle w:val="TableParagraph"/>
              <w:spacing w:before="195" w:line="215" w:lineRule="exact"/>
              <w:ind w:left="3215" w:right="3203"/>
              <w:jc w:val="center"/>
              <w:rPr>
                <w:rFonts w:ascii="Arial"/>
                <w:b/>
                <w:sz w:val="20"/>
              </w:rPr>
            </w:pPr>
            <w:r>
              <w:rPr>
                <w:rFonts w:ascii="Arial"/>
                <w:b/>
                <w:sz w:val="20"/>
              </w:rPr>
              <w:t>RELACIONAMENTOS</w:t>
            </w:r>
          </w:p>
        </w:tc>
      </w:tr>
      <w:tr w:rsidR="00A30F1E" w14:paraId="78E61AC6" w14:textId="77777777" w:rsidTr="00581D47">
        <w:trPr>
          <w:trHeight w:val="430"/>
        </w:trPr>
        <w:tc>
          <w:tcPr>
            <w:tcW w:w="2065" w:type="dxa"/>
          </w:tcPr>
          <w:p w14:paraId="0DA090F4" w14:textId="77777777" w:rsidR="00A30F1E" w:rsidRDefault="00A30F1E" w:rsidP="00581D47">
            <w:pPr>
              <w:pStyle w:val="TableParagraph"/>
              <w:spacing w:before="196" w:line="215" w:lineRule="exact"/>
              <w:ind w:left="674" w:right="656"/>
              <w:jc w:val="center"/>
              <w:rPr>
                <w:rFonts w:ascii="Arial"/>
                <w:b/>
                <w:sz w:val="20"/>
              </w:rPr>
            </w:pPr>
            <w:r>
              <w:rPr>
                <w:rFonts w:ascii="Arial"/>
                <w:b/>
                <w:sz w:val="20"/>
              </w:rPr>
              <w:t>Tabela</w:t>
            </w:r>
          </w:p>
        </w:tc>
        <w:tc>
          <w:tcPr>
            <w:tcW w:w="6449" w:type="dxa"/>
            <w:gridSpan w:val="3"/>
          </w:tcPr>
          <w:p w14:paraId="63E59085" w14:textId="77777777" w:rsidR="00A30F1E" w:rsidRDefault="00A30F1E" w:rsidP="00581D47">
            <w:pPr>
              <w:pStyle w:val="TableParagraph"/>
              <w:spacing w:before="196" w:line="215" w:lineRule="exact"/>
              <w:ind w:left="2723" w:right="2718"/>
              <w:jc w:val="center"/>
              <w:rPr>
                <w:rFonts w:ascii="Arial" w:hAnsi="Arial"/>
                <w:b/>
                <w:sz w:val="20"/>
              </w:rPr>
            </w:pPr>
            <w:r>
              <w:rPr>
                <w:rFonts w:ascii="Arial" w:hAnsi="Arial"/>
                <w:b/>
                <w:sz w:val="20"/>
              </w:rPr>
              <w:t>Descrição</w:t>
            </w:r>
          </w:p>
        </w:tc>
      </w:tr>
      <w:tr w:rsidR="00A30F1E" w14:paraId="1729FB2A" w14:textId="77777777" w:rsidTr="00581D47">
        <w:trPr>
          <w:trHeight w:val="690"/>
        </w:trPr>
        <w:tc>
          <w:tcPr>
            <w:tcW w:w="2065" w:type="dxa"/>
          </w:tcPr>
          <w:p w14:paraId="2E9E23AE" w14:textId="77777777" w:rsidR="00A30F1E" w:rsidRDefault="00A30F1E" w:rsidP="00581D47">
            <w:pPr>
              <w:pStyle w:val="TableParagraph"/>
              <w:spacing w:before="195" w:line="242" w:lineRule="auto"/>
              <w:ind w:left="110" w:right="144"/>
              <w:rPr>
                <w:rFonts w:ascii="Arial MT"/>
                <w:sz w:val="20"/>
              </w:rPr>
            </w:pPr>
            <w:r>
              <w:rPr>
                <w:rFonts w:ascii="Arial MT"/>
                <w:color w:val="006FC0"/>
                <w:sz w:val="20"/>
              </w:rPr>
              <w:t>Playlists</w:t>
            </w:r>
          </w:p>
        </w:tc>
        <w:tc>
          <w:tcPr>
            <w:tcW w:w="6449" w:type="dxa"/>
            <w:gridSpan w:val="3"/>
          </w:tcPr>
          <w:p w14:paraId="03CB8688" w14:textId="77777777" w:rsidR="00A30F1E" w:rsidRDefault="00A30F1E" w:rsidP="00581D47">
            <w:pPr>
              <w:pStyle w:val="TableParagraph"/>
              <w:spacing w:before="6"/>
              <w:ind w:left="0"/>
              <w:rPr>
                <w:sz w:val="17"/>
              </w:rPr>
            </w:pPr>
          </w:p>
          <w:p w14:paraId="31F4CB5A" w14:textId="77777777" w:rsidR="00A30F1E" w:rsidRDefault="00A30F1E" w:rsidP="00581D47">
            <w:pPr>
              <w:pStyle w:val="TableParagraph"/>
              <w:spacing w:line="228" w:lineRule="exact"/>
              <w:ind w:left="138" w:hanging="140"/>
              <w:rPr>
                <w:rFonts w:ascii="Arial MT" w:hAnsi="Arial MT"/>
                <w:sz w:val="20"/>
              </w:rPr>
            </w:pPr>
            <w:r>
              <w:rPr>
                <w:rFonts w:ascii="Arial MT" w:hAnsi="Arial MT"/>
                <w:color w:val="006FC0"/>
                <w:sz w:val="20"/>
              </w:rPr>
              <w:t>IDPlaylist: chave estrangeira ID da tabela</w:t>
            </w:r>
          </w:p>
        </w:tc>
      </w:tr>
      <w:tr w:rsidR="00A30F1E" w14:paraId="28D1E0A9" w14:textId="77777777" w:rsidTr="00581D47">
        <w:trPr>
          <w:trHeight w:val="690"/>
        </w:trPr>
        <w:tc>
          <w:tcPr>
            <w:tcW w:w="2065" w:type="dxa"/>
          </w:tcPr>
          <w:p w14:paraId="409527F7" w14:textId="77777777" w:rsidR="00A30F1E" w:rsidRDefault="00A30F1E" w:rsidP="00581D47">
            <w:pPr>
              <w:pStyle w:val="TableParagraph"/>
              <w:spacing w:before="195" w:line="242" w:lineRule="auto"/>
              <w:ind w:left="110" w:right="144"/>
              <w:rPr>
                <w:rFonts w:ascii="Arial MT"/>
                <w:color w:val="006FC0"/>
                <w:sz w:val="20"/>
              </w:rPr>
            </w:pPr>
            <w:r>
              <w:rPr>
                <w:rFonts w:ascii="Arial MT"/>
                <w:color w:val="006FC0"/>
                <w:sz w:val="20"/>
              </w:rPr>
              <w:t>Catalogos</w:t>
            </w:r>
          </w:p>
        </w:tc>
        <w:tc>
          <w:tcPr>
            <w:tcW w:w="6449" w:type="dxa"/>
            <w:gridSpan w:val="3"/>
          </w:tcPr>
          <w:p w14:paraId="352B00EE" w14:textId="77777777" w:rsidR="00A30F1E" w:rsidRDefault="00A30F1E" w:rsidP="00581D47">
            <w:pPr>
              <w:pStyle w:val="TableParagraph"/>
              <w:spacing w:before="6"/>
              <w:ind w:left="0"/>
              <w:rPr>
                <w:sz w:val="17"/>
              </w:rPr>
            </w:pPr>
          </w:p>
          <w:p w14:paraId="4DCF67E7" w14:textId="77777777" w:rsidR="00A30F1E" w:rsidRDefault="00A30F1E" w:rsidP="00581D47">
            <w:pPr>
              <w:pStyle w:val="TableParagraph"/>
              <w:spacing w:before="6"/>
              <w:ind w:left="0"/>
              <w:rPr>
                <w:sz w:val="17"/>
              </w:rPr>
            </w:pPr>
            <w:r>
              <w:rPr>
                <w:rFonts w:ascii="Arial MT" w:hAnsi="Arial MT"/>
                <w:color w:val="006FC0"/>
                <w:sz w:val="20"/>
              </w:rPr>
              <w:t xml:space="preserve">IDCatalogo: chave estrangeira ID da tabela </w:t>
            </w:r>
          </w:p>
        </w:tc>
      </w:tr>
    </w:tbl>
    <w:p w14:paraId="16A481C6" w14:textId="77777777" w:rsidR="00A30F1E" w:rsidRDefault="00A30F1E" w:rsidP="00A30F1E">
      <w:pPr>
        <w:jc w:val="center"/>
        <w:rPr>
          <w:rFonts w:ascii="Calibri"/>
        </w:rPr>
      </w:pPr>
      <w:r>
        <w:rPr>
          <w:rFonts w:ascii="Calibri"/>
          <w:color w:val="006FC0"/>
        </w:rPr>
        <w:t>Fonte:</w:t>
      </w:r>
      <w:r w:rsidRPr="00E831F6">
        <w:rPr>
          <w:rFonts w:ascii="Calibri"/>
          <w:color w:val="006FC0"/>
        </w:rPr>
        <w:t xml:space="preserve"> </w:t>
      </w:r>
      <w:r>
        <w:rPr>
          <w:rFonts w:ascii="Calibri"/>
          <w:color w:val="006FC0"/>
        </w:rPr>
        <w:t xml:space="preserve">Igor Eduardo , 2023. </w:t>
      </w:r>
    </w:p>
    <w:p w14:paraId="28707658" w14:textId="76D40AB6" w:rsidR="00252ED4" w:rsidRDefault="00252ED4">
      <w:pPr>
        <w:jc w:val="center"/>
        <w:rPr>
          <w:rFonts w:ascii="Calibri"/>
        </w:rPr>
        <w:sectPr w:rsidR="00252ED4">
          <w:headerReference w:type="even" r:id="rId14"/>
          <w:headerReference w:type="default" r:id="rId15"/>
          <w:pgSz w:w="11910" w:h="16840"/>
          <w:pgMar w:top="1120" w:right="1480" w:bottom="280" w:left="1480" w:header="751" w:footer="0" w:gutter="0"/>
          <w:cols w:space="720"/>
        </w:sectPr>
      </w:pPr>
    </w:p>
    <w:p w14:paraId="7D78CD94" w14:textId="77777777" w:rsidR="00827521" w:rsidRDefault="00827521">
      <w:pPr>
        <w:pStyle w:val="BodyText"/>
        <w:spacing w:before="11"/>
        <w:rPr>
          <w:rFonts w:ascii="Calibri"/>
          <w:sz w:val="15"/>
        </w:rPr>
      </w:pPr>
    </w:p>
    <w:p w14:paraId="1E73AF23" w14:textId="77777777" w:rsidR="00827521" w:rsidRDefault="00C80527">
      <w:pPr>
        <w:pStyle w:val="Heading1"/>
        <w:ind w:right="823"/>
      </w:pPr>
      <w:bookmarkStart w:id="8" w:name="_TOC_250001"/>
      <w:r>
        <w:t>CAPÍTULO</w:t>
      </w:r>
      <w:r>
        <w:rPr>
          <w:spacing w:val="-6"/>
        </w:rPr>
        <w:t xml:space="preserve"> </w:t>
      </w:r>
      <w:bookmarkEnd w:id="8"/>
      <w:r>
        <w:t>III</w:t>
      </w:r>
    </w:p>
    <w:p w14:paraId="57129BAB" w14:textId="77777777" w:rsidR="00827521" w:rsidRDefault="00827521">
      <w:pPr>
        <w:pStyle w:val="BodyText"/>
        <w:spacing w:before="7"/>
        <w:rPr>
          <w:rFonts w:ascii="Arial"/>
          <w:b/>
          <w:sz w:val="31"/>
        </w:rPr>
      </w:pPr>
    </w:p>
    <w:p w14:paraId="7FEAD3AC" w14:textId="77777777" w:rsidR="00827521" w:rsidRDefault="00C80527">
      <w:pPr>
        <w:pStyle w:val="BodyText"/>
        <w:spacing w:before="1"/>
        <w:ind w:left="220"/>
      </w:pPr>
      <w:r>
        <w:rPr>
          <w:color w:val="1F3863"/>
        </w:rPr>
        <w:t>[Neste</w:t>
      </w:r>
      <w:r>
        <w:rPr>
          <w:color w:val="1F3863"/>
          <w:spacing w:val="-5"/>
        </w:rPr>
        <w:t xml:space="preserve"> </w:t>
      </w:r>
      <w:r>
        <w:rPr>
          <w:color w:val="1F3863"/>
        </w:rPr>
        <w:t>capítulo</w:t>
      </w:r>
      <w:r>
        <w:rPr>
          <w:color w:val="1F3863"/>
          <w:spacing w:val="-5"/>
        </w:rPr>
        <w:t xml:space="preserve"> </w:t>
      </w:r>
      <w:r>
        <w:rPr>
          <w:color w:val="1F3863"/>
        </w:rPr>
        <w:t>será</w:t>
      </w:r>
      <w:r>
        <w:rPr>
          <w:color w:val="1F3863"/>
          <w:spacing w:val="-5"/>
        </w:rPr>
        <w:t xml:space="preserve"> </w:t>
      </w:r>
      <w:r>
        <w:rPr>
          <w:color w:val="1F3863"/>
        </w:rPr>
        <w:t>apresentado</w:t>
      </w:r>
      <w:r>
        <w:rPr>
          <w:color w:val="1F3863"/>
          <w:spacing w:val="-4"/>
        </w:rPr>
        <w:t xml:space="preserve"> </w:t>
      </w:r>
      <w:r>
        <w:rPr>
          <w:color w:val="1F3863"/>
        </w:rPr>
        <w:t>o</w:t>
      </w:r>
      <w:r>
        <w:rPr>
          <w:color w:val="1F3863"/>
          <w:spacing w:val="-5"/>
        </w:rPr>
        <w:t xml:space="preserve"> </w:t>
      </w:r>
      <w:r>
        <w:rPr>
          <w:color w:val="1F3863"/>
        </w:rPr>
        <w:t>sistema</w:t>
      </w:r>
      <w:r>
        <w:rPr>
          <w:color w:val="1F3863"/>
          <w:spacing w:val="-5"/>
        </w:rPr>
        <w:t xml:space="preserve"> </w:t>
      </w:r>
      <w:r>
        <w:rPr>
          <w:color w:val="1F3863"/>
        </w:rPr>
        <w:t>desenvolvido]</w:t>
      </w:r>
    </w:p>
    <w:p w14:paraId="6EC7648B" w14:textId="77777777" w:rsidR="00827521" w:rsidRDefault="00C80527">
      <w:pPr>
        <w:pStyle w:val="BodyText"/>
        <w:spacing w:before="139" w:line="357" w:lineRule="auto"/>
        <w:ind w:left="220" w:right="1559"/>
      </w:pPr>
      <w:r>
        <w:rPr>
          <w:color w:val="1F3863"/>
        </w:rPr>
        <w:t>[Deve ser feita a descrição para cada uma das TELAS do sistema.]</w:t>
      </w:r>
      <w:r>
        <w:rPr>
          <w:color w:val="1F3863"/>
          <w:spacing w:val="-64"/>
        </w:rPr>
        <w:t xml:space="preserve"> </w:t>
      </w:r>
      <w:r>
        <w:rPr>
          <w:color w:val="FF0000"/>
        </w:rPr>
        <w:t>Observações:</w:t>
      </w:r>
    </w:p>
    <w:p w14:paraId="72691A76" w14:textId="77777777" w:rsidR="00827521" w:rsidRDefault="00C80527">
      <w:pPr>
        <w:pStyle w:val="ListParagraph"/>
        <w:numPr>
          <w:ilvl w:val="0"/>
          <w:numId w:val="3"/>
        </w:numPr>
        <w:tabs>
          <w:tab w:val="left" w:pos="940"/>
          <w:tab w:val="left" w:pos="941"/>
        </w:tabs>
        <w:spacing w:before="50"/>
        <w:rPr>
          <w:sz w:val="24"/>
        </w:rPr>
      </w:pPr>
      <w:r>
        <w:rPr>
          <w:color w:val="1F3863"/>
          <w:sz w:val="24"/>
        </w:rPr>
        <w:t>As</w:t>
      </w:r>
      <w:r>
        <w:rPr>
          <w:color w:val="1F3863"/>
          <w:spacing w:val="-3"/>
          <w:sz w:val="24"/>
        </w:rPr>
        <w:t xml:space="preserve"> </w:t>
      </w:r>
      <w:r>
        <w:rPr>
          <w:color w:val="1F3863"/>
          <w:sz w:val="24"/>
        </w:rPr>
        <w:t>figuras/imagens</w:t>
      </w:r>
      <w:r>
        <w:rPr>
          <w:color w:val="1F3863"/>
          <w:spacing w:val="-3"/>
          <w:sz w:val="24"/>
        </w:rPr>
        <w:t xml:space="preserve"> </w:t>
      </w:r>
      <w:r>
        <w:rPr>
          <w:color w:val="1F3863"/>
          <w:sz w:val="24"/>
        </w:rPr>
        <w:t>devem</w:t>
      </w:r>
      <w:r>
        <w:rPr>
          <w:color w:val="1F3863"/>
          <w:spacing w:val="-6"/>
          <w:sz w:val="24"/>
        </w:rPr>
        <w:t xml:space="preserve"> </w:t>
      </w:r>
      <w:r>
        <w:rPr>
          <w:color w:val="1F3863"/>
          <w:sz w:val="24"/>
        </w:rPr>
        <w:t>ser</w:t>
      </w:r>
      <w:r>
        <w:rPr>
          <w:color w:val="1F3863"/>
          <w:spacing w:val="-3"/>
          <w:sz w:val="24"/>
        </w:rPr>
        <w:t xml:space="preserve"> </w:t>
      </w:r>
      <w:r>
        <w:rPr>
          <w:color w:val="1F3863"/>
          <w:sz w:val="24"/>
        </w:rPr>
        <w:t>legíveis.</w:t>
      </w:r>
    </w:p>
    <w:p w14:paraId="45290559" w14:textId="77777777" w:rsidR="00827521" w:rsidRDefault="00C80527">
      <w:pPr>
        <w:pStyle w:val="ListParagraph"/>
        <w:numPr>
          <w:ilvl w:val="0"/>
          <w:numId w:val="3"/>
        </w:numPr>
        <w:tabs>
          <w:tab w:val="left" w:pos="940"/>
          <w:tab w:val="left" w:pos="941"/>
        </w:tabs>
        <w:spacing w:before="38"/>
        <w:rPr>
          <w:sz w:val="24"/>
        </w:rPr>
      </w:pPr>
      <w:r>
        <w:rPr>
          <w:color w:val="1F3863"/>
          <w:sz w:val="24"/>
        </w:rPr>
        <w:t>O</w:t>
      </w:r>
      <w:r>
        <w:rPr>
          <w:color w:val="1F3863"/>
          <w:spacing w:val="-4"/>
          <w:sz w:val="24"/>
        </w:rPr>
        <w:t xml:space="preserve"> </w:t>
      </w:r>
      <w:r>
        <w:rPr>
          <w:color w:val="1F3863"/>
          <w:sz w:val="24"/>
        </w:rPr>
        <w:t>sistema</w:t>
      </w:r>
      <w:r>
        <w:rPr>
          <w:color w:val="1F3863"/>
          <w:spacing w:val="-5"/>
          <w:sz w:val="24"/>
        </w:rPr>
        <w:t xml:space="preserve"> </w:t>
      </w:r>
      <w:r>
        <w:rPr>
          <w:color w:val="1F3863"/>
          <w:sz w:val="24"/>
        </w:rPr>
        <w:t>deve</w:t>
      </w:r>
      <w:r>
        <w:rPr>
          <w:color w:val="1F3863"/>
          <w:spacing w:val="-5"/>
          <w:sz w:val="24"/>
        </w:rPr>
        <w:t xml:space="preserve"> </w:t>
      </w:r>
      <w:r>
        <w:rPr>
          <w:color w:val="1F3863"/>
          <w:sz w:val="24"/>
        </w:rPr>
        <w:t>estar</w:t>
      </w:r>
      <w:r>
        <w:rPr>
          <w:color w:val="1F3863"/>
          <w:spacing w:val="-3"/>
          <w:sz w:val="24"/>
        </w:rPr>
        <w:t xml:space="preserve"> </w:t>
      </w:r>
      <w:r>
        <w:rPr>
          <w:color w:val="1F3863"/>
          <w:sz w:val="24"/>
        </w:rPr>
        <w:t>alinhado</w:t>
      </w:r>
      <w:r>
        <w:rPr>
          <w:color w:val="1F3863"/>
          <w:spacing w:val="-5"/>
          <w:sz w:val="24"/>
        </w:rPr>
        <w:t xml:space="preserve"> </w:t>
      </w:r>
      <w:r>
        <w:rPr>
          <w:color w:val="1F3863"/>
          <w:sz w:val="24"/>
        </w:rPr>
        <w:t>com</w:t>
      </w:r>
      <w:r>
        <w:rPr>
          <w:color w:val="1F3863"/>
          <w:spacing w:val="-8"/>
          <w:sz w:val="24"/>
        </w:rPr>
        <w:t xml:space="preserve"> </w:t>
      </w:r>
      <w:r>
        <w:rPr>
          <w:color w:val="1F3863"/>
          <w:sz w:val="24"/>
        </w:rPr>
        <w:t>os capítulos</w:t>
      </w:r>
      <w:r>
        <w:rPr>
          <w:color w:val="1F3863"/>
          <w:spacing w:val="-3"/>
          <w:sz w:val="24"/>
        </w:rPr>
        <w:t xml:space="preserve"> </w:t>
      </w:r>
      <w:r>
        <w:rPr>
          <w:color w:val="1F3863"/>
          <w:sz w:val="24"/>
        </w:rPr>
        <w:t>anteriores.</w:t>
      </w:r>
    </w:p>
    <w:p w14:paraId="51BEF123" w14:textId="77777777" w:rsidR="00827521" w:rsidRDefault="00C80527">
      <w:pPr>
        <w:pStyle w:val="ListParagraph"/>
        <w:numPr>
          <w:ilvl w:val="0"/>
          <w:numId w:val="3"/>
        </w:numPr>
        <w:tabs>
          <w:tab w:val="left" w:pos="940"/>
          <w:tab w:val="left" w:pos="941"/>
        </w:tabs>
        <w:spacing w:before="38"/>
        <w:rPr>
          <w:sz w:val="24"/>
        </w:rPr>
      </w:pPr>
      <w:r>
        <w:rPr>
          <w:color w:val="1F3863"/>
          <w:sz w:val="24"/>
        </w:rPr>
        <w:t>Padronizar</w:t>
      </w:r>
      <w:r>
        <w:rPr>
          <w:color w:val="1F3863"/>
          <w:spacing w:val="-2"/>
          <w:sz w:val="24"/>
        </w:rPr>
        <w:t xml:space="preserve"> </w:t>
      </w:r>
      <w:r>
        <w:rPr>
          <w:color w:val="1F3863"/>
          <w:sz w:val="24"/>
        </w:rPr>
        <w:t>o</w:t>
      </w:r>
      <w:r>
        <w:rPr>
          <w:color w:val="1F3863"/>
          <w:spacing w:val="-4"/>
          <w:sz w:val="24"/>
        </w:rPr>
        <w:t xml:space="preserve"> </w:t>
      </w:r>
      <w:r>
        <w:rPr>
          <w:color w:val="1F3863"/>
          <w:sz w:val="24"/>
        </w:rPr>
        <w:t>nome</w:t>
      </w:r>
      <w:r>
        <w:rPr>
          <w:color w:val="1F3863"/>
          <w:spacing w:val="-4"/>
          <w:sz w:val="24"/>
        </w:rPr>
        <w:t xml:space="preserve"> </w:t>
      </w:r>
      <w:r>
        <w:rPr>
          <w:color w:val="1F3863"/>
          <w:sz w:val="24"/>
        </w:rPr>
        <w:t>das</w:t>
      </w:r>
      <w:r>
        <w:rPr>
          <w:color w:val="1F3863"/>
          <w:spacing w:val="-2"/>
          <w:sz w:val="24"/>
        </w:rPr>
        <w:t xml:space="preserve"> </w:t>
      </w:r>
      <w:r>
        <w:rPr>
          <w:color w:val="1F3863"/>
          <w:sz w:val="24"/>
        </w:rPr>
        <w:t>tabelas</w:t>
      </w:r>
      <w:r>
        <w:rPr>
          <w:color w:val="1F3863"/>
          <w:spacing w:val="-2"/>
          <w:sz w:val="24"/>
        </w:rPr>
        <w:t xml:space="preserve"> </w:t>
      </w:r>
      <w:r>
        <w:rPr>
          <w:color w:val="1F3863"/>
          <w:sz w:val="24"/>
        </w:rPr>
        <w:t>e</w:t>
      </w:r>
      <w:r>
        <w:rPr>
          <w:color w:val="1F3863"/>
          <w:spacing w:val="-4"/>
          <w:sz w:val="24"/>
        </w:rPr>
        <w:t xml:space="preserve"> </w:t>
      </w:r>
      <w:r>
        <w:rPr>
          <w:color w:val="1F3863"/>
          <w:sz w:val="24"/>
        </w:rPr>
        <w:t>figuras.</w:t>
      </w:r>
    </w:p>
    <w:p w14:paraId="2535A255" w14:textId="77777777" w:rsidR="00827521" w:rsidRDefault="00C80527">
      <w:pPr>
        <w:pStyle w:val="ListParagraph"/>
        <w:numPr>
          <w:ilvl w:val="0"/>
          <w:numId w:val="3"/>
        </w:numPr>
        <w:tabs>
          <w:tab w:val="left" w:pos="941"/>
        </w:tabs>
        <w:spacing w:before="38" w:line="273" w:lineRule="auto"/>
        <w:ind w:right="226"/>
        <w:jc w:val="both"/>
        <w:rPr>
          <w:sz w:val="24"/>
        </w:rPr>
      </w:pPr>
      <w:r>
        <w:rPr>
          <w:rFonts w:ascii="Arial" w:hAnsi="Arial"/>
          <w:b/>
          <w:color w:val="1F3863"/>
          <w:sz w:val="24"/>
        </w:rPr>
        <w:t>Formatação:</w:t>
      </w:r>
      <w:r>
        <w:rPr>
          <w:rFonts w:ascii="Arial" w:hAnsi="Arial"/>
          <w:b/>
          <w:color w:val="1F3863"/>
          <w:spacing w:val="1"/>
          <w:sz w:val="24"/>
        </w:rPr>
        <w:t xml:space="preserve"> </w:t>
      </w:r>
      <w:r>
        <w:rPr>
          <w:color w:val="1F3863"/>
          <w:sz w:val="24"/>
        </w:rPr>
        <w:t>No</w:t>
      </w:r>
      <w:r>
        <w:rPr>
          <w:color w:val="1F3863"/>
          <w:spacing w:val="1"/>
          <w:sz w:val="24"/>
        </w:rPr>
        <w:t xml:space="preserve"> </w:t>
      </w:r>
      <w:r>
        <w:rPr>
          <w:color w:val="1F3863"/>
          <w:sz w:val="24"/>
        </w:rPr>
        <w:t>documento</w:t>
      </w:r>
      <w:r>
        <w:rPr>
          <w:color w:val="1F3863"/>
          <w:spacing w:val="1"/>
          <w:sz w:val="24"/>
        </w:rPr>
        <w:t xml:space="preserve"> </w:t>
      </w:r>
      <w:r>
        <w:rPr>
          <w:color w:val="1F3863"/>
          <w:sz w:val="24"/>
        </w:rPr>
        <w:t>Normas</w:t>
      </w:r>
      <w:r>
        <w:rPr>
          <w:color w:val="1F3863"/>
          <w:spacing w:val="1"/>
          <w:sz w:val="24"/>
        </w:rPr>
        <w:t xml:space="preserve"> </w:t>
      </w:r>
      <w:r>
        <w:rPr>
          <w:color w:val="1F3863"/>
          <w:sz w:val="24"/>
        </w:rPr>
        <w:t>de</w:t>
      </w:r>
      <w:r>
        <w:rPr>
          <w:color w:val="1F3863"/>
          <w:spacing w:val="1"/>
          <w:sz w:val="24"/>
        </w:rPr>
        <w:t xml:space="preserve"> </w:t>
      </w:r>
      <w:r>
        <w:rPr>
          <w:color w:val="1F3863"/>
          <w:sz w:val="24"/>
        </w:rPr>
        <w:t>Formatação</w:t>
      </w:r>
      <w:r>
        <w:rPr>
          <w:color w:val="1F3863"/>
          <w:spacing w:val="1"/>
          <w:sz w:val="24"/>
        </w:rPr>
        <w:t xml:space="preserve"> </w:t>
      </w:r>
      <w:r>
        <w:rPr>
          <w:color w:val="1F3863"/>
          <w:sz w:val="24"/>
        </w:rPr>
        <w:t>(disponível</w:t>
      </w:r>
      <w:r>
        <w:rPr>
          <w:color w:val="1F3863"/>
          <w:spacing w:val="1"/>
          <w:sz w:val="24"/>
        </w:rPr>
        <w:t xml:space="preserve"> </w:t>
      </w:r>
      <w:r>
        <w:rPr>
          <w:color w:val="1F3863"/>
          <w:sz w:val="24"/>
        </w:rPr>
        <w:t>no</w:t>
      </w:r>
      <w:r>
        <w:rPr>
          <w:color w:val="1F3863"/>
          <w:spacing w:val="1"/>
          <w:sz w:val="24"/>
        </w:rPr>
        <w:t xml:space="preserve"> </w:t>
      </w:r>
      <w:r>
        <w:rPr>
          <w:color w:val="1F3863"/>
          <w:sz w:val="24"/>
        </w:rPr>
        <w:t>fórum</w:t>
      </w:r>
      <w:r>
        <w:rPr>
          <w:color w:val="1F3863"/>
          <w:spacing w:val="1"/>
          <w:sz w:val="24"/>
        </w:rPr>
        <w:t xml:space="preserve"> </w:t>
      </w:r>
      <w:r>
        <w:rPr>
          <w:color w:val="1F3863"/>
          <w:sz w:val="24"/>
        </w:rPr>
        <w:t>Informações</w:t>
      </w:r>
      <w:r>
        <w:rPr>
          <w:color w:val="1F3863"/>
          <w:spacing w:val="1"/>
          <w:sz w:val="24"/>
        </w:rPr>
        <w:t xml:space="preserve"> </w:t>
      </w:r>
      <w:r>
        <w:rPr>
          <w:color w:val="1F3863"/>
          <w:sz w:val="24"/>
        </w:rPr>
        <w:t>do</w:t>
      </w:r>
      <w:r>
        <w:rPr>
          <w:color w:val="1F3863"/>
          <w:spacing w:val="1"/>
          <w:sz w:val="24"/>
        </w:rPr>
        <w:t xml:space="preserve"> </w:t>
      </w:r>
      <w:r>
        <w:rPr>
          <w:color w:val="1F3863"/>
          <w:sz w:val="24"/>
        </w:rPr>
        <w:t>Professor)</w:t>
      </w:r>
      <w:r>
        <w:rPr>
          <w:color w:val="1F3863"/>
          <w:spacing w:val="1"/>
          <w:sz w:val="24"/>
        </w:rPr>
        <w:t xml:space="preserve"> </w:t>
      </w:r>
      <w:r>
        <w:rPr>
          <w:color w:val="1F3863"/>
          <w:sz w:val="24"/>
        </w:rPr>
        <w:t>constam</w:t>
      </w:r>
      <w:r>
        <w:rPr>
          <w:color w:val="1F3863"/>
          <w:spacing w:val="1"/>
          <w:sz w:val="24"/>
        </w:rPr>
        <w:t xml:space="preserve"> </w:t>
      </w:r>
      <w:r>
        <w:rPr>
          <w:color w:val="1F3863"/>
          <w:sz w:val="24"/>
        </w:rPr>
        <w:t>as</w:t>
      </w:r>
      <w:r>
        <w:rPr>
          <w:color w:val="1F3863"/>
          <w:spacing w:val="1"/>
          <w:sz w:val="24"/>
        </w:rPr>
        <w:t xml:space="preserve"> </w:t>
      </w:r>
      <w:r>
        <w:rPr>
          <w:color w:val="1F3863"/>
          <w:sz w:val="24"/>
        </w:rPr>
        <w:t>orientações</w:t>
      </w:r>
      <w:r>
        <w:rPr>
          <w:color w:val="1F3863"/>
          <w:spacing w:val="1"/>
          <w:sz w:val="24"/>
        </w:rPr>
        <w:t xml:space="preserve"> </w:t>
      </w:r>
      <w:r>
        <w:rPr>
          <w:color w:val="1F3863"/>
          <w:sz w:val="24"/>
        </w:rPr>
        <w:t>para</w:t>
      </w:r>
      <w:r>
        <w:rPr>
          <w:color w:val="1F3863"/>
          <w:spacing w:val="1"/>
          <w:sz w:val="24"/>
        </w:rPr>
        <w:t xml:space="preserve"> </w:t>
      </w:r>
      <w:r>
        <w:rPr>
          <w:color w:val="1F3863"/>
          <w:sz w:val="24"/>
        </w:rPr>
        <w:t>formatação</w:t>
      </w:r>
      <w:r>
        <w:rPr>
          <w:color w:val="1F3863"/>
          <w:spacing w:val="-2"/>
          <w:sz w:val="24"/>
        </w:rPr>
        <w:t xml:space="preserve"> </w:t>
      </w:r>
      <w:r>
        <w:rPr>
          <w:color w:val="1F3863"/>
          <w:sz w:val="24"/>
        </w:rPr>
        <w:t>das</w:t>
      </w:r>
      <w:r>
        <w:rPr>
          <w:color w:val="1F3863"/>
          <w:spacing w:val="1"/>
          <w:sz w:val="24"/>
        </w:rPr>
        <w:t xml:space="preserve"> </w:t>
      </w:r>
      <w:r>
        <w:rPr>
          <w:color w:val="1F3863"/>
          <w:sz w:val="24"/>
        </w:rPr>
        <w:t>figuras e</w:t>
      </w:r>
      <w:r>
        <w:rPr>
          <w:color w:val="1F3863"/>
          <w:spacing w:val="-1"/>
          <w:sz w:val="24"/>
        </w:rPr>
        <w:t xml:space="preserve"> </w:t>
      </w:r>
      <w:r>
        <w:rPr>
          <w:color w:val="1F3863"/>
          <w:sz w:val="24"/>
        </w:rPr>
        <w:t>tabelas.</w:t>
      </w:r>
    </w:p>
    <w:p w14:paraId="15A16FD2" w14:textId="77777777" w:rsidR="00827521" w:rsidRDefault="00827521">
      <w:pPr>
        <w:pStyle w:val="BodyText"/>
        <w:spacing w:before="2"/>
        <w:rPr>
          <w:sz w:val="28"/>
        </w:rPr>
      </w:pPr>
    </w:p>
    <w:p w14:paraId="6D4B9611" w14:textId="77777777" w:rsidR="00827521" w:rsidRDefault="00C80527">
      <w:pPr>
        <w:pStyle w:val="BodyText"/>
        <w:spacing w:before="1" w:line="360" w:lineRule="auto"/>
        <w:ind w:left="220" w:right="222"/>
        <w:jc w:val="both"/>
      </w:pPr>
      <w:r>
        <w:t>Desenvolver dois parágrafos com uma breve contextualização sobre o seu</w:t>
      </w:r>
      <w:r>
        <w:rPr>
          <w:spacing w:val="1"/>
        </w:rPr>
        <w:t xml:space="preserve"> </w:t>
      </w:r>
      <w:r>
        <w:t>sistema</w:t>
      </w:r>
      <w:r>
        <w:rPr>
          <w:spacing w:val="1"/>
        </w:rPr>
        <w:t xml:space="preserve"> </w:t>
      </w:r>
      <w:r>
        <w:t>(apresente</w:t>
      </w:r>
      <w:r>
        <w:rPr>
          <w:spacing w:val="1"/>
        </w:rPr>
        <w:t xml:space="preserve"> </w:t>
      </w:r>
      <w:r>
        <w:t>os</w:t>
      </w:r>
      <w:r>
        <w:rPr>
          <w:spacing w:val="1"/>
        </w:rPr>
        <w:t xml:space="preserve"> </w:t>
      </w:r>
      <w:r>
        <w:t>aspectos</w:t>
      </w:r>
      <w:r>
        <w:rPr>
          <w:spacing w:val="1"/>
        </w:rPr>
        <w:t xml:space="preserve"> </w:t>
      </w:r>
      <w:r>
        <w:t>relevantes</w:t>
      </w:r>
      <w:r>
        <w:rPr>
          <w:spacing w:val="1"/>
        </w:rPr>
        <w:t xml:space="preserve"> </w:t>
      </w:r>
      <w:r>
        <w:t>do</w:t>
      </w:r>
      <w:r>
        <w:rPr>
          <w:spacing w:val="1"/>
        </w:rPr>
        <w:t xml:space="preserve"> </w:t>
      </w:r>
      <w:r>
        <w:t>seu</w:t>
      </w:r>
      <w:r>
        <w:rPr>
          <w:spacing w:val="1"/>
        </w:rPr>
        <w:t xml:space="preserve"> </w:t>
      </w:r>
      <w:r>
        <w:t>sistema)</w:t>
      </w:r>
      <w:r>
        <w:rPr>
          <w:spacing w:val="1"/>
        </w:rPr>
        <w:t xml:space="preserve"> </w:t>
      </w:r>
      <w:r>
        <w:t>em</w:t>
      </w:r>
      <w:r>
        <w:rPr>
          <w:spacing w:val="1"/>
        </w:rPr>
        <w:t xml:space="preserve"> </w:t>
      </w:r>
      <w:r>
        <w:t>seguida</w:t>
      </w:r>
      <w:r>
        <w:rPr>
          <w:spacing w:val="1"/>
        </w:rPr>
        <w:t xml:space="preserve"> </w:t>
      </w:r>
      <w:r>
        <w:t>apresente</w:t>
      </w:r>
      <w:r>
        <w:rPr>
          <w:spacing w:val="-2"/>
        </w:rPr>
        <w:t xml:space="preserve"> </w:t>
      </w:r>
      <w:r>
        <w:t>as</w:t>
      </w:r>
      <w:r>
        <w:rPr>
          <w:spacing w:val="1"/>
        </w:rPr>
        <w:t xml:space="preserve"> </w:t>
      </w:r>
      <w:r>
        <w:t>telas, conforme</w:t>
      </w:r>
      <w:r>
        <w:rPr>
          <w:spacing w:val="-1"/>
        </w:rPr>
        <w:t xml:space="preserve"> </w:t>
      </w:r>
      <w:r>
        <w:t>tabela</w:t>
      </w:r>
      <w:r>
        <w:rPr>
          <w:spacing w:val="-2"/>
        </w:rPr>
        <w:t xml:space="preserve"> </w:t>
      </w:r>
      <w:r>
        <w:t>que</w:t>
      </w:r>
      <w:r>
        <w:rPr>
          <w:spacing w:val="-1"/>
        </w:rPr>
        <w:t xml:space="preserve"> </w:t>
      </w:r>
      <w:r>
        <w:t>segue:</w:t>
      </w:r>
    </w:p>
    <w:p w14:paraId="07C8EEA9" w14:textId="77777777" w:rsidR="00827521" w:rsidRDefault="00C80527">
      <w:pPr>
        <w:spacing w:before="1"/>
        <w:ind w:left="820" w:right="826"/>
        <w:jc w:val="center"/>
        <w:rPr>
          <w:rFonts w:ascii="Calibri"/>
        </w:rPr>
      </w:pPr>
      <w:r>
        <w:rPr>
          <w:rFonts w:ascii="Calibri"/>
        </w:rPr>
        <w:t>Tabela</w:t>
      </w:r>
      <w:r>
        <w:rPr>
          <w:rFonts w:ascii="Calibri"/>
          <w:spacing w:val="-5"/>
        </w:rPr>
        <w:t xml:space="preserve"> </w:t>
      </w:r>
      <w:r>
        <w:rPr>
          <w:rFonts w:ascii="Calibri"/>
        </w:rPr>
        <w:t>1</w:t>
      </w:r>
      <w:r>
        <w:rPr>
          <w:rFonts w:ascii="Calibri"/>
          <w:spacing w:val="-2"/>
        </w:rPr>
        <w:t xml:space="preserve"> </w:t>
      </w:r>
      <w:r>
        <w:rPr>
          <w:rFonts w:ascii="Calibri"/>
        </w:rPr>
        <w:t>-</w:t>
      </w:r>
      <w:r>
        <w:rPr>
          <w:rFonts w:ascii="Calibri"/>
          <w:spacing w:val="-2"/>
        </w:rPr>
        <w:t xml:space="preserve"> </w:t>
      </w:r>
      <w:r>
        <w:rPr>
          <w:rFonts w:ascii="Calibri"/>
        </w:rPr>
        <w:t>Nome</w:t>
      </w:r>
      <w:r>
        <w:rPr>
          <w:rFonts w:ascii="Calibri"/>
          <w:spacing w:val="-1"/>
        </w:rPr>
        <w:t xml:space="preserve"> </w:t>
      </w:r>
      <w:r>
        <w:rPr>
          <w:rFonts w:ascii="Calibri"/>
        </w:rPr>
        <w:t>da</w:t>
      </w:r>
      <w:r>
        <w:rPr>
          <w:rFonts w:ascii="Calibri"/>
          <w:spacing w:val="-3"/>
        </w:rPr>
        <w:t xml:space="preserve"> </w:t>
      </w:r>
      <w:r>
        <w:rPr>
          <w:rFonts w:ascii="Calibri"/>
        </w:rPr>
        <w:t>Tabela</w:t>
      </w:r>
    </w:p>
    <w:tbl>
      <w:tblPr>
        <w:tblStyle w:val="TableNormal1"/>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2"/>
        <w:gridCol w:w="6360"/>
      </w:tblGrid>
      <w:tr w:rsidR="00827521" w14:paraId="20F4245D" w14:textId="77777777">
        <w:trPr>
          <w:trHeight w:val="290"/>
        </w:trPr>
        <w:tc>
          <w:tcPr>
            <w:tcW w:w="8722" w:type="dxa"/>
            <w:gridSpan w:val="2"/>
            <w:shd w:val="clear" w:color="auto" w:fill="D9D9D9"/>
          </w:tcPr>
          <w:p w14:paraId="42786CD6" w14:textId="77777777" w:rsidR="00827521" w:rsidRDefault="00C80527">
            <w:pPr>
              <w:pStyle w:val="TableParagraph"/>
              <w:spacing w:line="270" w:lineRule="exact"/>
              <w:ind w:left="107"/>
              <w:rPr>
                <w:b/>
                <w:sz w:val="24"/>
              </w:rPr>
            </w:pPr>
            <w:r>
              <w:rPr>
                <w:b/>
                <w:sz w:val="24"/>
              </w:rPr>
              <w:t>Manter</w:t>
            </w:r>
            <w:r>
              <w:rPr>
                <w:b/>
                <w:spacing w:val="-2"/>
                <w:sz w:val="24"/>
              </w:rPr>
              <w:t xml:space="preserve"> </w:t>
            </w:r>
            <w:r>
              <w:rPr>
                <w:b/>
                <w:sz w:val="24"/>
              </w:rPr>
              <w:t>Conta</w:t>
            </w:r>
          </w:p>
        </w:tc>
      </w:tr>
      <w:tr w:rsidR="00827521" w14:paraId="47DBF0CB" w14:textId="77777777">
        <w:trPr>
          <w:trHeight w:val="270"/>
        </w:trPr>
        <w:tc>
          <w:tcPr>
            <w:tcW w:w="2362" w:type="dxa"/>
            <w:tcBorders>
              <w:right w:val="nil"/>
            </w:tcBorders>
          </w:tcPr>
          <w:p w14:paraId="5123B65C" w14:textId="77777777" w:rsidR="00827521" w:rsidRDefault="00C80527">
            <w:pPr>
              <w:pStyle w:val="TableParagraph"/>
              <w:spacing w:before="1" w:line="249" w:lineRule="exact"/>
              <w:ind w:left="1083"/>
              <w:rPr>
                <w:b/>
              </w:rPr>
            </w:pPr>
            <w:r>
              <w:rPr>
                <w:b/>
              </w:rPr>
              <w:t>Caso</w:t>
            </w:r>
            <w:r>
              <w:rPr>
                <w:b/>
                <w:spacing w:val="-1"/>
              </w:rPr>
              <w:t xml:space="preserve"> </w:t>
            </w:r>
            <w:r>
              <w:rPr>
                <w:b/>
              </w:rPr>
              <w:t>de</w:t>
            </w:r>
            <w:r>
              <w:rPr>
                <w:b/>
                <w:spacing w:val="-1"/>
              </w:rPr>
              <w:t xml:space="preserve"> </w:t>
            </w:r>
            <w:r>
              <w:rPr>
                <w:b/>
              </w:rPr>
              <w:t>Uso:</w:t>
            </w:r>
          </w:p>
        </w:tc>
        <w:tc>
          <w:tcPr>
            <w:tcW w:w="6360" w:type="dxa"/>
            <w:tcBorders>
              <w:left w:val="nil"/>
            </w:tcBorders>
          </w:tcPr>
          <w:p w14:paraId="6217D890" w14:textId="77777777" w:rsidR="00827521" w:rsidRDefault="00C80527">
            <w:pPr>
              <w:pStyle w:val="TableParagraph"/>
              <w:spacing w:before="1" w:line="249" w:lineRule="exact"/>
              <w:ind w:left="111"/>
            </w:pPr>
            <w:r>
              <w:t>UC001</w:t>
            </w:r>
            <w:r>
              <w:rPr>
                <w:spacing w:val="-3"/>
              </w:rPr>
              <w:t xml:space="preserve"> </w:t>
            </w:r>
            <w:r>
              <w:t>–</w:t>
            </w:r>
            <w:r>
              <w:rPr>
                <w:spacing w:val="-2"/>
              </w:rPr>
              <w:t xml:space="preserve"> </w:t>
            </w:r>
            <w:r>
              <w:t>Manter</w:t>
            </w:r>
            <w:r>
              <w:rPr>
                <w:spacing w:val="-5"/>
              </w:rPr>
              <w:t xml:space="preserve"> </w:t>
            </w:r>
            <w:r>
              <w:t>Conta</w:t>
            </w:r>
          </w:p>
        </w:tc>
      </w:tr>
      <w:tr w:rsidR="00827521" w14:paraId="63C0AF27" w14:textId="77777777">
        <w:trPr>
          <w:trHeight w:val="4086"/>
        </w:trPr>
        <w:tc>
          <w:tcPr>
            <w:tcW w:w="8722" w:type="dxa"/>
            <w:gridSpan w:val="2"/>
          </w:tcPr>
          <w:p w14:paraId="5BB16579" w14:textId="77777777" w:rsidR="00827521" w:rsidRDefault="00827521">
            <w:pPr>
              <w:pStyle w:val="TableParagraph"/>
              <w:spacing w:before="12"/>
              <w:ind w:left="0"/>
              <w:rPr>
                <w:sz w:val="21"/>
              </w:rPr>
            </w:pPr>
          </w:p>
          <w:p w14:paraId="3F8EC8F8" w14:textId="77777777" w:rsidR="00827521" w:rsidRDefault="00C80527">
            <w:pPr>
              <w:pStyle w:val="TableParagraph"/>
              <w:ind w:left="137"/>
              <w:rPr>
                <w:sz w:val="20"/>
              </w:rPr>
            </w:pPr>
            <w:r>
              <w:rPr>
                <w:noProof/>
                <w:sz w:val="20"/>
                <w:lang w:val="pt-BR" w:eastAsia="pt-BR"/>
              </w:rPr>
              <w:drawing>
                <wp:inline distT="0" distB="0" distL="0" distR="0" wp14:anchorId="33DE30B6" wp14:editId="6DFF88E9">
                  <wp:extent cx="5302806" cy="238239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302806" cy="2382393"/>
                          </a:xfrm>
                          <a:prstGeom prst="rect">
                            <a:avLst/>
                          </a:prstGeom>
                        </pic:spPr>
                      </pic:pic>
                    </a:graphicData>
                  </a:graphic>
                </wp:inline>
              </w:drawing>
            </w:r>
          </w:p>
        </w:tc>
      </w:tr>
      <w:tr w:rsidR="00827521" w14:paraId="5F2FC7D3" w14:textId="77777777">
        <w:trPr>
          <w:trHeight w:val="267"/>
        </w:trPr>
        <w:tc>
          <w:tcPr>
            <w:tcW w:w="8722" w:type="dxa"/>
            <w:gridSpan w:val="2"/>
            <w:tcBorders>
              <w:bottom w:val="nil"/>
            </w:tcBorders>
            <w:shd w:val="clear" w:color="auto" w:fill="D9D9D9"/>
          </w:tcPr>
          <w:p w14:paraId="720C5BEF" w14:textId="77777777" w:rsidR="00827521" w:rsidRDefault="00C80527">
            <w:pPr>
              <w:pStyle w:val="TableParagraph"/>
              <w:spacing w:line="247" w:lineRule="exact"/>
              <w:ind w:left="107"/>
              <w:rPr>
                <w:b/>
              </w:rPr>
            </w:pPr>
            <w:r>
              <w:rPr>
                <w:b/>
              </w:rPr>
              <w:t>Funcionalidades:</w:t>
            </w:r>
          </w:p>
        </w:tc>
      </w:tr>
      <w:tr w:rsidR="00827521" w14:paraId="103202B0" w14:textId="77777777">
        <w:trPr>
          <w:trHeight w:val="551"/>
        </w:trPr>
        <w:tc>
          <w:tcPr>
            <w:tcW w:w="8722" w:type="dxa"/>
            <w:gridSpan w:val="2"/>
            <w:tcBorders>
              <w:top w:val="nil"/>
            </w:tcBorders>
          </w:tcPr>
          <w:p w14:paraId="4711C7FD" w14:textId="77777777" w:rsidR="00827521" w:rsidRDefault="00C80527">
            <w:pPr>
              <w:pStyle w:val="TableParagraph"/>
              <w:numPr>
                <w:ilvl w:val="0"/>
                <w:numId w:val="2"/>
              </w:numPr>
              <w:tabs>
                <w:tab w:val="left" w:pos="827"/>
                <w:tab w:val="left" w:pos="828"/>
              </w:tabs>
              <w:spacing w:line="279" w:lineRule="exact"/>
              <w:ind w:hanging="362"/>
            </w:pPr>
            <w:r>
              <w:t>RF001</w:t>
            </w:r>
            <w:r>
              <w:rPr>
                <w:spacing w:val="-3"/>
              </w:rPr>
              <w:t xml:space="preserve"> </w:t>
            </w:r>
            <w:r>
              <w:t>–</w:t>
            </w:r>
            <w:r>
              <w:rPr>
                <w:spacing w:val="-5"/>
              </w:rPr>
              <w:t xml:space="preserve"> </w:t>
            </w:r>
            <w:r>
              <w:t>Cadastrar</w:t>
            </w:r>
            <w:r>
              <w:rPr>
                <w:spacing w:val="-4"/>
              </w:rPr>
              <w:t xml:space="preserve"> </w:t>
            </w:r>
            <w:r>
              <w:t>Usuário</w:t>
            </w:r>
          </w:p>
        </w:tc>
      </w:tr>
      <w:tr w:rsidR="00827521" w14:paraId="0BBCE28A" w14:textId="77777777">
        <w:trPr>
          <w:trHeight w:val="2146"/>
        </w:trPr>
        <w:tc>
          <w:tcPr>
            <w:tcW w:w="8722" w:type="dxa"/>
            <w:gridSpan w:val="2"/>
          </w:tcPr>
          <w:p w14:paraId="699DE23E" w14:textId="77777777" w:rsidR="00827521" w:rsidRDefault="00C80527">
            <w:pPr>
              <w:pStyle w:val="TableParagraph"/>
              <w:ind w:left="107"/>
            </w:pPr>
            <w:r>
              <w:t>Esta</w:t>
            </w:r>
            <w:r>
              <w:rPr>
                <w:spacing w:val="-6"/>
              </w:rPr>
              <w:t xml:space="preserve"> </w:t>
            </w:r>
            <w:r>
              <w:t>tela</w:t>
            </w:r>
            <w:r>
              <w:rPr>
                <w:spacing w:val="-2"/>
              </w:rPr>
              <w:t xml:space="preserve"> </w:t>
            </w:r>
            <w:r>
              <w:t>tem</w:t>
            </w:r>
            <w:r>
              <w:rPr>
                <w:spacing w:val="-4"/>
              </w:rPr>
              <w:t xml:space="preserve"> </w:t>
            </w:r>
            <w:r>
              <w:t>como</w:t>
            </w:r>
            <w:r>
              <w:rPr>
                <w:spacing w:val="-1"/>
              </w:rPr>
              <w:t xml:space="preserve"> </w:t>
            </w:r>
            <w:r>
              <w:t>funcionalidade</w:t>
            </w:r>
            <w:r>
              <w:rPr>
                <w:spacing w:val="-4"/>
              </w:rPr>
              <w:t xml:space="preserve"> </w:t>
            </w:r>
            <w:r>
              <w:t>servir</w:t>
            </w:r>
            <w:r>
              <w:rPr>
                <w:spacing w:val="-5"/>
              </w:rPr>
              <w:t xml:space="preserve"> </w:t>
            </w:r>
            <w:r>
              <w:t>como</w:t>
            </w:r>
            <w:r>
              <w:rPr>
                <w:spacing w:val="-4"/>
              </w:rPr>
              <w:t xml:space="preserve"> </w:t>
            </w:r>
            <w:r>
              <w:t>entrada para</w:t>
            </w:r>
            <w:r>
              <w:rPr>
                <w:spacing w:val="-2"/>
              </w:rPr>
              <w:t xml:space="preserve"> </w:t>
            </w:r>
            <w:r>
              <w:t>entrada</w:t>
            </w:r>
            <w:r>
              <w:rPr>
                <w:spacing w:val="-5"/>
              </w:rPr>
              <w:t xml:space="preserve"> </w:t>
            </w:r>
            <w:r>
              <w:t>de</w:t>
            </w:r>
            <w:r>
              <w:rPr>
                <w:spacing w:val="-5"/>
              </w:rPr>
              <w:t xml:space="preserve"> </w:t>
            </w:r>
            <w:r>
              <w:t>dados</w:t>
            </w:r>
            <w:r>
              <w:rPr>
                <w:spacing w:val="-3"/>
              </w:rPr>
              <w:t xml:space="preserve"> </w:t>
            </w:r>
            <w:r>
              <w:t>relacionados</w:t>
            </w:r>
            <w:r>
              <w:rPr>
                <w:spacing w:val="-3"/>
              </w:rPr>
              <w:t xml:space="preserve"> </w:t>
            </w:r>
            <w:r>
              <w:t>ao</w:t>
            </w:r>
            <w:r>
              <w:rPr>
                <w:spacing w:val="-46"/>
              </w:rPr>
              <w:t xml:space="preserve"> </w:t>
            </w:r>
            <w:r>
              <w:t>cadastro</w:t>
            </w:r>
            <w:r>
              <w:rPr>
                <w:spacing w:val="-3"/>
              </w:rPr>
              <w:t xml:space="preserve"> </w:t>
            </w:r>
            <w:r>
              <w:t>de</w:t>
            </w:r>
            <w:r>
              <w:rPr>
                <w:spacing w:val="-4"/>
              </w:rPr>
              <w:t xml:space="preserve"> </w:t>
            </w:r>
            <w:r>
              <w:t>usuário</w:t>
            </w:r>
          </w:p>
          <w:p w14:paraId="68FD493A" w14:textId="77777777" w:rsidR="00827521" w:rsidRDefault="00C80527">
            <w:pPr>
              <w:pStyle w:val="TableParagraph"/>
              <w:numPr>
                <w:ilvl w:val="0"/>
                <w:numId w:val="1"/>
              </w:numPr>
              <w:tabs>
                <w:tab w:val="left" w:pos="828"/>
              </w:tabs>
              <w:spacing w:line="267" w:lineRule="exact"/>
              <w:ind w:hanging="362"/>
            </w:pPr>
            <w:r>
              <w:t>No</w:t>
            </w:r>
            <w:r>
              <w:rPr>
                <w:spacing w:val="-3"/>
              </w:rPr>
              <w:t xml:space="preserve"> </w:t>
            </w:r>
            <w:r>
              <w:t>Campo</w:t>
            </w:r>
            <w:r>
              <w:rPr>
                <w:spacing w:val="-3"/>
              </w:rPr>
              <w:t xml:space="preserve"> </w:t>
            </w:r>
            <w:r>
              <w:t>“Nome”</w:t>
            </w:r>
            <w:r>
              <w:rPr>
                <w:spacing w:val="-3"/>
              </w:rPr>
              <w:t xml:space="preserve"> </w:t>
            </w:r>
            <w:r>
              <w:t>deve</w:t>
            </w:r>
            <w:r>
              <w:rPr>
                <w:spacing w:val="-4"/>
              </w:rPr>
              <w:t xml:space="preserve"> </w:t>
            </w:r>
            <w:r>
              <w:t>ser informado</w:t>
            </w:r>
            <w:r>
              <w:rPr>
                <w:spacing w:val="-3"/>
              </w:rPr>
              <w:t xml:space="preserve"> </w:t>
            </w:r>
            <w:r>
              <w:t>no</w:t>
            </w:r>
            <w:r>
              <w:rPr>
                <w:spacing w:val="-3"/>
              </w:rPr>
              <w:t xml:space="preserve"> </w:t>
            </w:r>
            <w:r>
              <w:t>mínimo</w:t>
            </w:r>
            <w:r>
              <w:rPr>
                <w:spacing w:val="-3"/>
              </w:rPr>
              <w:t xml:space="preserve"> </w:t>
            </w:r>
            <w:r>
              <w:t>7</w:t>
            </w:r>
            <w:r>
              <w:rPr>
                <w:spacing w:val="-2"/>
              </w:rPr>
              <w:t xml:space="preserve"> </w:t>
            </w:r>
            <w:r>
              <w:t>dígitos.</w:t>
            </w:r>
          </w:p>
          <w:p w14:paraId="57EF14B4" w14:textId="77777777" w:rsidR="00827521" w:rsidRDefault="00C80527">
            <w:pPr>
              <w:pStyle w:val="TableParagraph"/>
              <w:numPr>
                <w:ilvl w:val="0"/>
                <w:numId w:val="1"/>
              </w:numPr>
              <w:tabs>
                <w:tab w:val="left" w:pos="828"/>
              </w:tabs>
              <w:spacing w:line="268" w:lineRule="exact"/>
              <w:ind w:hanging="362"/>
            </w:pPr>
            <w:r>
              <w:t>No</w:t>
            </w:r>
            <w:r>
              <w:rPr>
                <w:spacing w:val="-4"/>
              </w:rPr>
              <w:t xml:space="preserve"> </w:t>
            </w:r>
            <w:r>
              <w:t>Campo</w:t>
            </w:r>
            <w:r>
              <w:rPr>
                <w:spacing w:val="-3"/>
              </w:rPr>
              <w:t xml:space="preserve"> </w:t>
            </w:r>
            <w:r>
              <w:t>“Email”</w:t>
            </w:r>
            <w:r>
              <w:rPr>
                <w:spacing w:val="-3"/>
              </w:rPr>
              <w:t xml:space="preserve"> </w:t>
            </w:r>
            <w:r>
              <w:t>tem</w:t>
            </w:r>
            <w:r>
              <w:rPr>
                <w:spacing w:val="-3"/>
              </w:rPr>
              <w:t xml:space="preserve"> </w:t>
            </w:r>
            <w:r>
              <w:t>que</w:t>
            </w:r>
            <w:r>
              <w:rPr>
                <w:spacing w:val="-6"/>
              </w:rPr>
              <w:t xml:space="preserve"> </w:t>
            </w:r>
            <w:r>
              <w:t>ser</w:t>
            </w:r>
            <w:r>
              <w:rPr>
                <w:spacing w:val="-4"/>
              </w:rPr>
              <w:t xml:space="preserve"> </w:t>
            </w:r>
            <w:r>
              <w:t>um</w:t>
            </w:r>
            <w:r>
              <w:rPr>
                <w:spacing w:val="1"/>
              </w:rPr>
              <w:t xml:space="preserve"> </w:t>
            </w:r>
            <w:r>
              <w:t>e-mail</w:t>
            </w:r>
            <w:r>
              <w:rPr>
                <w:spacing w:val="-2"/>
              </w:rPr>
              <w:t xml:space="preserve"> </w:t>
            </w:r>
            <w:r>
              <w:t>que</w:t>
            </w:r>
            <w:r>
              <w:rPr>
                <w:spacing w:val="-5"/>
              </w:rPr>
              <w:t xml:space="preserve"> </w:t>
            </w:r>
            <w:r>
              <w:t>possua</w:t>
            </w:r>
            <w:r>
              <w:rPr>
                <w:spacing w:val="-5"/>
              </w:rPr>
              <w:t xml:space="preserve"> </w:t>
            </w:r>
            <w:r>
              <w:t>os</w:t>
            </w:r>
            <w:r>
              <w:rPr>
                <w:spacing w:val="-2"/>
              </w:rPr>
              <w:t xml:space="preserve"> </w:t>
            </w:r>
            <w:r>
              <w:t>caracteres</w:t>
            </w:r>
            <w:r>
              <w:rPr>
                <w:spacing w:val="-2"/>
              </w:rPr>
              <w:t xml:space="preserve"> </w:t>
            </w:r>
            <w:r>
              <w:t>“@” e</w:t>
            </w:r>
            <w:r>
              <w:rPr>
                <w:spacing w:val="-6"/>
              </w:rPr>
              <w:t xml:space="preserve"> </w:t>
            </w:r>
            <w:r>
              <w:t>“.”</w:t>
            </w:r>
          </w:p>
          <w:p w14:paraId="09FA270B" w14:textId="77777777" w:rsidR="00827521" w:rsidRDefault="00C80527">
            <w:pPr>
              <w:pStyle w:val="TableParagraph"/>
              <w:numPr>
                <w:ilvl w:val="0"/>
                <w:numId w:val="1"/>
              </w:numPr>
              <w:tabs>
                <w:tab w:val="left" w:pos="828"/>
              </w:tabs>
              <w:spacing w:before="1" w:line="268" w:lineRule="exact"/>
              <w:ind w:hanging="362"/>
            </w:pPr>
            <w:r>
              <w:t>No</w:t>
            </w:r>
            <w:r>
              <w:rPr>
                <w:spacing w:val="-4"/>
              </w:rPr>
              <w:t xml:space="preserve"> </w:t>
            </w:r>
            <w:r>
              <w:t>Campo</w:t>
            </w:r>
            <w:r>
              <w:rPr>
                <w:spacing w:val="-3"/>
              </w:rPr>
              <w:t xml:space="preserve"> </w:t>
            </w:r>
            <w:r>
              <w:t>“Usuário”</w:t>
            </w:r>
            <w:r>
              <w:rPr>
                <w:spacing w:val="47"/>
              </w:rPr>
              <w:t xml:space="preserve"> </w:t>
            </w:r>
            <w:r>
              <w:t>tem</w:t>
            </w:r>
            <w:r>
              <w:rPr>
                <w:spacing w:val="1"/>
              </w:rPr>
              <w:t xml:space="preserve"> </w:t>
            </w:r>
            <w:r>
              <w:t>que</w:t>
            </w:r>
            <w:r>
              <w:rPr>
                <w:spacing w:val="-5"/>
              </w:rPr>
              <w:t xml:space="preserve"> </w:t>
            </w:r>
            <w:r>
              <w:t>ser</w:t>
            </w:r>
            <w:r>
              <w:rPr>
                <w:spacing w:val="-1"/>
              </w:rPr>
              <w:t xml:space="preserve"> </w:t>
            </w:r>
            <w:r>
              <w:t>no</w:t>
            </w:r>
            <w:r>
              <w:rPr>
                <w:spacing w:val="-3"/>
              </w:rPr>
              <w:t xml:space="preserve"> </w:t>
            </w:r>
            <w:r>
              <w:t>informado</w:t>
            </w:r>
            <w:r>
              <w:rPr>
                <w:spacing w:val="-3"/>
              </w:rPr>
              <w:t xml:space="preserve"> </w:t>
            </w:r>
            <w:r>
              <w:t>no</w:t>
            </w:r>
            <w:r>
              <w:rPr>
                <w:spacing w:val="-3"/>
              </w:rPr>
              <w:t xml:space="preserve"> </w:t>
            </w:r>
            <w:r>
              <w:t>mínimo</w:t>
            </w:r>
            <w:r>
              <w:rPr>
                <w:spacing w:val="-4"/>
              </w:rPr>
              <w:t xml:space="preserve"> </w:t>
            </w:r>
            <w:r>
              <w:t>7</w:t>
            </w:r>
            <w:r>
              <w:rPr>
                <w:spacing w:val="-3"/>
              </w:rPr>
              <w:t xml:space="preserve"> </w:t>
            </w:r>
            <w:r>
              <w:t>caracteres.</w:t>
            </w:r>
          </w:p>
          <w:p w14:paraId="5CB888D1" w14:textId="77777777" w:rsidR="00827521" w:rsidRDefault="00C80527">
            <w:pPr>
              <w:pStyle w:val="TableParagraph"/>
              <w:numPr>
                <w:ilvl w:val="0"/>
                <w:numId w:val="1"/>
              </w:numPr>
              <w:tabs>
                <w:tab w:val="left" w:pos="828"/>
              </w:tabs>
              <w:ind w:right="110"/>
            </w:pPr>
            <w:r>
              <w:t>No</w:t>
            </w:r>
            <w:r>
              <w:rPr>
                <w:spacing w:val="20"/>
              </w:rPr>
              <w:t xml:space="preserve"> </w:t>
            </w:r>
            <w:r>
              <w:t>Campo</w:t>
            </w:r>
            <w:r>
              <w:rPr>
                <w:spacing w:val="21"/>
              </w:rPr>
              <w:t xml:space="preserve"> </w:t>
            </w:r>
            <w:r>
              <w:t>“CPF”</w:t>
            </w:r>
            <w:r>
              <w:rPr>
                <w:spacing w:val="42"/>
              </w:rPr>
              <w:t xml:space="preserve"> </w:t>
            </w:r>
            <w:r>
              <w:t>tem</w:t>
            </w:r>
            <w:r>
              <w:rPr>
                <w:spacing w:val="21"/>
              </w:rPr>
              <w:t xml:space="preserve"> </w:t>
            </w:r>
            <w:r>
              <w:t>que</w:t>
            </w:r>
            <w:r>
              <w:rPr>
                <w:spacing w:val="18"/>
              </w:rPr>
              <w:t xml:space="preserve"> </w:t>
            </w:r>
            <w:r>
              <w:t>ser</w:t>
            </w:r>
            <w:r>
              <w:rPr>
                <w:spacing w:val="24"/>
              </w:rPr>
              <w:t xml:space="preserve"> </w:t>
            </w:r>
            <w:r>
              <w:t>informado</w:t>
            </w:r>
            <w:r>
              <w:rPr>
                <w:spacing w:val="20"/>
              </w:rPr>
              <w:t xml:space="preserve"> </w:t>
            </w:r>
            <w:r>
              <w:t>o</w:t>
            </w:r>
            <w:r>
              <w:rPr>
                <w:spacing w:val="25"/>
              </w:rPr>
              <w:t xml:space="preserve"> </w:t>
            </w:r>
            <w:r>
              <w:t>CPF</w:t>
            </w:r>
            <w:r>
              <w:rPr>
                <w:spacing w:val="19"/>
              </w:rPr>
              <w:t xml:space="preserve"> </w:t>
            </w:r>
            <w:r>
              <w:t>válido</w:t>
            </w:r>
            <w:r>
              <w:rPr>
                <w:spacing w:val="21"/>
              </w:rPr>
              <w:t xml:space="preserve"> </w:t>
            </w:r>
            <w:r>
              <w:t>e</w:t>
            </w:r>
            <w:r>
              <w:rPr>
                <w:spacing w:val="19"/>
              </w:rPr>
              <w:t xml:space="preserve"> </w:t>
            </w:r>
            <w:r>
              <w:t>que</w:t>
            </w:r>
            <w:r>
              <w:rPr>
                <w:spacing w:val="19"/>
              </w:rPr>
              <w:t xml:space="preserve"> </w:t>
            </w:r>
            <w:r>
              <w:t>não</w:t>
            </w:r>
            <w:r>
              <w:rPr>
                <w:spacing w:val="24"/>
              </w:rPr>
              <w:t xml:space="preserve"> </w:t>
            </w:r>
            <w:r>
              <w:t>conste</w:t>
            </w:r>
            <w:r>
              <w:rPr>
                <w:spacing w:val="19"/>
              </w:rPr>
              <w:t xml:space="preserve"> </w:t>
            </w:r>
            <w:r>
              <w:t>na</w:t>
            </w:r>
            <w:r>
              <w:rPr>
                <w:spacing w:val="22"/>
              </w:rPr>
              <w:t xml:space="preserve"> </w:t>
            </w:r>
            <w:r>
              <w:t>base</w:t>
            </w:r>
            <w:r>
              <w:rPr>
                <w:spacing w:val="19"/>
              </w:rPr>
              <w:t xml:space="preserve"> </w:t>
            </w:r>
            <w:r>
              <w:t>de</w:t>
            </w:r>
            <w:r>
              <w:rPr>
                <w:spacing w:val="-47"/>
              </w:rPr>
              <w:t xml:space="preserve"> </w:t>
            </w:r>
            <w:r>
              <w:t>dados.</w:t>
            </w:r>
          </w:p>
          <w:p w14:paraId="2E65A021" w14:textId="77777777" w:rsidR="00827521" w:rsidRDefault="00C80527">
            <w:pPr>
              <w:pStyle w:val="TableParagraph"/>
              <w:numPr>
                <w:ilvl w:val="0"/>
                <w:numId w:val="1"/>
              </w:numPr>
              <w:tabs>
                <w:tab w:val="left" w:pos="828"/>
                <w:tab w:val="left" w:leader="dot" w:pos="3029"/>
              </w:tabs>
              <w:spacing w:line="248" w:lineRule="exact"/>
              <w:ind w:hanging="362"/>
            </w:pPr>
            <w:r>
              <w:t>No</w:t>
            </w:r>
            <w:r>
              <w:rPr>
                <w:spacing w:val="-4"/>
              </w:rPr>
              <w:t xml:space="preserve"> </w:t>
            </w:r>
            <w:r>
              <w:t>Campo</w:t>
            </w:r>
            <w:r>
              <w:rPr>
                <w:spacing w:val="-3"/>
              </w:rPr>
              <w:t xml:space="preserve"> </w:t>
            </w:r>
            <w:r>
              <w:t>“Senha</w:t>
            </w:r>
            <w:r>
              <w:rPr>
                <w:spacing w:val="-5"/>
              </w:rPr>
              <w:t xml:space="preserve"> </w:t>
            </w:r>
            <w:r>
              <w:t>“.</w:t>
            </w:r>
            <w:r>
              <w:rPr>
                <w:rFonts w:ascii="Times New Roman" w:hAnsi="Times New Roman"/>
              </w:rPr>
              <w:tab/>
            </w:r>
            <w:r>
              <w:t>e</w:t>
            </w:r>
            <w:r>
              <w:rPr>
                <w:spacing w:val="-2"/>
              </w:rPr>
              <w:t xml:space="preserve"> </w:t>
            </w:r>
            <w:r>
              <w:t>assim</w:t>
            </w:r>
            <w:r>
              <w:rPr>
                <w:spacing w:val="-4"/>
              </w:rPr>
              <w:t xml:space="preserve"> </w:t>
            </w:r>
            <w:r>
              <w:t>deve</w:t>
            </w:r>
            <w:r>
              <w:rPr>
                <w:spacing w:val="-4"/>
              </w:rPr>
              <w:t xml:space="preserve"> </w:t>
            </w:r>
            <w:r>
              <w:t>ser</w:t>
            </w:r>
            <w:r>
              <w:rPr>
                <w:spacing w:val="-5"/>
              </w:rPr>
              <w:t xml:space="preserve"> </w:t>
            </w:r>
            <w:r>
              <w:t>feito</w:t>
            </w:r>
            <w:r>
              <w:rPr>
                <w:spacing w:val="-4"/>
              </w:rPr>
              <w:t xml:space="preserve"> </w:t>
            </w:r>
            <w:r>
              <w:t>para</w:t>
            </w:r>
            <w:r>
              <w:rPr>
                <w:spacing w:val="-1"/>
              </w:rPr>
              <w:t xml:space="preserve"> </w:t>
            </w:r>
            <w:r>
              <w:t>todos</w:t>
            </w:r>
            <w:r>
              <w:rPr>
                <w:spacing w:val="-2"/>
              </w:rPr>
              <w:t xml:space="preserve"> </w:t>
            </w:r>
            <w:r>
              <w:t>os</w:t>
            </w:r>
            <w:r>
              <w:rPr>
                <w:spacing w:val="-3"/>
              </w:rPr>
              <w:t xml:space="preserve"> </w:t>
            </w:r>
            <w:r>
              <w:t>campos</w:t>
            </w:r>
            <w:r>
              <w:rPr>
                <w:spacing w:val="-3"/>
              </w:rPr>
              <w:t xml:space="preserve"> </w:t>
            </w:r>
            <w:r>
              <w:t>da TELA.</w:t>
            </w:r>
          </w:p>
        </w:tc>
      </w:tr>
    </w:tbl>
    <w:p w14:paraId="684B85B9" w14:textId="77777777" w:rsidR="00827521" w:rsidRDefault="00C80527">
      <w:pPr>
        <w:spacing w:before="2"/>
        <w:ind w:left="1576" w:right="1580"/>
        <w:jc w:val="center"/>
        <w:rPr>
          <w:rFonts w:ascii="Calibri"/>
        </w:rPr>
      </w:pPr>
      <w:r>
        <w:rPr>
          <w:rFonts w:ascii="Calibri"/>
        </w:rPr>
        <w:t>Fonte:</w:t>
      </w:r>
      <w:r>
        <w:rPr>
          <w:rFonts w:ascii="Calibri"/>
          <w:spacing w:val="-5"/>
        </w:rPr>
        <w:t xml:space="preserve"> </w:t>
      </w:r>
      <w:r>
        <w:rPr>
          <w:rFonts w:ascii="Calibri"/>
        </w:rPr>
        <w:t>Autor, 2021.</w:t>
      </w:r>
    </w:p>
    <w:p w14:paraId="3455EFE3" w14:textId="77777777" w:rsidR="00827521" w:rsidRDefault="00827521">
      <w:pPr>
        <w:jc w:val="center"/>
        <w:rPr>
          <w:rFonts w:ascii="Calibri"/>
        </w:rPr>
        <w:sectPr w:rsidR="00827521">
          <w:pgSz w:w="11910" w:h="16840"/>
          <w:pgMar w:top="1120" w:right="1480" w:bottom="280" w:left="1480" w:header="751" w:footer="0" w:gutter="0"/>
          <w:cols w:space="720"/>
        </w:sectPr>
      </w:pPr>
    </w:p>
    <w:p w14:paraId="5FE09D99" w14:textId="77777777" w:rsidR="00827521" w:rsidRDefault="00827521">
      <w:pPr>
        <w:pStyle w:val="BodyText"/>
        <w:spacing w:before="11"/>
        <w:rPr>
          <w:rFonts w:ascii="Calibri"/>
          <w:sz w:val="15"/>
        </w:rPr>
      </w:pPr>
    </w:p>
    <w:p w14:paraId="470AD105" w14:textId="77777777" w:rsidR="00827521" w:rsidRDefault="00C80527">
      <w:pPr>
        <w:spacing w:before="91"/>
        <w:ind w:left="1576" w:right="1580"/>
        <w:jc w:val="center"/>
        <w:rPr>
          <w:rFonts w:ascii="Arial" w:hAnsi="Arial"/>
          <w:b/>
          <w:sz w:val="24"/>
        </w:rPr>
      </w:pPr>
      <w:r>
        <w:rPr>
          <w:rFonts w:ascii="Arial" w:hAnsi="Arial"/>
          <w:b/>
          <w:sz w:val="28"/>
        </w:rPr>
        <w:t>CONCLUSÃO</w:t>
      </w:r>
      <w:r>
        <w:rPr>
          <w:rFonts w:ascii="Arial" w:hAnsi="Arial"/>
          <w:b/>
          <w:spacing w:val="-4"/>
          <w:sz w:val="28"/>
        </w:rPr>
        <w:t xml:space="preserve"> </w:t>
      </w:r>
      <w:r>
        <w:rPr>
          <w:rFonts w:ascii="Arial" w:hAnsi="Arial"/>
          <w:b/>
          <w:color w:val="006FC0"/>
          <w:sz w:val="24"/>
          <w:shd w:val="clear" w:color="auto" w:fill="FFFF00"/>
        </w:rPr>
        <w:t>(NO</w:t>
      </w:r>
      <w:r>
        <w:rPr>
          <w:rFonts w:ascii="Arial" w:hAnsi="Arial"/>
          <w:b/>
          <w:color w:val="006FC0"/>
          <w:spacing w:val="-4"/>
          <w:sz w:val="24"/>
          <w:shd w:val="clear" w:color="auto" w:fill="FFFF00"/>
        </w:rPr>
        <w:t xml:space="preserve"> </w:t>
      </w:r>
      <w:r>
        <w:rPr>
          <w:rFonts w:ascii="Arial" w:hAnsi="Arial"/>
          <w:b/>
          <w:color w:val="006FC0"/>
          <w:sz w:val="24"/>
          <w:shd w:val="clear" w:color="auto" w:fill="FFFF00"/>
        </w:rPr>
        <w:t>MÍNIMO</w:t>
      </w:r>
      <w:r>
        <w:rPr>
          <w:rFonts w:ascii="Arial" w:hAnsi="Arial"/>
          <w:b/>
          <w:color w:val="006FC0"/>
          <w:spacing w:val="-3"/>
          <w:sz w:val="24"/>
          <w:shd w:val="clear" w:color="auto" w:fill="FFFF00"/>
        </w:rPr>
        <w:t xml:space="preserve"> </w:t>
      </w:r>
      <w:r>
        <w:rPr>
          <w:rFonts w:ascii="Arial" w:hAnsi="Arial"/>
          <w:b/>
          <w:color w:val="006FC0"/>
          <w:sz w:val="24"/>
          <w:shd w:val="clear" w:color="auto" w:fill="FFFF00"/>
        </w:rPr>
        <w:t>4</w:t>
      </w:r>
      <w:r>
        <w:rPr>
          <w:rFonts w:ascii="Arial" w:hAnsi="Arial"/>
          <w:b/>
          <w:color w:val="006FC0"/>
          <w:spacing w:val="1"/>
          <w:sz w:val="24"/>
          <w:shd w:val="clear" w:color="auto" w:fill="FFFF00"/>
        </w:rPr>
        <w:t xml:space="preserve"> </w:t>
      </w:r>
      <w:r>
        <w:rPr>
          <w:rFonts w:ascii="Arial" w:hAnsi="Arial"/>
          <w:b/>
          <w:color w:val="006FC0"/>
          <w:sz w:val="24"/>
          <w:shd w:val="clear" w:color="auto" w:fill="FFFF00"/>
        </w:rPr>
        <w:t>A</w:t>
      </w:r>
      <w:r>
        <w:rPr>
          <w:rFonts w:ascii="Arial" w:hAnsi="Arial"/>
          <w:b/>
          <w:color w:val="006FC0"/>
          <w:spacing w:val="-9"/>
          <w:sz w:val="24"/>
          <w:shd w:val="clear" w:color="auto" w:fill="FFFF00"/>
        </w:rPr>
        <w:t xml:space="preserve"> </w:t>
      </w:r>
      <w:r>
        <w:rPr>
          <w:rFonts w:ascii="Arial" w:hAnsi="Arial"/>
          <w:b/>
          <w:color w:val="006FC0"/>
          <w:sz w:val="24"/>
          <w:shd w:val="clear" w:color="auto" w:fill="FFFF00"/>
        </w:rPr>
        <w:t>5</w:t>
      </w:r>
      <w:r>
        <w:rPr>
          <w:rFonts w:ascii="Arial" w:hAnsi="Arial"/>
          <w:b/>
          <w:color w:val="006FC0"/>
          <w:spacing w:val="-3"/>
          <w:sz w:val="24"/>
          <w:shd w:val="clear" w:color="auto" w:fill="FFFF00"/>
        </w:rPr>
        <w:t xml:space="preserve"> </w:t>
      </w:r>
      <w:r>
        <w:rPr>
          <w:rFonts w:ascii="Arial" w:hAnsi="Arial"/>
          <w:b/>
          <w:color w:val="006FC0"/>
          <w:sz w:val="24"/>
          <w:shd w:val="clear" w:color="auto" w:fill="FFFF00"/>
        </w:rPr>
        <w:t>PARÁGRAFOS)</w:t>
      </w:r>
    </w:p>
    <w:p w14:paraId="05018FE0" w14:textId="77777777" w:rsidR="00827521" w:rsidRDefault="00827521">
      <w:pPr>
        <w:pStyle w:val="BodyText"/>
        <w:spacing w:before="7"/>
        <w:rPr>
          <w:rFonts w:ascii="Arial"/>
          <w:b/>
          <w:sz w:val="31"/>
        </w:rPr>
      </w:pPr>
    </w:p>
    <w:p w14:paraId="27F93CCC" w14:textId="77777777" w:rsidR="00827521" w:rsidRDefault="00C80527">
      <w:pPr>
        <w:pStyle w:val="BodyText"/>
        <w:spacing w:before="1" w:line="360" w:lineRule="auto"/>
        <w:ind w:left="220" w:right="225"/>
        <w:jc w:val="both"/>
      </w:pPr>
      <w:r>
        <w:rPr>
          <w:color w:val="0000FF"/>
        </w:rPr>
        <w:t>[Informar as considerações finais relacionado ao trabalho, escrever sobre os</w:t>
      </w:r>
      <w:r>
        <w:rPr>
          <w:color w:val="0000FF"/>
          <w:spacing w:val="1"/>
        </w:rPr>
        <w:t xml:space="preserve"> </w:t>
      </w:r>
      <w:r>
        <w:rPr>
          <w:color w:val="0000FF"/>
        </w:rPr>
        <w:t>resultados do sistema desenvolvido, apresente seus benefícios relacionando</w:t>
      </w:r>
      <w:r>
        <w:rPr>
          <w:color w:val="0000FF"/>
          <w:spacing w:val="1"/>
        </w:rPr>
        <w:t xml:space="preserve"> </w:t>
      </w:r>
      <w:r>
        <w:rPr>
          <w:color w:val="0000FF"/>
        </w:rPr>
        <w:t>aos objetivos</w:t>
      </w:r>
      <w:r>
        <w:rPr>
          <w:color w:val="0000FF"/>
          <w:spacing w:val="1"/>
        </w:rPr>
        <w:t xml:space="preserve"> </w:t>
      </w:r>
      <w:r>
        <w:rPr>
          <w:color w:val="0000FF"/>
        </w:rPr>
        <w:t>específicos</w:t>
      </w:r>
      <w:r>
        <w:rPr>
          <w:color w:val="0000FF"/>
          <w:spacing w:val="4"/>
        </w:rPr>
        <w:t xml:space="preserve"> </w:t>
      </w:r>
      <w:r>
        <w:rPr>
          <w:color w:val="0000FF"/>
        </w:rPr>
        <w:t>]</w:t>
      </w:r>
    </w:p>
    <w:p w14:paraId="1F9E2F55" w14:textId="77777777" w:rsidR="00827521" w:rsidRDefault="00827521">
      <w:pPr>
        <w:spacing w:line="360" w:lineRule="auto"/>
        <w:jc w:val="both"/>
        <w:sectPr w:rsidR="00827521">
          <w:headerReference w:type="even" r:id="rId17"/>
          <w:headerReference w:type="default" r:id="rId18"/>
          <w:pgSz w:w="11910" w:h="16840"/>
          <w:pgMar w:top="1120" w:right="1480" w:bottom="280" w:left="1480" w:header="751" w:footer="0" w:gutter="0"/>
          <w:cols w:space="720"/>
        </w:sectPr>
      </w:pPr>
    </w:p>
    <w:p w14:paraId="128AA5D3" w14:textId="77777777" w:rsidR="00827521" w:rsidRDefault="00827521">
      <w:pPr>
        <w:pStyle w:val="BodyText"/>
        <w:rPr>
          <w:sz w:val="20"/>
        </w:rPr>
      </w:pPr>
    </w:p>
    <w:p w14:paraId="6C08503D" w14:textId="77777777" w:rsidR="00827521" w:rsidRDefault="00827521">
      <w:pPr>
        <w:pStyle w:val="BodyText"/>
        <w:rPr>
          <w:sz w:val="20"/>
        </w:rPr>
      </w:pPr>
    </w:p>
    <w:p w14:paraId="15FB2408" w14:textId="77777777" w:rsidR="00827521" w:rsidRDefault="00827521">
      <w:pPr>
        <w:pStyle w:val="BodyText"/>
        <w:rPr>
          <w:sz w:val="20"/>
        </w:rPr>
      </w:pPr>
    </w:p>
    <w:p w14:paraId="5EA201B9" w14:textId="77777777" w:rsidR="00827521" w:rsidRDefault="00827521">
      <w:pPr>
        <w:pStyle w:val="BodyText"/>
        <w:rPr>
          <w:sz w:val="20"/>
        </w:rPr>
      </w:pPr>
    </w:p>
    <w:p w14:paraId="0829069A" w14:textId="77777777" w:rsidR="00827521" w:rsidRDefault="00827521">
      <w:pPr>
        <w:pStyle w:val="BodyText"/>
        <w:rPr>
          <w:sz w:val="20"/>
        </w:rPr>
      </w:pPr>
    </w:p>
    <w:p w14:paraId="28EF071B" w14:textId="77777777" w:rsidR="00827521" w:rsidRDefault="00827521">
      <w:pPr>
        <w:pStyle w:val="BodyText"/>
        <w:spacing w:before="8"/>
        <w:rPr>
          <w:sz w:val="22"/>
        </w:rPr>
      </w:pPr>
    </w:p>
    <w:p w14:paraId="74F06362" w14:textId="77777777" w:rsidR="00827521" w:rsidRDefault="00C80527">
      <w:pPr>
        <w:pStyle w:val="Heading1"/>
        <w:ind w:right="822"/>
      </w:pPr>
      <w:bookmarkStart w:id="9" w:name="_TOC_250000"/>
      <w:bookmarkEnd w:id="9"/>
      <w:r>
        <w:t>BIBLIOGRAFIA</w:t>
      </w:r>
    </w:p>
    <w:p w14:paraId="452198DE" w14:textId="77777777" w:rsidR="00827521" w:rsidRDefault="00827521">
      <w:pPr>
        <w:pStyle w:val="BodyText"/>
        <w:rPr>
          <w:rFonts w:ascii="Arial"/>
          <w:b/>
          <w:sz w:val="30"/>
        </w:rPr>
      </w:pPr>
    </w:p>
    <w:p w14:paraId="34F256A3" w14:textId="77777777" w:rsidR="00827521" w:rsidRDefault="00827521">
      <w:pPr>
        <w:pStyle w:val="BodyText"/>
        <w:rPr>
          <w:rFonts w:ascii="Arial"/>
          <w:b/>
          <w:sz w:val="30"/>
        </w:rPr>
      </w:pPr>
    </w:p>
    <w:p w14:paraId="4FF28AD3" w14:textId="77777777" w:rsidR="00827521" w:rsidRDefault="00827521">
      <w:pPr>
        <w:pStyle w:val="BodyText"/>
        <w:rPr>
          <w:rFonts w:ascii="Arial"/>
          <w:b/>
          <w:sz w:val="30"/>
        </w:rPr>
      </w:pPr>
    </w:p>
    <w:p w14:paraId="26C491CD" w14:textId="77777777" w:rsidR="00827521" w:rsidRDefault="00C80527">
      <w:pPr>
        <w:spacing w:before="226" w:line="261" w:lineRule="auto"/>
        <w:ind w:left="220" w:right="1418" w:firstLine="56"/>
        <w:rPr>
          <w:color w:val="212121"/>
          <w:sz w:val="20"/>
        </w:rPr>
      </w:pPr>
      <w:r>
        <w:rPr>
          <w:color w:val="212121"/>
          <w:sz w:val="20"/>
        </w:rPr>
        <w:t xml:space="preserve">SOUSA, Ivonete Ferreira de (org.). </w:t>
      </w:r>
      <w:r>
        <w:rPr>
          <w:rFonts w:ascii="Arial" w:hAnsi="Arial"/>
          <w:b/>
          <w:color w:val="212121"/>
          <w:sz w:val="20"/>
        </w:rPr>
        <w:t>GAMEFICAÇÃO NA EDUCAÇÃO</w:t>
      </w:r>
      <w:r>
        <w:rPr>
          <w:color w:val="212121"/>
          <w:sz w:val="20"/>
        </w:rPr>
        <w:t>: tecnologia</w:t>
      </w:r>
      <w:r>
        <w:rPr>
          <w:color w:val="212121"/>
          <w:spacing w:val="-53"/>
          <w:sz w:val="20"/>
        </w:rPr>
        <w:t xml:space="preserve"> </w:t>
      </w:r>
      <w:r>
        <w:rPr>
          <w:color w:val="212121"/>
          <w:sz w:val="20"/>
        </w:rPr>
        <w:t>educacional.. Tecnologia Educacional.. 2021. Editora Atena. Disponível em:</w:t>
      </w:r>
      <w:r>
        <w:rPr>
          <w:color w:val="212121"/>
          <w:spacing w:val="1"/>
          <w:sz w:val="20"/>
        </w:rPr>
        <w:t xml:space="preserve"> </w:t>
      </w:r>
      <w:r>
        <w:rPr>
          <w:color w:val="212121"/>
          <w:sz w:val="20"/>
        </w:rPr>
        <w:t>https://more.ufsc.br/.</w:t>
      </w:r>
      <w:r>
        <w:rPr>
          <w:color w:val="212121"/>
          <w:spacing w:val="-1"/>
          <w:sz w:val="20"/>
        </w:rPr>
        <w:t xml:space="preserve"> </w:t>
      </w:r>
      <w:r>
        <w:rPr>
          <w:color w:val="212121"/>
          <w:sz w:val="20"/>
        </w:rPr>
        <w:t>Acesso</w:t>
      </w:r>
      <w:r>
        <w:rPr>
          <w:color w:val="212121"/>
          <w:spacing w:val="-4"/>
          <w:sz w:val="20"/>
        </w:rPr>
        <w:t xml:space="preserve"> </w:t>
      </w:r>
      <w:r>
        <w:rPr>
          <w:color w:val="212121"/>
          <w:sz w:val="20"/>
        </w:rPr>
        <w:t>em: 22 nov.</w:t>
      </w:r>
      <w:r>
        <w:rPr>
          <w:color w:val="212121"/>
          <w:spacing w:val="-1"/>
          <w:sz w:val="20"/>
        </w:rPr>
        <w:t xml:space="preserve"> </w:t>
      </w:r>
      <w:r>
        <w:rPr>
          <w:color w:val="212121"/>
          <w:sz w:val="20"/>
        </w:rPr>
        <w:t>2021.</w:t>
      </w:r>
    </w:p>
    <w:p w14:paraId="2236A88D" w14:textId="1B976634" w:rsidR="00A50DE5" w:rsidRDefault="00C9658A">
      <w:pPr>
        <w:spacing w:before="226" w:line="261" w:lineRule="auto"/>
        <w:ind w:left="220" w:right="1418" w:firstLine="56"/>
        <w:rPr>
          <w:color w:val="212121"/>
          <w:sz w:val="20"/>
        </w:rPr>
      </w:pPr>
      <w:r>
        <w:rPr>
          <w:color w:val="212121"/>
          <w:sz w:val="20"/>
        </w:rPr>
        <w:t xml:space="preserve">Carneiro, V. L. Q. </w:t>
      </w:r>
      <w:r w:rsidRPr="00C9658A">
        <w:rPr>
          <w:i/>
          <w:iCs/>
          <w:color w:val="212121"/>
          <w:sz w:val="20"/>
        </w:rPr>
        <w:t>Função pedagógica e formato audiovisual de vídeo para professores:</w:t>
      </w:r>
      <w:r>
        <w:rPr>
          <w:i/>
          <w:iCs/>
          <w:color w:val="212121"/>
          <w:sz w:val="20"/>
        </w:rPr>
        <w:t xml:space="preserve"> </w:t>
      </w:r>
      <w:r>
        <w:rPr>
          <w:color w:val="212121"/>
          <w:sz w:val="20"/>
        </w:rPr>
        <w:t xml:space="preserve">a proposta do curso “TV na Escola e os Desafios de Hoje”. 2002. Disponível em: </w:t>
      </w:r>
      <w:hyperlink r:id="rId19" w:history="1">
        <w:r w:rsidRPr="000D3318">
          <w:rPr>
            <w:rStyle w:val="Hyperlink"/>
            <w:sz w:val="20"/>
          </w:rPr>
          <w:t>https://www.anped.org.br/reunioes/25/posteres/vanialuciacarneirop16.rtf</w:t>
        </w:r>
      </w:hyperlink>
      <w:r>
        <w:rPr>
          <w:color w:val="212121"/>
          <w:sz w:val="20"/>
        </w:rPr>
        <w:t xml:space="preserve">. Acesso em: 5 </w:t>
      </w:r>
      <w:r w:rsidR="00A50DE5">
        <w:rPr>
          <w:color w:val="212121"/>
          <w:sz w:val="20"/>
        </w:rPr>
        <w:t>set. 2023</w:t>
      </w:r>
    </w:p>
    <w:p w14:paraId="06738391" w14:textId="75318849" w:rsidR="00A50DE5" w:rsidRPr="00A50DE5" w:rsidRDefault="00A50DE5">
      <w:pPr>
        <w:spacing w:before="226" w:line="261" w:lineRule="auto"/>
        <w:ind w:left="220" w:right="1418" w:firstLine="56"/>
        <w:rPr>
          <w:color w:val="212121"/>
          <w:sz w:val="20"/>
        </w:rPr>
      </w:pPr>
      <w:r>
        <w:rPr>
          <w:color w:val="212121"/>
          <w:sz w:val="20"/>
        </w:rPr>
        <w:t xml:space="preserve">Luiz Fernando Gomes. </w:t>
      </w:r>
      <w:r w:rsidRPr="00A50DE5">
        <w:rPr>
          <w:i/>
          <w:iCs/>
          <w:color w:val="212121"/>
          <w:sz w:val="20"/>
        </w:rPr>
        <w:t>Vídeos didáticos: uma p</w:t>
      </w:r>
      <w:r>
        <w:rPr>
          <w:i/>
          <w:iCs/>
          <w:color w:val="212121"/>
          <w:sz w:val="20"/>
        </w:rPr>
        <w:t xml:space="preserve">roposta de critérios para anáslise. </w:t>
      </w:r>
      <w:r>
        <w:rPr>
          <w:color w:val="212121"/>
          <w:sz w:val="20"/>
        </w:rPr>
        <w:t xml:space="preserve">2007. Disponível em: </w:t>
      </w:r>
      <w:hyperlink r:id="rId20" w:history="1">
        <w:r w:rsidRPr="000D3318">
          <w:rPr>
            <w:rStyle w:val="Hyperlink"/>
            <w:sz w:val="20"/>
          </w:rPr>
          <w:t>http://www.rbep.inep.gov.br/ojs3/index.php/rbep/article/view/3710/3447</w:t>
        </w:r>
      </w:hyperlink>
      <w:r>
        <w:rPr>
          <w:color w:val="212121"/>
          <w:sz w:val="20"/>
        </w:rPr>
        <w:t>. Acesso em: 5 set. 2023</w:t>
      </w:r>
    </w:p>
    <w:sectPr w:rsidR="00A50DE5" w:rsidRPr="00A50DE5">
      <w:pgSz w:w="11910" w:h="16840"/>
      <w:pgMar w:top="1120" w:right="1480" w:bottom="280" w:left="14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0177" w14:textId="77777777" w:rsidR="00227073" w:rsidRDefault="00227073">
      <w:r>
        <w:separator/>
      </w:r>
    </w:p>
  </w:endnote>
  <w:endnote w:type="continuationSeparator" w:id="0">
    <w:p w14:paraId="3E9D0FCE" w14:textId="77777777" w:rsidR="00227073" w:rsidRDefault="0022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8BFF" w14:textId="77777777" w:rsidR="00227073" w:rsidRDefault="00227073">
      <w:r>
        <w:separator/>
      </w:r>
    </w:p>
  </w:footnote>
  <w:footnote w:type="continuationSeparator" w:id="0">
    <w:p w14:paraId="54B89BFE" w14:textId="77777777" w:rsidR="00227073" w:rsidRDefault="00227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C2EC" w14:textId="77777777" w:rsidR="00827521" w:rsidRDefault="00000000">
    <w:pPr>
      <w:pStyle w:val="BodyText"/>
      <w:spacing w:line="14" w:lineRule="auto"/>
      <w:rPr>
        <w:sz w:val="20"/>
      </w:rPr>
    </w:pPr>
    <w:r>
      <w:pict w14:anchorId="68083C03">
        <v:shapetype id="_x0000_t202" coordsize="21600,21600" o:spt="202" path="m,l,21600r21600,l21600,xe">
          <v:stroke joinstyle="miter"/>
          <v:path gradientshapeok="t" o:connecttype="rect"/>
        </v:shapetype>
        <v:shape id="_x0000_s1029" type="#_x0000_t202" style="position:absolute;margin-left:496.15pt;margin-top:36.55pt;width:17.2pt;height:13pt;z-index:-15965184;mso-position-horizontal-relative:page;mso-position-vertical-relative:page" filled="f" stroked="f">
          <v:textbox style="mso-next-textbox:#_x0000_s1029" inset="0,0,0,0">
            <w:txbxContent>
              <w:p w14:paraId="5E3F2935" w14:textId="77777777" w:rsidR="00827521" w:rsidRDefault="00C80527">
                <w:pPr>
                  <w:spacing w:line="244" w:lineRule="exact"/>
                  <w:ind w:left="60"/>
                  <w:rPr>
                    <w:rFonts w:ascii="Calibri"/>
                  </w:rPr>
                </w:pPr>
                <w:r>
                  <w:fldChar w:fldCharType="begin"/>
                </w:r>
                <w:r>
                  <w:rPr>
                    <w:rFonts w:ascii="Calibri"/>
                  </w:rPr>
                  <w:instrText xml:space="preserve"> PAGE </w:instrText>
                </w:r>
                <w:r>
                  <w:fldChar w:fldCharType="separate"/>
                </w:r>
                <w:r w:rsidR="001E2E1C">
                  <w:rPr>
                    <w:rFonts w:ascii="Calibri"/>
                    <w:noProof/>
                  </w:rPr>
                  <w:t>8</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DE84" w14:textId="77777777" w:rsidR="00827521" w:rsidRDefault="00000000">
    <w:pPr>
      <w:pStyle w:val="BodyText"/>
      <w:spacing w:line="14" w:lineRule="auto"/>
      <w:rPr>
        <w:sz w:val="20"/>
      </w:rPr>
    </w:pPr>
    <w:r>
      <w:pict w14:anchorId="1EF328F7">
        <v:shapetype id="_x0000_t202" coordsize="21600,21600" o:spt="202" path="m,l,21600r21600,l21600,xe">
          <v:stroke joinstyle="miter"/>
          <v:path gradientshapeok="t" o:connecttype="rect"/>
        </v:shapetype>
        <v:shape id="_x0000_s1030" type="#_x0000_t202" style="position:absolute;margin-left:501.75pt;margin-top:36.55pt;width:11.6pt;height:13pt;z-index:-15965696;mso-position-horizontal-relative:page;mso-position-vertical-relative:page" filled="f" stroked="f">
          <v:textbox style="mso-next-textbox:#_x0000_s1030" inset="0,0,0,0">
            <w:txbxContent>
              <w:p w14:paraId="434E0FD8" w14:textId="77777777" w:rsidR="00827521" w:rsidRDefault="00C80527">
                <w:pPr>
                  <w:spacing w:line="244" w:lineRule="exact"/>
                  <w:ind w:left="60"/>
                  <w:rPr>
                    <w:rFonts w:ascii="Calibri"/>
                  </w:rPr>
                </w:pPr>
                <w:r>
                  <w:fldChar w:fldCharType="begin"/>
                </w:r>
                <w:r>
                  <w:rPr>
                    <w:rFonts w:ascii="Calibri"/>
                  </w:rPr>
                  <w:instrText xml:space="preserve"> PAGE </w:instrText>
                </w:r>
                <w:r>
                  <w:fldChar w:fldCharType="separate"/>
                </w:r>
                <w:r w:rsidR="001E2E1C">
                  <w:rPr>
                    <w:rFonts w:ascii="Calibri"/>
                    <w:noProof/>
                  </w:rPr>
                  <w:t>7</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5526" w14:textId="77777777" w:rsidR="00827521" w:rsidRDefault="00000000">
    <w:pPr>
      <w:pStyle w:val="BodyText"/>
      <w:spacing w:line="14" w:lineRule="auto"/>
      <w:rPr>
        <w:sz w:val="20"/>
      </w:rPr>
    </w:pPr>
    <w:r>
      <w:pict w14:anchorId="71775874">
        <v:shapetype id="_x0000_t202" coordsize="21600,21600" o:spt="202" path="m,l,21600r21600,l21600,xe">
          <v:stroke joinstyle="miter"/>
          <v:path gradientshapeok="t" o:connecttype="rect"/>
        </v:shapetype>
        <v:shape id="_x0000_s1027" type="#_x0000_t202" style="position:absolute;margin-left:496.15pt;margin-top:36.55pt;width:17.2pt;height:13pt;z-index:-15964160;mso-position-horizontal-relative:page;mso-position-vertical-relative:page" filled="f" stroked="f">
          <v:textbox style="mso-next-textbox:#_x0000_s1027" inset="0,0,0,0">
            <w:txbxContent>
              <w:p w14:paraId="592A7EC7" w14:textId="77777777" w:rsidR="00827521" w:rsidRDefault="00C80527">
                <w:pPr>
                  <w:spacing w:line="244" w:lineRule="exact"/>
                  <w:ind w:left="60"/>
                  <w:rPr>
                    <w:rFonts w:ascii="Calibri"/>
                  </w:rPr>
                </w:pPr>
                <w:r>
                  <w:rPr>
                    <w:rFonts w:ascii="Calibri"/>
                  </w:rPr>
                  <w:t>10</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E8C6" w14:textId="77777777" w:rsidR="00827521" w:rsidRDefault="00000000">
    <w:pPr>
      <w:pStyle w:val="BodyText"/>
      <w:spacing w:line="14" w:lineRule="auto"/>
      <w:rPr>
        <w:sz w:val="20"/>
      </w:rPr>
    </w:pPr>
    <w:r>
      <w:pict w14:anchorId="0A895A59">
        <v:shapetype id="_x0000_t202" coordsize="21600,21600" o:spt="202" path="m,l,21600r21600,l21600,xe">
          <v:stroke joinstyle="miter"/>
          <v:path gradientshapeok="t" o:connecttype="rect"/>
        </v:shapetype>
        <v:shape id="_x0000_s1028" type="#_x0000_t202" style="position:absolute;margin-left:503.75pt;margin-top:36.55pt;width:7.6pt;height:13pt;z-index:-15964672;mso-position-horizontal-relative:page;mso-position-vertical-relative:page" filled="f" stroked="f">
          <v:textbox style="mso-next-textbox:#_x0000_s1028" inset="0,0,0,0">
            <w:txbxContent>
              <w:p w14:paraId="34F89772" w14:textId="77777777" w:rsidR="00827521" w:rsidRDefault="00C80527">
                <w:pPr>
                  <w:spacing w:line="244" w:lineRule="exact"/>
                  <w:ind w:left="20"/>
                  <w:rPr>
                    <w:rFonts w:ascii="Calibri"/>
                  </w:rPr>
                </w:pPr>
                <w:r>
                  <w:rPr>
                    <w:rFonts w:ascii="Calibri"/>
                  </w:rPr>
                  <w:t>9</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970FF" w14:textId="77777777" w:rsidR="00827521" w:rsidRDefault="00000000">
    <w:pPr>
      <w:pStyle w:val="BodyText"/>
      <w:spacing w:line="14" w:lineRule="auto"/>
      <w:rPr>
        <w:sz w:val="20"/>
      </w:rPr>
    </w:pPr>
    <w:r>
      <w:pict w14:anchorId="525BB3B7">
        <v:shapetype id="_x0000_t202" coordsize="21600,21600" o:spt="202" path="m,l,21600r21600,l21600,xe">
          <v:stroke joinstyle="miter"/>
          <v:path gradientshapeok="t" o:connecttype="rect"/>
        </v:shapetype>
        <v:shape id="_x0000_s1025" type="#_x0000_t202" style="position:absolute;margin-left:496.15pt;margin-top:36.55pt;width:17.2pt;height:13pt;z-index:-15963136;mso-position-horizontal-relative:page;mso-position-vertical-relative:page" filled="f" stroked="f">
          <v:textbox inset="0,0,0,0">
            <w:txbxContent>
              <w:p w14:paraId="29C74314" w14:textId="77777777" w:rsidR="00827521" w:rsidRDefault="00C80527">
                <w:pPr>
                  <w:spacing w:line="244" w:lineRule="exact"/>
                  <w:ind w:left="60"/>
                  <w:rPr>
                    <w:rFonts w:ascii="Calibri"/>
                  </w:rPr>
                </w:pPr>
                <w:r>
                  <w:rPr>
                    <w:rFonts w:ascii="Calibri"/>
                  </w:rPr>
                  <w:t>12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5B9B" w14:textId="77777777" w:rsidR="00827521" w:rsidRDefault="00000000">
    <w:pPr>
      <w:pStyle w:val="BodyText"/>
      <w:spacing w:line="14" w:lineRule="auto"/>
      <w:rPr>
        <w:sz w:val="20"/>
      </w:rPr>
    </w:pPr>
    <w:r>
      <w:pict w14:anchorId="230A53D7">
        <v:shapetype id="_x0000_t202" coordsize="21600,21600" o:spt="202" path="m,l,21600r21600,l21600,xe">
          <v:stroke joinstyle="miter"/>
          <v:path gradientshapeok="t" o:connecttype="rect"/>
        </v:shapetype>
        <v:shape id="_x0000_s1026" type="#_x0000_t202" style="position:absolute;margin-left:498.15pt;margin-top:36.55pt;width:13.2pt;height:13pt;z-index:-15963648;mso-position-horizontal-relative:page;mso-position-vertical-relative:page" filled="f" stroked="f">
          <v:textbox inset="0,0,0,0">
            <w:txbxContent>
              <w:p w14:paraId="2D3058CE" w14:textId="77777777" w:rsidR="00827521" w:rsidRDefault="00C80527">
                <w:pPr>
                  <w:spacing w:line="244" w:lineRule="exact"/>
                  <w:ind w:left="20"/>
                  <w:rPr>
                    <w:rFonts w:ascii="Calibri"/>
                  </w:rPr>
                </w:pPr>
                <w:r>
                  <w:rPr>
                    <w:rFonts w:ascii="Calibri"/>
                  </w:rPr>
                  <w:t>11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E53"/>
    <w:multiLevelType w:val="multilevel"/>
    <w:tmpl w:val="5AC6D228"/>
    <w:lvl w:ilvl="0">
      <w:start w:val="2"/>
      <w:numFmt w:val="decimal"/>
      <w:lvlText w:val="%1"/>
      <w:lvlJc w:val="left"/>
      <w:pPr>
        <w:ind w:left="687" w:hanging="468"/>
      </w:pPr>
      <w:rPr>
        <w:rFonts w:hint="default"/>
        <w:lang w:val="pt-PT" w:eastAsia="en-US" w:bidi="ar-SA"/>
      </w:rPr>
    </w:lvl>
    <w:lvl w:ilvl="1">
      <w:start w:val="1"/>
      <w:numFmt w:val="decimal"/>
      <w:lvlText w:val="%1.%2."/>
      <w:lvlJc w:val="left"/>
      <w:pPr>
        <w:ind w:left="687" w:hanging="468"/>
      </w:pPr>
      <w:rPr>
        <w:rFonts w:ascii="Arial" w:eastAsia="Arial" w:hAnsi="Arial" w:cs="Arial" w:hint="default"/>
        <w:b/>
        <w:bCs/>
        <w:spacing w:val="-2"/>
        <w:w w:val="99"/>
        <w:sz w:val="24"/>
        <w:szCs w:val="24"/>
        <w:lang w:val="pt-PT" w:eastAsia="en-US" w:bidi="ar-SA"/>
      </w:rPr>
    </w:lvl>
    <w:lvl w:ilvl="2">
      <w:numFmt w:val="bullet"/>
      <w:lvlText w:val="•"/>
      <w:lvlJc w:val="left"/>
      <w:pPr>
        <w:ind w:left="2333" w:hanging="468"/>
      </w:pPr>
      <w:rPr>
        <w:rFonts w:hint="default"/>
        <w:lang w:val="pt-PT" w:eastAsia="en-US" w:bidi="ar-SA"/>
      </w:rPr>
    </w:lvl>
    <w:lvl w:ilvl="3">
      <w:numFmt w:val="bullet"/>
      <w:lvlText w:val="•"/>
      <w:lvlJc w:val="left"/>
      <w:pPr>
        <w:ind w:left="3160" w:hanging="468"/>
      </w:pPr>
      <w:rPr>
        <w:rFonts w:hint="default"/>
        <w:lang w:val="pt-PT" w:eastAsia="en-US" w:bidi="ar-SA"/>
      </w:rPr>
    </w:lvl>
    <w:lvl w:ilvl="4">
      <w:numFmt w:val="bullet"/>
      <w:lvlText w:val="•"/>
      <w:lvlJc w:val="left"/>
      <w:pPr>
        <w:ind w:left="3987" w:hanging="468"/>
      </w:pPr>
      <w:rPr>
        <w:rFonts w:hint="default"/>
        <w:lang w:val="pt-PT" w:eastAsia="en-US" w:bidi="ar-SA"/>
      </w:rPr>
    </w:lvl>
    <w:lvl w:ilvl="5">
      <w:numFmt w:val="bullet"/>
      <w:lvlText w:val="•"/>
      <w:lvlJc w:val="left"/>
      <w:pPr>
        <w:ind w:left="4814" w:hanging="468"/>
      </w:pPr>
      <w:rPr>
        <w:rFonts w:hint="default"/>
        <w:lang w:val="pt-PT" w:eastAsia="en-US" w:bidi="ar-SA"/>
      </w:rPr>
    </w:lvl>
    <w:lvl w:ilvl="6">
      <w:numFmt w:val="bullet"/>
      <w:lvlText w:val="•"/>
      <w:lvlJc w:val="left"/>
      <w:pPr>
        <w:ind w:left="5640" w:hanging="468"/>
      </w:pPr>
      <w:rPr>
        <w:rFonts w:hint="default"/>
        <w:lang w:val="pt-PT" w:eastAsia="en-US" w:bidi="ar-SA"/>
      </w:rPr>
    </w:lvl>
    <w:lvl w:ilvl="7">
      <w:numFmt w:val="bullet"/>
      <w:lvlText w:val="•"/>
      <w:lvlJc w:val="left"/>
      <w:pPr>
        <w:ind w:left="6467" w:hanging="468"/>
      </w:pPr>
      <w:rPr>
        <w:rFonts w:hint="default"/>
        <w:lang w:val="pt-PT" w:eastAsia="en-US" w:bidi="ar-SA"/>
      </w:rPr>
    </w:lvl>
    <w:lvl w:ilvl="8">
      <w:numFmt w:val="bullet"/>
      <w:lvlText w:val="•"/>
      <w:lvlJc w:val="left"/>
      <w:pPr>
        <w:ind w:left="7294" w:hanging="468"/>
      </w:pPr>
      <w:rPr>
        <w:rFonts w:hint="default"/>
        <w:lang w:val="pt-PT" w:eastAsia="en-US" w:bidi="ar-SA"/>
      </w:rPr>
    </w:lvl>
  </w:abstractNum>
  <w:abstractNum w:abstractNumId="1" w15:restartNumberingAfterBreak="0">
    <w:nsid w:val="1D741847"/>
    <w:multiLevelType w:val="hybridMultilevel"/>
    <w:tmpl w:val="44A28AFC"/>
    <w:lvl w:ilvl="0" w:tplc="6742DE98">
      <w:start w:val="1"/>
      <w:numFmt w:val="decimal"/>
      <w:lvlText w:val="%1."/>
      <w:lvlJc w:val="left"/>
      <w:pPr>
        <w:ind w:left="660" w:hanging="220"/>
      </w:pPr>
      <w:rPr>
        <w:rFonts w:ascii="Calibri" w:eastAsia="Calibri" w:hAnsi="Calibri" w:cs="Calibri" w:hint="default"/>
        <w:b/>
        <w:bCs/>
        <w:w w:val="100"/>
        <w:sz w:val="22"/>
        <w:szCs w:val="22"/>
        <w:lang w:val="pt-PT" w:eastAsia="en-US" w:bidi="ar-SA"/>
      </w:rPr>
    </w:lvl>
    <w:lvl w:ilvl="1" w:tplc="FCCCC8DC">
      <w:numFmt w:val="bullet"/>
      <w:lvlText w:val="•"/>
      <w:lvlJc w:val="left"/>
      <w:pPr>
        <w:ind w:left="1488" w:hanging="220"/>
      </w:pPr>
      <w:rPr>
        <w:rFonts w:hint="default"/>
        <w:lang w:val="pt-PT" w:eastAsia="en-US" w:bidi="ar-SA"/>
      </w:rPr>
    </w:lvl>
    <w:lvl w:ilvl="2" w:tplc="55BA3C0C">
      <w:numFmt w:val="bullet"/>
      <w:lvlText w:val="•"/>
      <w:lvlJc w:val="left"/>
      <w:pPr>
        <w:ind w:left="2317" w:hanging="220"/>
      </w:pPr>
      <w:rPr>
        <w:rFonts w:hint="default"/>
        <w:lang w:val="pt-PT" w:eastAsia="en-US" w:bidi="ar-SA"/>
      </w:rPr>
    </w:lvl>
    <w:lvl w:ilvl="3" w:tplc="EFA88E8E">
      <w:numFmt w:val="bullet"/>
      <w:lvlText w:val="•"/>
      <w:lvlJc w:val="left"/>
      <w:pPr>
        <w:ind w:left="3146" w:hanging="220"/>
      </w:pPr>
      <w:rPr>
        <w:rFonts w:hint="default"/>
        <w:lang w:val="pt-PT" w:eastAsia="en-US" w:bidi="ar-SA"/>
      </w:rPr>
    </w:lvl>
    <w:lvl w:ilvl="4" w:tplc="6994C1AE">
      <w:numFmt w:val="bullet"/>
      <w:lvlText w:val="•"/>
      <w:lvlJc w:val="left"/>
      <w:pPr>
        <w:ind w:left="3975" w:hanging="220"/>
      </w:pPr>
      <w:rPr>
        <w:rFonts w:hint="default"/>
        <w:lang w:val="pt-PT" w:eastAsia="en-US" w:bidi="ar-SA"/>
      </w:rPr>
    </w:lvl>
    <w:lvl w:ilvl="5" w:tplc="EBF6FC0A">
      <w:numFmt w:val="bullet"/>
      <w:lvlText w:val="•"/>
      <w:lvlJc w:val="left"/>
      <w:pPr>
        <w:ind w:left="4804" w:hanging="220"/>
      </w:pPr>
      <w:rPr>
        <w:rFonts w:hint="default"/>
        <w:lang w:val="pt-PT" w:eastAsia="en-US" w:bidi="ar-SA"/>
      </w:rPr>
    </w:lvl>
    <w:lvl w:ilvl="6" w:tplc="C18EEC12">
      <w:numFmt w:val="bullet"/>
      <w:lvlText w:val="•"/>
      <w:lvlJc w:val="left"/>
      <w:pPr>
        <w:ind w:left="5632" w:hanging="220"/>
      </w:pPr>
      <w:rPr>
        <w:rFonts w:hint="default"/>
        <w:lang w:val="pt-PT" w:eastAsia="en-US" w:bidi="ar-SA"/>
      </w:rPr>
    </w:lvl>
    <w:lvl w:ilvl="7" w:tplc="064CFF28">
      <w:numFmt w:val="bullet"/>
      <w:lvlText w:val="•"/>
      <w:lvlJc w:val="left"/>
      <w:pPr>
        <w:ind w:left="6461" w:hanging="220"/>
      </w:pPr>
      <w:rPr>
        <w:rFonts w:hint="default"/>
        <w:lang w:val="pt-PT" w:eastAsia="en-US" w:bidi="ar-SA"/>
      </w:rPr>
    </w:lvl>
    <w:lvl w:ilvl="8" w:tplc="282802A6">
      <w:numFmt w:val="bullet"/>
      <w:lvlText w:val="•"/>
      <w:lvlJc w:val="left"/>
      <w:pPr>
        <w:ind w:left="7290" w:hanging="220"/>
      </w:pPr>
      <w:rPr>
        <w:rFonts w:hint="default"/>
        <w:lang w:val="pt-PT" w:eastAsia="en-US" w:bidi="ar-SA"/>
      </w:rPr>
    </w:lvl>
  </w:abstractNum>
  <w:abstractNum w:abstractNumId="2" w15:restartNumberingAfterBreak="0">
    <w:nsid w:val="2316495E"/>
    <w:multiLevelType w:val="hybridMultilevel"/>
    <w:tmpl w:val="D812EAD8"/>
    <w:lvl w:ilvl="0" w:tplc="86784A78">
      <w:numFmt w:val="bullet"/>
      <w:lvlText w:val=""/>
      <w:lvlJc w:val="left"/>
      <w:pPr>
        <w:ind w:left="1300" w:hanging="360"/>
      </w:pPr>
      <w:rPr>
        <w:rFonts w:ascii="Symbol" w:eastAsia="Symbol" w:hAnsi="Symbol" w:cs="Symbol" w:hint="default"/>
        <w:w w:val="100"/>
        <w:sz w:val="22"/>
        <w:szCs w:val="22"/>
        <w:lang w:val="pt-PT" w:eastAsia="en-US" w:bidi="ar-SA"/>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3" w15:restartNumberingAfterBreak="0">
    <w:nsid w:val="39873DB4"/>
    <w:multiLevelType w:val="hybridMultilevel"/>
    <w:tmpl w:val="E29866AE"/>
    <w:lvl w:ilvl="0" w:tplc="86784A78">
      <w:numFmt w:val="bullet"/>
      <w:lvlText w:val=""/>
      <w:lvlJc w:val="left"/>
      <w:pPr>
        <w:ind w:left="827" w:hanging="361"/>
      </w:pPr>
      <w:rPr>
        <w:rFonts w:ascii="Symbol" w:eastAsia="Symbol" w:hAnsi="Symbol" w:cs="Symbol" w:hint="default"/>
        <w:w w:val="100"/>
        <w:sz w:val="22"/>
        <w:szCs w:val="22"/>
        <w:lang w:val="pt-PT" w:eastAsia="en-US" w:bidi="ar-SA"/>
      </w:rPr>
    </w:lvl>
    <w:lvl w:ilvl="1" w:tplc="6852A094">
      <w:numFmt w:val="bullet"/>
      <w:lvlText w:val="•"/>
      <w:lvlJc w:val="left"/>
      <w:pPr>
        <w:ind w:left="1609" w:hanging="361"/>
      </w:pPr>
      <w:rPr>
        <w:rFonts w:hint="default"/>
        <w:lang w:val="pt-PT" w:eastAsia="en-US" w:bidi="ar-SA"/>
      </w:rPr>
    </w:lvl>
    <w:lvl w:ilvl="2" w:tplc="EE3AB146">
      <w:numFmt w:val="bullet"/>
      <w:lvlText w:val="•"/>
      <w:lvlJc w:val="left"/>
      <w:pPr>
        <w:ind w:left="2398" w:hanging="361"/>
      </w:pPr>
      <w:rPr>
        <w:rFonts w:hint="default"/>
        <w:lang w:val="pt-PT" w:eastAsia="en-US" w:bidi="ar-SA"/>
      </w:rPr>
    </w:lvl>
    <w:lvl w:ilvl="3" w:tplc="753023F6">
      <w:numFmt w:val="bullet"/>
      <w:lvlText w:val="•"/>
      <w:lvlJc w:val="left"/>
      <w:pPr>
        <w:ind w:left="3187" w:hanging="361"/>
      </w:pPr>
      <w:rPr>
        <w:rFonts w:hint="default"/>
        <w:lang w:val="pt-PT" w:eastAsia="en-US" w:bidi="ar-SA"/>
      </w:rPr>
    </w:lvl>
    <w:lvl w:ilvl="4" w:tplc="014030E2">
      <w:numFmt w:val="bullet"/>
      <w:lvlText w:val="•"/>
      <w:lvlJc w:val="left"/>
      <w:pPr>
        <w:ind w:left="3976" w:hanging="361"/>
      </w:pPr>
      <w:rPr>
        <w:rFonts w:hint="default"/>
        <w:lang w:val="pt-PT" w:eastAsia="en-US" w:bidi="ar-SA"/>
      </w:rPr>
    </w:lvl>
    <w:lvl w:ilvl="5" w:tplc="AD60C8A0">
      <w:numFmt w:val="bullet"/>
      <w:lvlText w:val="•"/>
      <w:lvlJc w:val="left"/>
      <w:pPr>
        <w:ind w:left="4766" w:hanging="361"/>
      </w:pPr>
      <w:rPr>
        <w:rFonts w:hint="default"/>
        <w:lang w:val="pt-PT" w:eastAsia="en-US" w:bidi="ar-SA"/>
      </w:rPr>
    </w:lvl>
    <w:lvl w:ilvl="6" w:tplc="354C2302">
      <w:numFmt w:val="bullet"/>
      <w:lvlText w:val="•"/>
      <w:lvlJc w:val="left"/>
      <w:pPr>
        <w:ind w:left="5555" w:hanging="361"/>
      </w:pPr>
      <w:rPr>
        <w:rFonts w:hint="default"/>
        <w:lang w:val="pt-PT" w:eastAsia="en-US" w:bidi="ar-SA"/>
      </w:rPr>
    </w:lvl>
    <w:lvl w:ilvl="7" w:tplc="8C9E2A1E">
      <w:numFmt w:val="bullet"/>
      <w:lvlText w:val="•"/>
      <w:lvlJc w:val="left"/>
      <w:pPr>
        <w:ind w:left="6344" w:hanging="361"/>
      </w:pPr>
      <w:rPr>
        <w:rFonts w:hint="default"/>
        <w:lang w:val="pt-PT" w:eastAsia="en-US" w:bidi="ar-SA"/>
      </w:rPr>
    </w:lvl>
    <w:lvl w:ilvl="8" w:tplc="1AD4B210">
      <w:numFmt w:val="bullet"/>
      <w:lvlText w:val="•"/>
      <w:lvlJc w:val="left"/>
      <w:pPr>
        <w:ind w:left="7133" w:hanging="361"/>
      </w:pPr>
      <w:rPr>
        <w:rFonts w:hint="default"/>
        <w:lang w:val="pt-PT" w:eastAsia="en-US" w:bidi="ar-SA"/>
      </w:rPr>
    </w:lvl>
  </w:abstractNum>
  <w:abstractNum w:abstractNumId="4" w15:restartNumberingAfterBreak="0">
    <w:nsid w:val="4A2B25E8"/>
    <w:multiLevelType w:val="hybridMultilevel"/>
    <w:tmpl w:val="D744D32C"/>
    <w:lvl w:ilvl="0" w:tplc="F5AA225A">
      <w:numFmt w:val="bullet"/>
      <w:lvlText w:val=""/>
      <w:lvlJc w:val="left"/>
      <w:pPr>
        <w:ind w:left="941" w:hanging="361"/>
      </w:pPr>
      <w:rPr>
        <w:rFonts w:ascii="Symbol" w:eastAsia="Symbol" w:hAnsi="Symbol" w:cs="Symbol" w:hint="default"/>
        <w:color w:val="1F3863"/>
        <w:w w:val="100"/>
        <w:sz w:val="24"/>
        <w:szCs w:val="24"/>
        <w:lang w:val="pt-PT" w:eastAsia="en-US" w:bidi="ar-SA"/>
      </w:rPr>
    </w:lvl>
    <w:lvl w:ilvl="1" w:tplc="636489D0">
      <w:numFmt w:val="bullet"/>
      <w:lvlText w:val="•"/>
      <w:lvlJc w:val="left"/>
      <w:pPr>
        <w:ind w:left="1740" w:hanging="361"/>
      </w:pPr>
      <w:rPr>
        <w:rFonts w:hint="default"/>
        <w:lang w:val="pt-PT" w:eastAsia="en-US" w:bidi="ar-SA"/>
      </w:rPr>
    </w:lvl>
    <w:lvl w:ilvl="2" w:tplc="9AB22346">
      <w:numFmt w:val="bullet"/>
      <w:lvlText w:val="•"/>
      <w:lvlJc w:val="left"/>
      <w:pPr>
        <w:ind w:left="2541" w:hanging="361"/>
      </w:pPr>
      <w:rPr>
        <w:rFonts w:hint="default"/>
        <w:lang w:val="pt-PT" w:eastAsia="en-US" w:bidi="ar-SA"/>
      </w:rPr>
    </w:lvl>
    <w:lvl w:ilvl="3" w:tplc="C002B8D0">
      <w:numFmt w:val="bullet"/>
      <w:lvlText w:val="•"/>
      <w:lvlJc w:val="left"/>
      <w:pPr>
        <w:ind w:left="3342" w:hanging="361"/>
      </w:pPr>
      <w:rPr>
        <w:rFonts w:hint="default"/>
        <w:lang w:val="pt-PT" w:eastAsia="en-US" w:bidi="ar-SA"/>
      </w:rPr>
    </w:lvl>
    <w:lvl w:ilvl="4" w:tplc="A0C2D6D8">
      <w:numFmt w:val="bullet"/>
      <w:lvlText w:val="•"/>
      <w:lvlJc w:val="left"/>
      <w:pPr>
        <w:ind w:left="4143" w:hanging="361"/>
      </w:pPr>
      <w:rPr>
        <w:rFonts w:hint="default"/>
        <w:lang w:val="pt-PT" w:eastAsia="en-US" w:bidi="ar-SA"/>
      </w:rPr>
    </w:lvl>
    <w:lvl w:ilvl="5" w:tplc="AAA61670">
      <w:numFmt w:val="bullet"/>
      <w:lvlText w:val="•"/>
      <w:lvlJc w:val="left"/>
      <w:pPr>
        <w:ind w:left="4944" w:hanging="361"/>
      </w:pPr>
      <w:rPr>
        <w:rFonts w:hint="default"/>
        <w:lang w:val="pt-PT" w:eastAsia="en-US" w:bidi="ar-SA"/>
      </w:rPr>
    </w:lvl>
    <w:lvl w:ilvl="6" w:tplc="1760FC8E">
      <w:numFmt w:val="bullet"/>
      <w:lvlText w:val="•"/>
      <w:lvlJc w:val="left"/>
      <w:pPr>
        <w:ind w:left="5744" w:hanging="361"/>
      </w:pPr>
      <w:rPr>
        <w:rFonts w:hint="default"/>
        <w:lang w:val="pt-PT" w:eastAsia="en-US" w:bidi="ar-SA"/>
      </w:rPr>
    </w:lvl>
    <w:lvl w:ilvl="7" w:tplc="A1CA5C16">
      <w:numFmt w:val="bullet"/>
      <w:lvlText w:val="•"/>
      <w:lvlJc w:val="left"/>
      <w:pPr>
        <w:ind w:left="6545" w:hanging="361"/>
      </w:pPr>
      <w:rPr>
        <w:rFonts w:hint="default"/>
        <w:lang w:val="pt-PT" w:eastAsia="en-US" w:bidi="ar-SA"/>
      </w:rPr>
    </w:lvl>
    <w:lvl w:ilvl="8" w:tplc="2EE09F52">
      <w:numFmt w:val="bullet"/>
      <w:lvlText w:val="•"/>
      <w:lvlJc w:val="left"/>
      <w:pPr>
        <w:ind w:left="7346" w:hanging="361"/>
      </w:pPr>
      <w:rPr>
        <w:rFonts w:hint="default"/>
        <w:lang w:val="pt-PT" w:eastAsia="en-US" w:bidi="ar-SA"/>
      </w:rPr>
    </w:lvl>
  </w:abstractNum>
  <w:abstractNum w:abstractNumId="5" w15:restartNumberingAfterBreak="0">
    <w:nsid w:val="4E14207D"/>
    <w:multiLevelType w:val="multilevel"/>
    <w:tmpl w:val="F7B455DA"/>
    <w:lvl w:ilvl="0">
      <w:start w:val="3"/>
      <w:numFmt w:val="decimal"/>
      <w:lvlText w:val="%1"/>
      <w:lvlJc w:val="left"/>
      <w:pPr>
        <w:ind w:left="772" w:hanging="332"/>
      </w:pPr>
      <w:rPr>
        <w:rFonts w:hint="default"/>
        <w:lang w:val="pt-PT" w:eastAsia="en-US" w:bidi="ar-SA"/>
      </w:rPr>
    </w:lvl>
    <w:lvl w:ilvl="1">
      <w:start w:val="1"/>
      <w:numFmt w:val="decimal"/>
      <w:lvlText w:val="%1.%2"/>
      <w:lvlJc w:val="left"/>
      <w:pPr>
        <w:ind w:left="772" w:hanging="332"/>
      </w:pPr>
      <w:rPr>
        <w:rFonts w:ascii="Calibri" w:eastAsia="Calibri" w:hAnsi="Calibri" w:cs="Calibri" w:hint="default"/>
        <w:b/>
        <w:bCs/>
        <w:w w:val="100"/>
        <w:sz w:val="22"/>
        <w:szCs w:val="22"/>
        <w:lang w:val="pt-PT" w:eastAsia="en-US" w:bidi="ar-SA"/>
      </w:rPr>
    </w:lvl>
    <w:lvl w:ilvl="2">
      <w:start w:val="1"/>
      <w:numFmt w:val="decimal"/>
      <w:lvlText w:val="%1.%2.%3"/>
      <w:lvlJc w:val="left"/>
      <w:pPr>
        <w:ind w:left="1156" w:hanging="496"/>
      </w:pPr>
      <w:rPr>
        <w:rFonts w:ascii="Calibri" w:eastAsia="Calibri" w:hAnsi="Calibri" w:cs="Calibri" w:hint="default"/>
        <w:w w:val="100"/>
        <w:sz w:val="22"/>
        <w:szCs w:val="22"/>
        <w:lang w:val="pt-PT" w:eastAsia="en-US" w:bidi="ar-SA"/>
      </w:rPr>
    </w:lvl>
    <w:lvl w:ilvl="3">
      <w:numFmt w:val="bullet"/>
      <w:lvlText w:val="•"/>
      <w:lvlJc w:val="left"/>
      <w:pPr>
        <w:ind w:left="2890" w:hanging="496"/>
      </w:pPr>
      <w:rPr>
        <w:rFonts w:hint="default"/>
        <w:lang w:val="pt-PT" w:eastAsia="en-US" w:bidi="ar-SA"/>
      </w:rPr>
    </w:lvl>
    <w:lvl w:ilvl="4">
      <w:numFmt w:val="bullet"/>
      <w:lvlText w:val="•"/>
      <w:lvlJc w:val="left"/>
      <w:pPr>
        <w:ind w:left="3756" w:hanging="496"/>
      </w:pPr>
      <w:rPr>
        <w:rFonts w:hint="default"/>
        <w:lang w:val="pt-PT" w:eastAsia="en-US" w:bidi="ar-SA"/>
      </w:rPr>
    </w:lvl>
    <w:lvl w:ilvl="5">
      <w:numFmt w:val="bullet"/>
      <w:lvlText w:val="•"/>
      <w:lvlJc w:val="left"/>
      <w:pPr>
        <w:ind w:left="4621" w:hanging="496"/>
      </w:pPr>
      <w:rPr>
        <w:rFonts w:hint="default"/>
        <w:lang w:val="pt-PT" w:eastAsia="en-US" w:bidi="ar-SA"/>
      </w:rPr>
    </w:lvl>
    <w:lvl w:ilvl="6">
      <w:numFmt w:val="bullet"/>
      <w:lvlText w:val="•"/>
      <w:lvlJc w:val="left"/>
      <w:pPr>
        <w:ind w:left="5486" w:hanging="496"/>
      </w:pPr>
      <w:rPr>
        <w:rFonts w:hint="default"/>
        <w:lang w:val="pt-PT" w:eastAsia="en-US" w:bidi="ar-SA"/>
      </w:rPr>
    </w:lvl>
    <w:lvl w:ilvl="7">
      <w:numFmt w:val="bullet"/>
      <w:lvlText w:val="•"/>
      <w:lvlJc w:val="left"/>
      <w:pPr>
        <w:ind w:left="6352" w:hanging="496"/>
      </w:pPr>
      <w:rPr>
        <w:rFonts w:hint="default"/>
        <w:lang w:val="pt-PT" w:eastAsia="en-US" w:bidi="ar-SA"/>
      </w:rPr>
    </w:lvl>
    <w:lvl w:ilvl="8">
      <w:numFmt w:val="bullet"/>
      <w:lvlText w:val="•"/>
      <w:lvlJc w:val="left"/>
      <w:pPr>
        <w:ind w:left="7217" w:hanging="496"/>
      </w:pPr>
      <w:rPr>
        <w:rFonts w:hint="default"/>
        <w:lang w:val="pt-PT" w:eastAsia="en-US" w:bidi="ar-SA"/>
      </w:rPr>
    </w:lvl>
  </w:abstractNum>
  <w:abstractNum w:abstractNumId="6" w15:restartNumberingAfterBreak="0">
    <w:nsid w:val="5BE05721"/>
    <w:multiLevelType w:val="multilevel"/>
    <w:tmpl w:val="1E3AE394"/>
    <w:lvl w:ilvl="0">
      <w:start w:val="2"/>
      <w:numFmt w:val="decimal"/>
      <w:lvlText w:val="%1"/>
      <w:lvlJc w:val="left"/>
      <w:pPr>
        <w:ind w:left="620" w:hanging="400"/>
      </w:pPr>
      <w:rPr>
        <w:rFonts w:hint="default"/>
        <w:lang w:val="pt-PT" w:eastAsia="en-US" w:bidi="ar-SA"/>
      </w:rPr>
    </w:lvl>
    <w:lvl w:ilvl="1">
      <w:start w:val="3"/>
      <w:numFmt w:val="decimal"/>
      <w:lvlText w:val="%1.%2"/>
      <w:lvlJc w:val="left"/>
      <w:pPr>
        <w:ind w:left="620" w:hanging="400"/>
      </w:pPr>
      <w:rPr>
        <w:rFonts w:ascii="Arial" w:eastAsia="Arial" w:hAnsi="Arial" w:cs="Arial" w:hint="default"/>
        <w:b/>
        <w:bCs/>
        <w:spacing w:val="-2"/>
        <w:w w:val="99"/>
        <w:sz w:val="24"/>
        <w:szCs w:val="24"/>
        <w:lang w:val="pt-PT" w:eastAsia="en-US" w:bidi="ar-SA"/>
      </w:rPr>
    </w:lvl>
    <w:lvl w:ilvl="2">
      <w:start w:val="1"/>
      <w:numFmt w:val="decimal"/>
      <w:lvlText w:val="%1.%2.%3"/>
      <w:lvlJc w:val="left"/>
      <w:pPr>
        <w:ind w:left="819" w:hanging="600"/>
      </w:pPr>
      <w:rPr>
        <w:rFonts w:ascii="Arial" w:eastAsia="Arial" w:hAnsi="Arial" w:cs="Arial" w:hint="default"/>
        <w:b/>
        <w:bCs/>
        <w:spacing w:val="-2"/>
        <w:w w:val="99"/>
        <w:sz w:val="24"/>
        <w:szCs w:val="24"/>
        <w:lang w:val="pt-PT" w:eastAsia="en-US" w:bidi="ar-SA"/>
      </w:rPr>
    </w:lvl>
    <w:lvl w:ilvl="3">
      <w:numFmt w:val="bullet"/>
      <w:lvlText w:val="•"/>
      <w:lvlJc w:val="left"/>
      <w:pPr>
        <w:ind w:left="2626" w:hanging="600"/>
      </w:pPr>
      <w:rPr>
        <w:rFonts w:hint="default"/>
        <w:lang w:val="pt-PT" w:eastAsia="en-US" w:bidi="ar-SA"/>
      </w:rPr>
    </w:lvl>
    <w:lvl w:ilvl="4">
      <w:numFmt w:val="bullet"/>
      <w:lvlText w:val="•"/>
      <w:lvlJc w:val="left"/>
      <w:pPr>
        <w:ind w:left="3529" w:hanging="600"/>
      </w:pPr>
      <w:rPr>
        <w:rFonts w:hint="default"/>
        <w:lang w:val="pt-PT" w:eastAsia="en-US" w:bidi="ar-SA"/>
      </w:rPr>
    </w:lvl>
    <w:lvl w:ilvl="5">
      <w:numFmt w:val="bullet"/>
      <w:lvlText w:val="•"/>
      <w:lvlJc w:val="left"/>
      <w:pPr>
        <w:ind w:left="4432" w:hanging="600"/>
      </w:pPr>
      <w:rPr>
        <w:rFonts w:hint="default"/>
        <w:lang w:val="pt-PT" w:eastAsia="en-US" w:bidi="ar-SA"/>
      </w:rPr>
    </w:lvl>
    <w:lvl w:ilvl="6">
      <w:numFmt w:val="bullet"/>
      <w:lvlText w:val="•"/>
      <w:lvlJc w:val="left"/>
      <w:pPr>
        <w:ind w:left="5335" w:hanging="600"/>
      </w:pPr>
      <w:rPr>
        <w:rFonts w:hint="default"/>
        <w:lang w:val="pt-PT" w:eastAsia="en-US" w:bidi="ar-SA"/>
      </w:rPr>
    </w:lvl>
    <w:lvl w:ilvl="7">
      <w:numFmt w:val="bullet"/>
      <w:lvlText w:val="•"/>
      <w:lvlJc w:val="left"/>
      <w:pPr>
        <w:ind w:left="6238" w:hanging="600"/>
      </w:pPr>
      <w:rPr>
        <w:rFonts w:hint="default"/>
        <w:lang w:val="pt-PT" w:eastAsia="en-US" w:bidi="ar-SA"/>
      </w:rPr>
    </w:lvl>
    <w:lvl w:ilvl="8">
      <w:numFmt w:val="bullet"/>
      <w:lvlText w:val="•"/>
      <w:lvlJc w:val="left"/>
      <w:pPr>
        <w:ind w:left="7141" w:hanging="600"/>
      </w:pPr>
      <w:rPr>
        <w:rFonts w:hint="default"/>
        <w:lang w:val="pt-PT" w:eastAsia="en-US" w:bidi="ar-SA"/>
      </w:rPr>
    </w:lvl>
  </w:abstractNum>
  <w:abstractNum w:abstractNumId="7" w15:restartNumberingAfterBreak="0">
    <w:nsid w:val="6DE117FC"/>
    <w:multiLevelType w:val="hybridMultilevel"/>
    <w:tmpl w:val="9CB2DCE6"/>
    <w:lvl w:ilvl="0" w:tplc="EF6CA226">
      <w:numFmt w:val="bullet"/>
      <w:lvlText w:val=""/>
      <w:lvlJc w:val="left"/>
      <w:pPr>
        <w:ind w:left="941" w:hanging="361"/>
      </w:pPr>
      <w:rPr>
        <w:rFonts w:ascii="Symbol" w:eastAsia="Symbol" w:hAnsi="Symbol" w:cs="Symbol" w:hint="default"/>
        <w:color w:val="3616F6"/>
        <w:w w:val="100"/>
        <w:sz w:val="24"/>
        <w:szCs w:val="24"/>
        <w:lang w:val="pt-PT" w:eastAsia="en-US" w:bidi="ar-SA"/>
      </w:rPr>
    </w:lvl>
    <w:lvl w:ilvl="1" w:tplc="FBEAE3A0">
      <w:numFmt w:val="bullet"/>
      <w:lvlText w:val="•"/>
      <w:lvlJc w:val="left"/>
      <w:pPr>
        <w:ind w:left="1740" w:hanging="361"/>
      </w:pPr>
      <w:rPr>
        <w:rFonts w:hint="default"/>
        <w:lang w:val="pt-PT" w:eastAsia="en-US" w:bidi="ar-SA"/>
      </w:rPr>
    </w:lvl>
    <w:lvl w:ilvl="2" w:tplc="FE361C38">
      <w:numFmt w:val="bullet"/>
      <w:lvlText w:val="•"/>
      <w:lvlJc w:val="left"/>
      <w:pPr>
        <w:ind w:left="2541" w:hanging="361"/>
      </w:pPr>
      <w:rPr>
        <w:rFonts w:hint="default"/>
        <w:lang w:val="pt-PT" w:eastAsia="en-US" w:bidi="ar-SA"/>
      </w:rPr>
    </w:lvl>
    <w:lvl w:ilvl="3" w:tplc="DE46A53C">
      <w:numFmt w:val="bullet"/>
      <w:lvlText w:val="•"/>
      <w:lvlJc w:val="left"/>
      <w:pPr>
        <w:ind w:left="3342" w:hanging="361"/>
      </w:pPr>
      <w:rPr>
        <w:rFonts w:hint="default"/>
        <w:lang w:val="pt-PT" w:eastAsia="en-US" w:bidi="ar-SA"/>
      </w:rPr>
    </w:lvl>
    <w:lvl w:ilvl="4" w:tplc="A17CBE60">
      <w:numFmt w:val="bullet"/>
      <w:lvlText w:val="•"/>
      <w:lvlJc w:val="left"/>
      <w:pPr>
        <w:ind w:left="4143" w:hanging="361"/>
      </w:pPr>
      <w:rPr>
        <w:rFonts w:hint="default"/>
        <w:lang w:val="pt-PT" w:eastAsia="en-US" w:bidi="ar-SA"/>
      </w:rPr>
    </w:lvl>
    <w:lvl w:ilvl="5" w:tplc="EC24CB62">
      <w:numFmt w:val="bullet"/>
      <w:lvlText w:val="•"/>
      <w:lvlJc w:val="left"/>
      <w:pPr>
        <w:ind w:left="4944" w:hanging="361"/>
      </w:pPr>
      <w:rPr>
        <w:rFonts w:hint="default"/>
        <w:lang w:val="pt-PT" w:eastAsia="en-US" w:bidi="ar-SA"/>
      </w:rPr>
    </w:lvl>
    <w:lvl w:ilvl="6" w:tplc="1EEA42EC">
      <w:numFmt w:val="bullet"/>
      <w:lvlText w:val="•"/>
      <w:lvlJc w:val="left"/>
      <w:pPr>
        <w:ind w:left="5744" w:hanging="361"/>
      </w:pPr>
      <w:rPr>
        <w:rFonts w:hint="default"/>
        <w:lang w:val="pt-PT" w:eastAsia="en-US" w:bidi="ar-SA"/>
      </w:rPr>
    </w:lvl>
    <w:lvl w:ilvl="7" w:tplc="AAC86C18">
      <w:numFmt w:val="bullet"/>
      <w:lvlText w:val="•"/>
      <w:lvlJc w:val="left"/>
      <w:pPr>
        <w:ind w:left="6545" w:hanging="361"/>
      </w:pPr>
      <w:rPr>
        <w:rFonts w:hint="default"/>
        <w:lang w:val="pt-PT" w:eastAsia="en-US" w:bidi="ar-SA"/>
      </w:rPr>
    </w:lvl>
    <w:lvl w:ilvl="8" w:tplc="46545652">
      <w:numFmt w:val="bullet"/>
      <w:lvlText w:val="•"/>
      <w:lvlJc w:val="left"/>
      <w:pPr>
        <w:ind w:left="7346" w:hanging="361"/>
      </w:pPr>
      <w:rPr>
        <w:rFonts w:hint="default"/>
        <w:lang w:val="pt-PT" w:eastAsia="en-US" w:bidi="ar-SA"/>
      </w:rPr>
    </w:lvl>
  </w:abstractNum>
  <w:abstractNum w:abstractNumId="8" w15:restartNumberingAfterBreak="0">
    <w:nsid w:val="7073440C"/>
    <w:multiLevelType w:val="hybridMultilevel"/>
    <w:tmpl w:val="997CDA80"/>
    <w:lvl w:ilvl="0" w:tplc="1E0C2BD6">
      <w:start w:val="1"/>
      <w:numFmt w:val="decimal"/>
      <w:lvlText w:val="%1."/>
      <w:lvlJc w:val="left"/>
      <w:pPr>
        <w:ind w:left="827" w:hanging="361"/>
      </w:pPr>
      <w:rPr>
        <w:rFonts w:ascii="Calibri" w:eastAsia="Calibri" w:hAnsi="Calibri" w:cs="Calibri" w:hint="default"/>
        <w:w w:val="100"/>
        <w:sz w:val="22"/>
        <w:szCs w:val="22"/>
        <w:lang w:val="pt-PT" w:eastAsia="en-US" w:bidi="ar-SA"/>
      </w:rPr>
    </w:lvl>
    <w:lvl w:ilvl="1" w:tplc="21A8B128">
      <w:numFmt w:val="bullet"/>
      <w:lvlText w:val="•"/>
      <w:lvlJc w:val="left"/>
      <w:pPr>
        <w:ind w:left="1609" w:hanging="361"/>
      </w:pPr>
      <w:rPr>
        <w:rFonts w:hint="default"/>
        <w:lang w:val="pt-PT" w:eastAsia="en-US" w:bidi="ar-SA"/>
      </w:rPr>
    </w:lvl>
    <w:lvl w:ilvl="2" w:tplc="C48E162E">
      <w:numFmt w:val="bullet"/>
      <w:lvlText w:val="•"/>
      <w:lvlJc w:val="left"/>
      <w:pPr>
        <w:ind w:left="2398" w:hanging="361"/>
      </w:pPr>
      <w:rPr>
        <w:rFonts w:hint="default"/>
        <w:lang w:val="pt-PT" w:eastAsia="en-US" w:bidi="ar-SA"/>
      </w:rPr>
    </w:lvl>
    <w:lvl w:ilvl="3" w:tplc="46F202A8">
      <w:numFmt w:val="bullet"/>
      <w:lvlText w:val="•"/>
      <w:lvlJc w:val="left"/>
      <w:pPr>
        <w:ind w:left="3187" w:hanging="361"/>
      </w:pPr>
      <w:rPr>
        <w:rFonts w:hint="default"/>
        <w:lang w:val="pt-PT" w:eastAsia="en-US" w:bidi="ar-SA"/>
      </w:rPr>
    </w:lvl>
    <w:lvl w:ilvl="4" w:tplc="611E13B6">
      <w:numFmt w:val="bullet"/>
      <w:lvlText w:val="•"/>
      <w:lvlJc w:val="left"/>
      <w:pPr>
        <w:ind w:left="3976" w:hanging="361"/>
      </w:pPr>
      <w:rPr>
        <w:rFonts w:hint="default"/>
        <w:lang w:val="pt-PT" w:eastAsia="en-US" w:bidi="ar-SA"/>
      </w:rPr>
    </w:lvl>
    <w:lvl w:ilvl="5" w:tplc="A5D2FE7E">
      <w:numFmt w:val="bullet"/>
      <w:lvlText w:val="•"/>
      <w:lvlJc w:val="left"/>
      <w:pPr>
        <w:ind w:left="4766" w:hanging="361"/>
      </w:pPr>
      <w:rPr>
        <w:rFonts w:hint="default"/>
        <w:lang w:val="pt-PT" w:eastAsia="en-US" w:bidi="ar-SA"/>
      </w:rPr>
    </w:lvl>
    <w:lvl w:ilvl="6" w:tplc="AE7E8CDA">
      <w:numFmt w:val="bullet"/>
      <w:lvlText w:val="•"/>
      <w:lvlJc w:val="left"/>
      <w:pPr>
        <w:ind w:left="5555" w:hanging="361"/>
      </w:pPr>
      <w:rPr>
        <w:rFonts w:hint="default"/>
        <w:lang w:val="pt-PT" w:eastAsia="en-US" w:bidi="ar-SA"/>
      </w:rPr>
    </w:lvl>
    <w:lvl w:ilvl="7" w:tplc="0BF86678">
      <w:numFmt w:val="bullet"/>
      <w:lvlText w:val="•"/>
      <w:lvlJc w:val="left"/>
      <w:pPr>
        <w:ind w:left="6344" w:hanging="361"/>
      </w:pPr>
      <w:rPr>
        <w:rFonts w:hint="default"/>
        <w:lang w:val="pt-PT" w:eastAsia="en-US" w:bidi="ar-SA"/>
      </w:rPr>
    </w:lvl>
    <w:lvl w:ilvl="8" w:tplc="7D2C6372">
      <w:numFmt w:val="bullet"/>
      <w:lvlText w:val="•"/>
      <w:lvlJc w:val="left"/>
      <w:pPr>
        <w:ind w:left="7133" w:hanging="361"/>
      </w:pPr>
      <w:rPr>
        <w:rFonts w:hint="default"/>
        <w:lang w:val="pt-PT" w:eastAsia="en-US" w:bidi="ar-SA"/>
      </w:rPr>
    </w:lvl>
  </w:abstractNum>
  <w:abstractNum w:abstractNumId="9" w15:restartNumberingAfterBreak="0">
    <w:nsid w:val="75517354"/>
    <w:multiLevelType w:val="multilevel"/>
    <w:tmpl w:val="66A2ACA4"/>
    <w:lvl w:ilvl="0">
      <w:start w:val="1"/>
      <w:numFmt w:val="decimal"/>
      <w:lvlText w:val="%1."/>
      <w:lvlJc w:val="left"/>
      <w:pPr>
        <w:ind w:left="487" w:hanging="268"/>
      </w:pPr>
      <w:rPr>
        <w:rFonts w:ascii="Arial" w:eastAsia="Arial" w:hAnsi="Arial" w:cs="Arial" w:hint="default"/>
        <w:b/>
        <w:bCs/>
        <w:spacing w:val="-2"/>
        <w:w w:val="99"/>
        <w:sz w:val="24"/>
        <w:szCs w:val="24"/>
        <w:lang w:val="pt-PT" w:eastAsia="en-US" w:bidi="ar-SA"/>
      </w:rPr>
    </w:lvl>
    <w:lvl w:ilvl="1">
      <w:start w:val="1"/>
      <w:numFmt w:val="decimal"/>
      <w:lvlText w:val="%1.%2"/>
      <w:lvlJc w:val="left"/>
      <w:pPr>
        <w:ind w:left="619" w:hanging="400"/>
      </w:pPr>
      <w:rPr>
        <w:rFonts w:ascii="Arial" w:eastAsia="Arial" w:hAnsi="Arial" w:cs="Arial" w:hint="default"/>
        <w:b/>
        <w:bCs/>
        <w:spacing w:val="-2"/>
        <w:w w:val="99"/>
        <w:sz w:val="24"/>
        <w:szCs w:val="24"/>
        <w:lang w:val="pt-PT" w:eastAsia="en-US" w:bidi="ar-SA"/>
      </w:rPr>
    </w:lvl>
    <w:lvl w:ilvl="2">
      <w:numFmt w:val="bullet"/>
      <w:lvlText w:val=""/>
      <w:lvlJc w:val="left"/>
      <w:pPr>
        <w:ind w:left="941" w:hanging="361"/>
      </w:pPr>
      <w:rPr>
        <w:rFonts w:ascii="Symbol" w:eastAsia="Symbol" w:hAnsi="Symbol" w:cs="Symbol" w:hint="default"/>
        <w:color w:val="3616F6"/>
        <w:w w:val="100"/>
        <w:sz w:val="24"/>
        <w:szCs w:val="24"/>
        <w:lang w:val="pt-PT" w:eastAsia="en-US" w:bidi="ar-SA"/>
      </w:rPr>
    </w:lvl>
    <w:lvl w:ilvl="3">
      <w:numFmt w:val="bullet"/>
      <w:lvlText w:val="•"/>
      <w:lvlJc w:val="left"/>
      <w:pPr>
        <w:ind w:left="940" w:hanging="361"/>
      </w:pPr>
      <w:rPr>
        <w:rFonts w:hint="default"/>
        <w:lang w:val="pt-PT" w:eastAsia="en-US" w:bidi="ar-SA"/>
      </w:rPr>
    </w:lvl>
    <w:lvl w:ilvl="4">
      <w:numFmt w:val="bullet"/>
      <w:lvlText w:val="•"/>
      <w:lvlJc w:val="left"/>
      <w:pPr>
        <w:ind w:left="2084" w:hanging="361"/>
      </w:pPr>
      <w:rPr>
        <w:rFonts w:hint="default"/>
        <w:lang w:val="pt-PT" w:eastAsia="en-US" w:bidi="ar-SA"/>
      </w:rPr>
    </w:lvl>
    <w:lvl w:ilvl="5">
      <w:numFmt w:val="bullet"/>
      <w:lvlText w:val="•"/>
      <w:lvlJc w:val="left"/>
      <w:pPr>
        <w:ind w:left="3228" w:hanging="361"/>
      </w:pPr>
      <w:rPr>
        <w:rFonts w:hint="default"/>
        <w:lang w:val="pt-PT" w:eastAsia="en-US" w:bidi="ar-SA"/>
      </w:rPr>
    </w:lvl>
    <w:lvl w:ilvl="6">
      <w:numFmt w:val="bullet"/>
      <w:lvlText w:val="•"/>
      <w:lvlJc w:val="left"/>
      <w:pPr>
        <w:ind w:left="4372" w:hanging="361"/>
      </w:pPr>
      <w:rPr>
        <w:rFonts w:hint="default"/>
        <w:lang w:val="pt-PT" w:eastAsia="en-US" w:bidi="ar-SA"/>
      </w:rPr>
    </w:lvl>
    <w:lvl w:ilvl="7">
      <w:numFmt w:val="bullet"/>
      <w:lvlText w:val="•"/>
      <w:lvlJc w:val="left"/>
      <w:pPr>
        <w:ind w:left="5516" w:hanging="361"/>
      </w:pPr>
      <w:rPr>
        <w:rFonts w:hint="default"/>
        <w:lang w:val="pt-PT" w:eastAsia="en-US" w:bidi="ar-SA"/>
      </w:rPr>
    </w:lvl>
    <w:lvl w:ilvl="8">
      <w:numFmt w:val="bullet"/>
      <w:lvlText w:val="•"/>
      <w:lvlJc w:val="left"/>
      <w:pPr>
        <w:ind w:left="6660" w:hanging="361"/>
      </w:pPr>
      <w:rPr>
        <w:rFonts w:hint="default"/>
        <w:lang w:val="pt-PT" w:eastAsia="en-US" w:bidi="ar-SA"/>
      </w:rPr>
    </w:lvl>
  </w:abstractNum>
  <w:abstractNum w:abstractNumId="10" w15:restartNumberingAfterBreak="0">
    <w:nsid w:val="78482DE6"/>
    <w:multiLevelType w:val="multilevel"/>
    <w:tmpl w:val="96280400"/>
    <w:lvl w:ilvl="0">
      <w:start w:val="1"/>
      <w:numFmt w:val="decimal"/>
      <w:lvlText w:val="%1."/>
      <w:lvlJc w:val="left"/>
      <w:pPr>
        <w:ind w:left="660" w:hanging="220"/>
      </w:pPr>
      <w:rPr>
        <w:rFonts w:ascii="Calibri" w:eastAsia="Calibri" w:hAnsi="Calibri" w:cs="Calibri" w:hint="default"/>
        <w:b/>
        <w:bCs/>
        <w:w w:val="100"/>
        <w:sz w:val="22"/>
        <w:szCs w:val="22"/>
        <w:lang w:val="pt-PT" w:eastAsia="en-US" w:bidi="ar-SA"/>
      </w:rPr>
    </w:lvl>
    <w:lvl w:ilvl="1">
      <w:start w:val="1"/>
      <w:numFmt w:val="decimal"/>
      <w:lvlText w:val="%1.%2"/>
      <w:lvlJc w:val="left"/>
      <w:pPr>
        <w:ind w:left="988" w:hanging="328"/>
      </w:pPr>
      <w:rPr>
        <w:rFonts w:ascii="Calibri" w:eastAsia="Calibri" w:hAnsi="Calibri" w:cs="Calibri" w:hint="default"/>
        <w:w w:val="100"/>
        <w:sz w:val="22"/>
        <w:szCs w:val="22"/>
        <w:lang w:val="pt-PT" w:eastAsia="en-US" w:bidi="ar-SA"/>
      </w:rPr>
    </w:lvl>
    <w:lvl w:ilvl="2">
      <w:numFmt w:val="bullet"/>
      <w:lvlText w:val="•"/>
      <w:lvlJc w:val="left"/>
      <w:pPr>
        <w:ind w:left="1865" w:hanging="328"/>
      </w:pPr>
      <w:rPr>
        <w:rFonts w:hint="default"/>
        <w:lang w:val="pt-PT" w:eastAsia="en-US" w:bidi="ar-SA"/>
      </w:rPr>
    </w:lvl>
    <w:lvl w:ilvl="3">
      <w:numFmt w:val="bullet"/>
      <w:lvlText w:val="•"/>
      <w:lvlJc w:val="left"/>
      <w:pPr>
        <w:ind w:left="2750" w:hanging="328"/>
      </w:pPr>
      <w:rPr>
        <w:rFonts w:hint="default"/>
        <w:lang w:val="pt-PT" w:eastAsia="en-US" w:bidi="ar-SA"/>
      </w:rPr>
    </w:lvl>
    <w:lvl w:ilvl="4">
      <w:numFmt w:val="bullet"/>
      <w:lvlText w:val="•"/>
      <w:lvlJc w:val="left"/>
      <w:pPr>
        <w:ind w:left="3636" w:hanging="328"/>
      </w:pPr>
      <w:rPr>
        <w:rFonts w:hint="default"/>
        <w:lang w:val="pt-PT" w:eastAsia="en-US" w:bidi="ar-SA"/>
      </w:rPr>
    </w:lvl>
    <w:lvl w:ilvl="5">
      <w:numFmt w:val="bullet"/>
      <w:lvlText w:val="•"/>
      <w:lvlJc w:val="left"/>
      <w:pPr>
        <w:ind w:left="4521" w:hanging="328"/>
      </w:pPr>
      <w:rPr>
        <w:rFonts w:hint="default"/>
        <w:lang w:val="pt-PT" w:eastAsia="en-US" w:bidi="ar-SA"/>
      </w:rPr>
    </w:lvl>
    <w:lvl w:ilvl="6">
      <w:numFmt w:val="bullet"/>
      <w:lvlText w:val="•"/>
      <w:lvlJc w:val="left"/>
      <w:pPr>
        <w:ind w:left="5406" w:hanging="328"/>
      </w:pPr>
      <w:rPr>
        <w:rFonts w:hint="default"/>
        <w:lang w:val="pt-PT" w:eastAsia="en-US" w:bidi="ar-SA"/>
      </w:rPr>
    </w:lvl>
    <w:lvl w:ilvl="7">
      <w:numFmt w:val="bullet"/>
      <w:lvlText w:val="•"/>
      <w:lvlJc w:val="left"/>
      <w:pPr>
        <w:ind w:left="6292" w:hanging="328"/>
      </w:pPr>
      <w:rPr>
        <w:rFonts w:hint="default"/>
        <w:lang w:val="pt-PT" w:eastAsia="en-US" w:bidi="ar-SA"/>
      </w:rPr>
    </w:lvl>
    <w:lvl w:ilvl="8">
      <w:numFmt w:val="bullet"/>
      <w:lvlText w:val="•"/>
      <w:lvlJc w:val="left"/>
      <w:pPr>
        <w:ind w:left="7177" w:hanging="328"/>
      </w:pPr>
      <w:rPr>
        <w:rFonts w:hint="default"/>
        <w:lang w:val="pt-PT" w:eastAsia="en-US" w:bidi="ar-SA"/>
      </w:rPr>
    </w:lvl>
  </w:abstractNum>
  <w:num w:numId="1" w16cid:durableId="1281494590">
    <w:abstractNumId w:val="8"/>
  </w:num>
  <w:num w:numId="2" w16cid:durableId="538131331">
    <w:abstractNumId w:val="3"/>
  </w:num>
  <w:num w:numId="3" w16cid:durableId="848757713">
    <w:abstractNumId w:val="4"/>
  </w:num>
  <w:num w:numId="4" w16cid:durableId="1318073772">
    <w:abstractNumId w:val="6"/>
  </w:num>
  <w:num w:numId="5" w16cid:durableId="1051152339">
    <w:abstractNumId w:val="0"/>
  </w:num>
  <w:num w:numId="6" w16cid:durableId="1996563371">
    <w:abstractNumId w:val="7"/>
  </w:num>
  <w:num w:numId="7" w16cid:durableId="1111170865">
    <w:abstractNumId w:val="9"/>
  </w:num>
  <w:num w:numId="8" w16cid:durableId="1180197980">
    <w:abstractNumId w:val="5"/>
  </w:num>
  <w:num w:numId="9" w16cid:durableId="2141024906">
    <w:abstractNumId w:val="1"/>
  </w:num>
  <w:num w:numId="10" w16cid:durableId="180709912">
    <w:abstractNumId w:val="10"/>
  </w:num>
  <w:num w:numId="11" w16cid:durableId="103161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PT" w:vendorID="64" w:dllVersion="6" w:nlCheck="1" w:checkStyle="0"/>
  <w:defaultTabStop w:val="720"/>
  <w:hyphenationZone w:val="425"/>
  <w:evenAndOddHeaders/>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27521"/>
    <w:rsid w:val="000613A2"/>
    <w:rsid w:val="0016107B"/>
    <w:rsid w:val="001E2E1C"/>
    <w:rsid w:val="00227073"/>
    <w:rsid w:val="00244C64"/>
    <w:rsid w:val="00252ED4"/>
    <w:rsid w:val="00255DB7"/>
    <w:rsid w:val="002608CB"/>
    <w:rsid w:val="002E594A"/>
    <w:rsid w:val="00335839"/>
    <w:rsid w:val="0036549F"/>
    <w:rsid w:val="00387CEB"/>
    <w:rsid w:val="003D10F0"/>
    <w:rsid w:val="003F6BD8"/>
    <w:rsid w:val="004A2F8F"/>
    <w:rsid w:val="00522AD2"/>
    <w:rsid w:val="005772E9"/>
    <w:rsid w:val="0058035E"/>
    <w:rsid w:val="00581F7A"/>
    <w:rsid w:val="005B3FA6"/>
    <w:rsid w:val="005C6B8A"/>
    <w:rsid w:val="005F6776"/>
    <w:rsid w:val="006035B0"/>
    <w:rsid w:val="00610C92"/>
    <w:rsid w:val="0069122F"/>
    <w:rsid w:val="006919DD"/>
    <w:rsid w:val="006A4CCE"/>
    <w:rsid w:val="006D3E2A"/>
    <w:rsid w:val="006F310A"/>
    <w:rsid w:val="007500D9"/>
    <w:rsid w:val="00790BF9"/>
    <w:rsid w:val="0079412E"/>
    <w:rsid w:val="007B2AAF"/>
    <w:rsid w:val="00827521"/>
    <w:rsid w:val="008A69FA"/>
    <w:rsid w:val="00957D0B"/>
    <w:rsid w:val="009B0009"/>
    <w:rsid w:val="00A06F56"/>
    <w:rsid w:val="00A07AD2"/>
    <w:rsid w:val="00A165F1"/>
    <w:rsid w:val="00A30F1E"/>
    <w:rsid w:val="00A50DE5"/>
    <w:rsid w:val="00AC4F9A"/>
    <w:rsid w:val="00AE7F1F"/>
    <w:rsid w:val="00AF4001"/>
    <w:rsid w:val="00B21DAB"/>
    <w:rsid w:val="00B706FB"/>
    <w:rsid w:val="00BB3412"/>
    <w:rsid w:val="00BE4B21"/>
    <w:rsid w:val="00C346AC"/>
    <w:rsid w:val="00C358C1"/>
    <w:rsid w:val="00C80527"/>
    <w:rsid w:val="00C9658A"/>
    <w:rsid w:val="00CB6A80"/>
    <w:rsid w:val="00CD3AF6"/>
    <w:rsid w:val="00D033FC"/>
    <w:rsid w:val="00D036AD"/>
    <w:rsid w:val="00DF50B8"/>
    <w:rsid w:val="00DF6086"/>
    <w:rsid w:val="00E831F6"/>
    <w:rsid w:val="00E936A6"/>
    <w:rsid w:val="00EC3527"/>
    <w:rsid w:val="00F4653A"/>
    <w:rsid w:val="00F51450"/>
    <w:rsid w:val="00FA274D"/>
    <w:rsid w:val="00FA5699"/>
    <w:rsid w:val="00FB0CE8"/>
    <w:rsid w:val="00FD0530"/>
    <w:rsid w:val="00FD08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5E5C459"/>
  <w15:docId w15:val="{39245381-84D6-4112-80C0-2AA927C8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6F56"/>
    <w:rPr>
      <w:rFonts w:ascii="Arial MT" w:eastAsia="Arial MT" w:hAnsi="Arial MT" w:cs="Arial MT"/>
      <w:lang w:val="pt-PT"/>
    </w:rPr>
  </w:style>
  <w:style w:type="paragraph" w:styleId="Heading1">
    <w:name w:val="heading 1"/>
    <w:basedOn w:val="Normal"/>
    <w:uiPriority w:val="1"/>
    <w:qFormat/>
    <w:pPr>
      <w:spacing w:before="91"/>
      <w:ind w:left="820"/>
      <w:jc w:val="center"/>
      <w:outlineLvl w:val="0"/>
    </w:pPr>
    <w:rPr>
      <w:rFonts w:ascii="Arial" w:eastAsia="Arial" w:hAnsi="Arial" w:cs="Arial"/>
      <w:b/>
      <w:bCs/>
      <w:sz w:val="28"/>
      <w:szCs w:val="28"/>
    </w:rPr>
  </w:style>
  <w:style w:type="paragraph" w:styleId="Heading2">
    <w:name w:val="heading 2"/>
    <w:basedOn w:val="Normal"/>
    <w:uiPriority w:val="1"/>
    <w:qFormat/>
    <w:pPr>
      <w:ind w:left="487" w:hanging="268"/>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63"/>
      <w:ind w:left="220"/>
    </w:pPr>
    <w:rPr>
      <w:rFonts w:ascii="Calibri" w:eastAsia="Calibri" w:hAnsi="Calibri" w:cs="Calibri"/>
      <w:b/>
      <w:bCs/>
      <w:sz w:val="24"/>
      <w:szCs w:val="24"/>
    </w:rPr>
  </w:style>
  <w:style w:type="paragraph" w:styleId="TOC2">
    <w:name w:val="toc 2"/>
    <w:basedOn w:val="Normal"/>
    <w:uiPriority w:val="1"/>
    <w:qFormat/>
    <w:pPr>
      <w:spacing w:before="39"/>
      <w:ind w:left="660" w:hanging="221"/>
    </w:pPr>
    <w:rPr>
      <w:rFonts w:ascii="Calibri" w:eastAsia="Calibri" w:hAnsi="Calibri" w:cs="Calibri"/>
      <w:b/>
      <w:bCs/>
    </w:rPr>
  </w:style>
  <w:style w:type="paragraph" w:styleId="TOC3">
    <w:name w:val="toc 3"/>
    <w:basedOn w:val="Normal"/>
    <w:uiPriority w:val="1"/>
    <w:qFormat/>
    <w:pPr>
      <w:spacing w:before="39"/>
      <w:ind w:left="988" w:hanging="497"/>
    </w:pPr>
    <w:rPr>
      <w:rFonts w:ascii="Calibri" w:eastAsia="Calibri" w:hAnsi="Calibri" w:cs="Calibr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ind w:left="827"/>
    </w:pPr>
    <w:rPr>
      <w:rFonts w:ascii="Calibri" w:eastAsia="Calibri" w:hAnsi="Calibri" w:cs="Calibri"/>
    </w:rPr>
  </w:style>
  <w:style w:type="character" w:customStyle="1" w:styleId="BodyTextChar">
    <w:name w:val="Body Text Char"/>
    <w:basedOn w:val="DefaultParagraphFont"/>
    <w:link w:val="BodyText"/>
    <w:uiPriority w:val="1"/>
    <w:rsid w:val="00BE4B21"/>
    <w:rPr>
      <w:rFonts w:ascii="Arial MT" w:eastAsia="Arial MT" w:hAnsi="Arial MT" w:cs="Arial MT"/>
      <w:sz w:val="24"/>
      <w:szCs w:val="24"/>
      <w:lang w:val="pt-PT"/>
    </w:rPr>
  </w:style>
  <w:style w:type="character" w:styleId="Hyperlink">
    <w:name w:val="Hyperlink"/>
    <w:basedOn w:val="DefaultParagraphFont"/>
    <w:uiPriority w:val="99"/>
    <w:unhideWhenUsed/>
    <w:rsid w:val="00C9658A"/>
    <w:rPr>
      <w:color w:val="0000FF" w:themeColor="hyperlink"/>
      <w:u w:val="single"/>
    </w:rPr>
  </w:style>
  <w:style w:type="character" w:styleId="UnresolvedMention">
    <w:name w:val="Unresolved Mention"/>
    <w:basedOn w:val="DefaultParagraphFont"/>
    <w:uiPriority w:val="99"/>
    <w:semiHidden/>
    <w:unhideWhenUsed/>
    <w:rsid w:val="00C9658A"/>
    <w:rPr>
      <w:color w:val="605E5C"/>
      <w:shd w:val="clear" w:color="auto" w:fill="E1DFDD"/>
    </w:rPr>
  </w:style>
  <w:style w:type="character" w:customStyle="1" w:styleId="selectable-text">
    <w:name w:val="selectable-text"/>
    <w:basedOn w:val="DefaultParagraphFont"/>
    <w:rsid w:val="00C35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rbep.inep.gov.br/ojs3/index.php/rbep/article/view/3710/3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www.anped.org.br/reunioes/25/posteres/vanialuciacarneirop16.rt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76DC-2E1D-44DA-836B-B8977471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19</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Projeto de Produção Técnica</vt:lpstr>
    </vt:vector>
  </TitlesOfParts>
  <Company>Grupo Projeção</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Produção Técnica</dc:title>
  <dc:subject>Modelo de documentação para disciplinas de Projeto Integrado I, II e III</dc:subject>
  <dc:creator>Sobradinho-DF, 15 de fevereiro de 2017</dc:creator>
  <cp:lastModifiedBy>Igor Eduardo</cp:lastModifiedBy>
  <cp:revision>15</cp:revision>
  <dcterms:created xsi:type="dcterms:W3CDTF">2023-08-11T12:59:00Z</dcterms:created>
  <dcterms:modified xsi:type="dcterms:W3CDTF">2023-09-14T01:09:00Z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2022-02-21T00:00:00Z</vt:filetime>
  </property>
  <property fmtid="{D5CDD505-2E9C-101B-9397-08002B2CF9AE}" pid="3" name="Creator">
    <vt:lpwstr>Microsoft® Office Word 2007</vt:lpwstr>
  </property>
  <property fmtid="{D5CDD505-2E9C-101B-9397-08002B2CF9AE}" pid="4" name="LastSaved">
    <vt:filetime>2023-08-11T00:00:00Z</vt:filetime>
  </property>
</Properties>
</file>