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56C95" w:rsidP="007A3C1F">
            <w:pPr>
              <w:pStyle w:val="Nessunaspaziatura"/>
              <w:spacing w:line="360" w:lineRule="auto"/>
            </w:pPr>
            <w:r>
              <w:t>15</w:t>
            </w:r>
            <w:r w:rsidR="00642BE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77DE" w:rsidRPr="00632797" w:rsidRDefault="008D0E8C" w:rsidP="005E57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prima parte della nostra lezione di oggi ci è stato presentato quello che è la prima parte di un progetto </w:t>
            </w:r>
            <w:r w:rsidR="00500666">
              <w:rPr>
                <w:b w:val="0"/>
              </w:rPr>
              <w:t>cioè l’analisi. Essa è tutta quella parte che concerne capire qual è l’obbiettivo del progetto, l’analisi di fattibilità, dei costi e benefici, del dominio e dei requisiti</w:t>
            </w:r>
            <w:r w:rsidR="00C11A9F">
              <w:rPr>
                <w:b w:val="0"/>
              </w:rPr>
              <w:t>. Dopodiché abbiamo applicato quello che ci è stato spiegato sull’analisi</w:t>
            </w:r>
            <w:bookmarkStart w:id="0" w:name="_GoBack"/>
            <w:bookmarkEnd w:id="0"/>
            <w:r w:rsidR="00C11A9F">
              <w:rPr>
                <w:b w:val="0"/>
              </w:rPr>
              <w:t xml:space="preserve"> nella documentazione del nostro primo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56C95" w:rsidP="00054383">
            <w:pPr>
              <w:rPr>
                <w:b w:val="0"/>
              </w:rPr>
            </w:pPr>
            <w:r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6C95" w:rsidP="006B4EE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rispettato il programma distribuito in classe.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6C95" w:rsidP="00C56C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Avremmo il primo test su tutto quello che abbiamo visto, dopodiché inizieremo la progettazione, analisi variabili e rischi ed il budget all’interno dei progetti.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B7" w:rsidRDefault="00B23AB7" w:rsidP="00DC1A1A">
      <w:pPr>
        <w:spacing w:after="0" w:line="240" w:lineRule="auto"/>
      </w:pPr>
      <w:r>
        <w:separator/>
      </w:r>
    </w:p>
  </w:endnote>
  <w:endnote w:type="continuationSeparator" w:id="0">
    <w:p w:rsidR="00B23AB7" w:rsidRDefault="00B23A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B7" w:rsidRDefault="00B23AB7" w:rsidP="00DC1A1A">
      <w:pPr>
        <w:spacing w:after="0" w:line="240" w:lineRule="auto"/>
      </w:pPr>
      <w:r>
        <w:separator/>
      </w:r>
    </w:p>
  </w:footnote>
  <w:footnote w:type="continuationSeparator" w:id="0">
    <w:p w:rsidR="00B23AB7" w:rsidRDefault="00B23A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3989-0C3C-4346-B081-1376226C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20</cp:revision>
  <dcterms:created xsi:type="dcterms:W3CDTF">2015-06-23T12:36:00Z</dcterms:created>
  <dcterms:modified xsi:type="dcterms:W3CDTF">2017-09-15T14:13:00Z</dcterms:modified>
</cp:coreProperties>
</file>