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(Federal Civilian)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