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Solutions Architect, Applied AI (State and Local Government, West)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api,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