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Manager, Forward Deployed Engineering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rag, voice,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